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D8E" w:rsidRDefault="00031201" w:rsidP="002A284F">
      <w:pPr>
        <w:spacing w:after="0"/>
        <w:jc w:val="center"/>
        <w:rPr>
          <w:rFonts w:ascii="Times New Roman" w:hAnsi="Times New Roman"/>
          <w:b/>
          <w:sz w:val="24"/>
          <w:szCs w:val="24"/>
        </w:rPr>
      </w:pPr>
      <w:r w:rsidRPr="00A87677">
        <w:rPr>
          <w:rFonts w:ascii="Times New Roman" w:hAnsi="Times New Roman"/>
          <w:b/>
          <w:sz w:val="24"/>
          <w:szCs w:val="24"/>
        </w:rPr>
        <w:t xml:space="preserve">Муниципальное бюджетное  образовательное  учреждение </w:t>
      </w:r>
    </w:p>
    <w:p w:rsidR="00C42D8E" w:rsidRDefault="00C42D8E" w:rsidP="002A284F">
      <w:pPr>
        <w:spacing w:after="0"/>
        <w:jc w:val="center"/>
        <w:rPr>
          <w:rFonts w:ascii="Times New Roman" w:hAnsi="Times New Roman"/>
          <w:b/>
          <w:sz w:val="24"/>
          <w:szCs w:val="24"/>
        </w:rPr>
      </w:pPr>
      <w:r>
        <w:rPr>
          <w:rFonts w:ascii="Times New Roman" w:hAnsi="Times New Roman"/>
          <w:b/>
          <w:sz w:val="24"/>
          <w:szCs w:val="24"/>
        </w:rPr>
        <w:t>«С</w:t>
      </w:r>
      <w:r w:rsidR="00031201" w:rsidRPr="00A87677">
        <w:rPr>
          <w:rFonts w:ascii="Times New Roman" w:hAnsi="Times New Roman"/>
          <w:b/>
          <w:sz w:val="24"/>
          <w:szCs w:val="24"/>
        </w:rPr>
        <w:t>редняя общеобразовательная школа №4 п.г.т. Кукмор</w:t>
      </w:r>
      <w:r>
        <w:rPr>
          <w:rFonts w:ascii="Times New Roman" w:hAnsi="Times New Roman"/>
          <w:b/>
          <w:sz w:val="24"/>
          <w:szCs w:val="24"/>
        </w:rPr>
        <w:t>»</w:t>
      </w:r>
      <w:r w:rsidR="00031201" w:rsidRPr="00A87677">
        <w:rPr>
          <w:rFonts w:ascii="Times New Roman" w:hAnsi="Times New Roman"/>
          <w:b/>
          <w:sz w:val="24"/>
          <w:szCs w:val="24"/>
        </w:rPr>
        <w:t xml:space="preserve">  </w:t>
      </w:r>
    </w:p>
    <w:p w:rsidR="00031201" w:rsidRPr="00A87677" w:rsidRDefault="00031201" w:rsidP="002A284F">
      <w:pPr>
        <w:spacing w:after="0"/>
        <w:jc w:val="center"/>
        <w:rPr>
          <w:rFonts w:ascii="Times New Roman" w:hAnsi="Times New Roman"/>
          <w:b/>
          <w:sz w:val="24"/>
          <w:szCs w:val="24"/>
        </w:rPr>
      </w:pPr>
      <w:r w:rsidRPr="00A87677">
        <w:rPr>
          <w:rFonts w:ascii="Times New Roman" w:hAnsi="Times New Roman"/>
          <w:b/>
          <w:sz w:val="24"/>
          <w:szCs w:val="24"/>
        </w:rPr>
        <w:t>Кукморского муниципального района</w:t>
      </w:r>
      <w:r w:rsidR="00C42D8E">
        <w:rPr>
          <w:rFonts w:ascii="Times New Roman" w:hAnsi="Times New Roman"/>
          <w:b/>
          <w:sz w:val="24"/>
          <w:szCs w:val="24"/>
        </w:rPr>
        <w:t xml:space="preserve"> Республики Татарстан</w:t>
      </w:r>
    </w:p>
    <w:p w:rsidR="00031201" w:rsidRPr="00A87677" w:rsidRDefault="00031201" w:rsidP="002A284F">
      <w:pPr>
        <w:jc w:val="center"/>
        <w:rPr>
          <w:rFonts w:ascii="Times New Roman" w:hAnsi="Times New Roman"/>
          <w:sz w:val="24"/>
          <w:szCs w:val="24"/>
        </w:rPr>
      </w:pPr>
    </w:p>
    <w:p w:rsidR="00031201" w:rsidRPr="00A87677" w:rsidRDefault="00031201" w:rsidP="002A284F">
      <w:pPr>
        <w:jc w:val="center"/>
        <w:rPr>
          <w:rFonts w:ascii="Times New Roman" w:hAnsi="Times New Roman"/>
          <w:sz w:val="24"/>
          <w:szCs w:val="24"/>
        </w:rPr>
      </w:pPr>
    </w:p>
    <w:p w:rsidR="00031201" w:rsidRPr="00A87677" w:rsidRDefault="00031201" w:rsidP="002A284F">
      <w:pPr>
        <w:jc w:val="center"/>
        <w:rPr>
          <w:rFonts w:ascii="Times New Roman" w:hAnsi="Times New Roman"/>
          <w:sz w:val="24"/>
          <w:szCs w:val="24"/>
        </w:rPr>
      </w:pPr>
    </w:p>
    <w:p w:rsidR="00031201" w:rsidRPr="00A87677" w:rsidRDefault="00031201" w:rsidP="002A284F">
      <w:pPr>
        <w:jc w:val="center"/>
        <w:rPr>
          <w:rFonts w:ascii="Times New Roman" w:hAnsi="Times New Roman"/>
          <w:sz w:val="24"/>
          <w:szCs w:val="24"/>
        </w:rPr>
      </w:pPr>
    </w:p>
    <w:p w:rsidR="00031201" w:rsidRPr="00A87677" w:rsidRDefault="00031201" w:rsidP="002A284F">
      <w:pPr>
        <w:jc w:val="center"/>
        <w:rPr>
          <w:rFonts w:ascii="Times New Roman" w:hAnsi="Times New Roman"/>
          <w:sz w:val="24"/>
          <w:szCs w:val="24"/>
        </w:rPr>
      </w:pPr>
    </w:p>
    <w:p w:rsidR="00031201" w:rsidRPr="00A87677" w:rsidRDefault="00031201" w:rsidP="002A284F">
      <w:pPr>
        <w:jc w:val="center"/>
        <w:rPr>
          <w:rFonts w:ascii="Times New Roman" w:hAnsi="Times New Roman"/>
          <w:b/>
          <w:sz w:val="24"/>
          <w:szCs w:val="24"/>
        </w:rPr>
      </w:pPr>
      <w:r w:rsidRPr="00A87677">
        <w:rPr>
          <w:rFonts w:ascii="Times New Roman" w:hAnsi="Times New Roman"/>
          <w:b/>
          <w:sz w:val="24"/>
          <w:szCs w:val="24"/>
        </w:rPr>
        <w:t>УСМАНОВА Р.Г.</w:t>
      </w:r>
    </w:p>
    <w:p w:rsidR="00031201" w:rsidRPr="00A87677" w:rsidRDefault="00031201" w:rsidP="002A284F">
      <w:pPr>
        <w:jc w:val="center"/>
        <w:rPr>
          <w:rFonts w:ascii="Times New Roman" w:hAnsi="Times New Roman"/>
          <w:b/>
          <w:sz w:val="24"/>
          <w:szCs w:val="24"/>
        </w:rPr>
      </w:pPr>
      <w:r w:rsidRPr="00A87677">
        <w:rPr>
          <w:rFonts w:ascii="Times New Roman" w:hAnsi="Times New Roman"/>
          <w:b/>
          <w:sz w:val="24"/>
          <w:szCs w:val="24"/>
        </w:rPr>
        <w:t>АВТОРСКАЯ ПРОГРАММА ПО ПОДГОТОВКЕ К ЕДИНОМУ ГОСУДА</w:t>
      </w:r>
      <w:r w:rsidR="00C42D8E">
        <w:rPr>
          <w:rFonts w:ascii="Times New Roman" w:hAnsi="Times New Roman"/>
          <w:b/>
          <w:sz w:val="24"/>
          <w:szCs w:val="24"/>
        </w:rPr>
        <w:t>РСТВЕННОМУ ЭКЗАМЕНУ ПО БИОЛОГИИ</w:t>
      </w:r>
      <w:r w:rsidRPr="00A87677">
        <w:rPr>
          <w:rFonts w:ascii="Times New Roman" w:hAnsi="Times New Roman"/>
          <w:b/>
          <w:sz w:val="24"/>
          <w:szCs w:val="24"/>
        </w:rPr>
        <w:t xml:space="preserve"> </w:t>
      </w:r>
    </w:p>
    <w:p w:rsidR="002A284F" w:rsidRDefault="00C42D8E" w:rsidP="002A284F">
      <w:pPr>
        <w:spacing w:after="0"/>
        <w:jc w:val="center"/>
        <w:rPr>
          <w:rFonts w:ascii="Times New Roman" w:hAnsi="Times New Roman"/>
          <w:b/>
          <w:sz w:val="24"/>
          <w:szCs w:val="24"/>
        </w:rPr>
      </w:pPr>
      <w:r>
        <w:rPr>
          <w:rFonts w:ascii="Times New Roman" w:hAnsi="Times New Roman"/>
          <w:b/>
          <w:sz w:val="24"/>
          <w:szCs w:val="24"/>
        </w:rPr>
        <w:t>«</w:t>
      </w:r>
      <w:r w:rsidR="00031201" w:rsidRPr="00A87677">
        <w:rPr>
          <w:rFonts w:ascii="Times New Roman" w:hAnsi="Times New Roman"/>
          <w:b/>
          <w:sz w:val="24"/>
          <w:szCs w:val="24"/>
        </w:rPr>
        <w:t xml:space="preserve">РЕШЕНИЕ </w:t>
      </w:r>
      <w:r>
        <w:rPr>
          <w:rFonts w:ascii="Times New Roman" w:hAnsi="Times New Roman"/>
          <w:b/>
          <w:sz w:val="24"/>
          <w:szCs w:val="24"/>
        </w:rPr>
        <w:t xml:space="preserve">РАЗНОУРОВНЕВЫХ </w:t>
      </w:r>
      <w:r w:rsidR="00031201" w:rsidRPr="00A87677">
        <w:rPr>
          <w:rFonts w:ascii="Times New Roman" w:hAnsi="Times New Roman"/>
          <w:b/>
          <w:sz w:val="24"/>
          <w:szCs w:val="24"/>
        </w:rPr>
        <w:t>ГЕНЕТИЧЕСКИХ ЗАДАЧ</w:t>
      </w:r>
      <w:r w:rsidR="002A284F">
        <w:rPr>
          <w:rFonts w:ascii="Times New Roman" w:hAnsi="Times New Roman"/>
          <w:b/>
          <w:sz w:val="24"/>
          <w:szCs w:val="24"/>
        </w:rPr>
        <w:t xml:space="preserve">. </w:t>
      </w:r>
    </w:p>
    <w:p w:rsidR="00031201" w:rsidRPr="00A87677" w:rsidRDefault="00D912A3" w:rsidP="002A284F">
      <w:pPr>
        <w:jc w:val="center"/>
        <w:rPr>
          <w:rFonts w:ascii="Times New Roman" w:hAnsi="Times New Roman"/>
          <w:sz w:val="24"/>
          <w:szCs w:val="24"/>
        </w:rPr>
      </w:pPr>
      <w:r>
        <w:rPr>
          <w:rFonts w:ascii="Times New Roman" w:hAnsi="Times New Roman"/>
          <w:b/>
          <w:sz w:val="24"/>
          <w:szCs w:val="24"/>
        </w:rPr>
        <w:t>ПРОБЛЕМЫ ГЕНЕТИКИ</w:t>
      </w:r>
      <w:r w:rsidR="002A284F">
        <w:rPr>
          <w:rFonts w:ascii="Times New Roman" w:hAnsi="Times New Roman"/>
          <w:b/>
          <w:sz w:val="24"/>
          <w:szCs w:val="24"/>
        </w:rPr>
        <w:t xml:space="preserve"> ЧЕЛОВЕКА</w:t>
      </w:r>
      <w:r w:rsidR="00C42D8E">
        <w:rPr>
          <w:rFonts w:ascii="Times New Roman" w:hAnsi="Times New Roman"/>
          <w:b/>
          <w:sz w:val="24"/>
          <w:szCs w:val="24"/>
        </w:rPr>
        <w:t>»</w:t>
      </w:r>
    </w:p>
    <w:p w:rsidR="00031201" w:rsidRPr="00A87677" w:rsidRDefault="00031201" w:rsidP="002A284F">
      <w:pPr>
        <w:jc w:val="center"/>
        <w:rPr>
          <w:rFonts w:ascii="Times New Roman" w:hAnsi="Times New Roman"/>
          <w:sz w:val="24"/>
          <w:szCs w:val="24"/>
        </w:rPr>
      </w:pPr>
    </w:p>
    <w:p w:rsidR="00031201" w:rsidRPr="00A87677" w:rsidRDefault="00031201" w:rsidP="002A284F">
      <w:pPr>
        <w:jc w:val="center"/>
        <w:rPr>
          <w:rFonts w:ascii="Times New Roman" w:hAnsi="Times New Roman"/>
          <w:sz w:val="24"/>
          <w:szCs w:val="24"/>
        </w:rPr>
      </w:pPr>
    </w:p>
    <w:p w:rsidR="00031201" w:rsidRPr="00A87677" w:rsidRDefault="00031201" w:rsidP="002A284F">
      <w:pPr>
        <w:jc w:val="center"/>
        <w:rPr>
          <w:rFonts w:ascii="Times New Roman" w:hAnsi="Times New Roman"/>
          <w:sz w:val="24"/>
          <w:szCs w:val="24"/>
        </w:rPr>
      </w:pPr>
    </w:p>
    <w:p w:rsidR="00031201" w:rsidRPr="00A87677" w:rsidRDefault="00031201" w:rsidP="002A284F">
      <w:pPr>
        <w:jc w:val="center"/>
        <w:rPr>
          <w:rFonts w:ascii="Times New Roman" w:hAnsi="Times New Roman"/>
          <w:sz w:val="24"/>
          <w:szCs w:val="24"/>
        </w:rPr>
      </w:pPr>
    </w:p>
    <w:p w:rsidR="00031201" w:rsidRPr="00A87677" w:rsidRDefault="00031201" w:rsidP="002A284F">
      <w:pPr>
        <w:jc w:val="center"/>
        <w:rPr>
          <w:rFonts w:ascii="Times New Roman" w:hAnsi="Times New Roman"/>
          <w:sz w:val="24"/>
          <w:szCs w:val="24"/>
        </w:rPr>
      </w:pPr>
    </w:p>
    <w:p w:rsidR="00031201" w:rsidRPr="00A87677" w:rsidRDefault="00031201" w:rsidP="002A284F">
      <w:pPr>
        <w:jc w:val="center"/>
        <w:rPr>
          <w:rFonts w:ascii="Times New Roman" w:hAnsi="Times New Roman"/>
          <w:sz w:val="24"/>
          <w:szCs w:val="24"/>
        </w:rPr>
      </w:pPr>
    </w:p>
    <w:p w:rsidR="00A87677" w:rsidRDefault="00031201" w:rsidP="002A284F">
      <w:pPr>
        <w:rPr>
          <w:rFonts w:ascii="Times New Roman" w:hAnsi="Times New Roman"/>
          <w:sz w:val="24"/>
          <w:szCs w:val="24"/>
        </w:rPr>
      </w:pPr>
      <w:r w:rsidRPr="00A87677">
        <w:rPr>
          <w:rFonts w:ascii="Times New Roman" w:hAnsi="Times New Roman"/>
          <w:sz w:val="24"/>
          <w:szCs w:val="24"/>
        </w:rPr>
        <w:t xml:space="preserve">                                       </w:t>
      </w:r>
    </w:p>
    <w:p w:rsidR="00A87677" w:rsidRDefault="00A87677" w:rsidP="002A284F">
      <w:pPr>
        <w:rPr>
          <w:rFonts w:ascii="Times New Roman" w:hAnsi="Times New Roman"/>
          <w:sz w:val="24"/>
          <w:szCs w:val="24"/>
        </w:rPr>
      </w:pPr>
    </w:p>
    <w:p w:rsidR="00A87677" w:rsidRDefault="00A87677" w:rsidP="002A284F">
      <w:pPr>
        <w:rPr>
          <w:rFonts w:ascii="Times New Roman" w:hAnsi="Times New Roman"/>
          <w:sz w:val="24"/>
          <w:szCs w:val="24"/>
        </w:rPr>
      </w:pPr>
    </w:p>
    <w:p w:rsidR="00A87677" w:rsidRDefault="00A87677" w:rsidP="002A284F">
      <w:pPr>
        <w:rPr>
          <w:rFonts w:ascii="Times New Roman" w:hAnsi="Times New Roman"/>
          <w:sz w:val="24"/>
          <w:szCs w:val="24"/>
        </w:rPr>
      </w:pPr>
    </w:p>
    <w:p w:rsidR="0019587D" w:rsidRDefault="0019587D" w:rsidP="002A284F">
      <w:pPr>
        <w:jc w:val="center"/>
        <w:rPr>
          <w:rFonts w:ascii="Times New Roman" w:hAnsi="Times New Roman"/>
          <w:b/>
          <w:sz w:val="24"/>
          <w:szCs w:val="24"/>
        </w:rPr>
      </w:pPr>
    </w:p>
    <w:p w:rsidR="0019587D" w:rsidRDefault="0019587D" w:rsidP="002A284F">
      <w:pPr>
        <w:jc w:val="center"/>
        <w:rPr>
          <w:rFonts w:ascii="Times New Roman" w:hAnsi="Times New Roman"/>
          <w:b/>
          <w:sz w:val="24"/>
          <w:szCs w:val="24"/>
        </w:rPr>
      </w:pPr>
    </w:p>
    <w:p w:rsidR="0019587D" w:rsidRDefault="0019587D" w:rsidP="002A284F">
      <w:pPr>
        <w:jc w:val="center"/>
        <w:rPr>
          <w:rFonts w:ascii="Times New Roman" w:hAnsi="Times New Roman"/>
          <w:b/>
          <w:sz w:val="24"/>
          <w:szCs w:val="24"/>
        </w:rPr>
      </w:pPr>
    </w:p>
    <w:p w:rsidR="0019587D" w:rsidRDefault="0019587D" w:rsidP="002A284F">
      <w:pPr>
        <w:jc w:val="center"/>
        <w:rPr>
          <w:rFonts w:ascii="Times New Roman" w:hAnsi="Times New Roman"/>
          <w:b/>
          <w:sz w:val="24"/>
          <w:szCs w:val="24"/>
        </w:rPr>
      </w:pPr>
    </w:p>
    <w:p w:rsidR="0019587D" w:rsidRDefault="0019587D" w:rsidP="002A284F">
      <w:pPr>
        <w:jc w:val="center"/>
        <w:rPr>
          <w:rFonts w:ascii="Times New Roman" w:hAnsi="Times New Roman"/>
          <w:b/>
          <w:sz w:val="24"/>
          <w:szCs w:val="24"/>
        </w:rPr>
      </w:pPr>
    </w:p>
    <w:p w:rsidR="0019587D" w:rsidRDefault="0019587D" w:rsidP="002A284F">
      <w:pPr>
        <w:jc w:val="center"/>
        <w:rPr>
          <w:rFonts w:ascii="Times New Roman" w:hAnsi="Times New Roman"/>
          <w:b/>
          <w:sz w:val="24"/>
          <w:szCs w:val="24"/>
        </w:rPr>
      </w:pPr>
    </w:p>
    <w:p w:rsidR="00031201" w:rsidRPr="00A87677" w:rsidRDefault="00C42D8E" w:rsidP="002A284F">
      <w:pPr>
        <w:jc w:val="center"/>
        <w:rPr>
          <w:rFonts w:ascii="Times New Roman" w:hAnsi="Times New Roman"/>
          <w:b/>
          <w:sz w:val="24"/>
          <w:szCs w:val="24"/>
        </w:rPr>
      </w:pPr>
      <w:r>
        <w:rPr>
          <w:rFonts w:ascii="Times New Roman" w:hAnsi="Times New Roman"/>
          <w:b/>
          <w:sz w:val="24"/>
          <w:szCs w:val="24"/>
        </w:rPr>
        <w:t>КУКМОР  2014</w:t>
      </w:r>
    </w:p>
    <w:p w:rsidR="0019587D" w:rsidRDefault="0019587D" w:rsidP="002A284F">
      <w:pPr>
        <w:rPr>
          <w:rFonts w:ascii="Times New Roman" w:hAnsi="Times New Roman"/>
          <w:sz w:val="24"/>
          <w:szCs w:val="24"/>
        </w:rPr>
      </w:pPr>
    </w:p>
    <w:p w:rsidR="00031201" w:rsidRPr="00A87677" w:rsidRDefault="00CF4F7B" w:rsidP="002A284F">
      <w:pPr>
        <w:rPr>
          <w:rFonts w:ascii="Times New Roman" w:hAnsi="Times New Roman"/>
          <w:b/>
          <w:i/>
          <w:sz w:val="24"/>
          <w:szCs w:val="24"/>
        </w:rPr>
      </w:pPr>
      <w:r w:rsidRPr="00CF4F7B">
        <w:rPr>
          <w:sz w:val="24"/>
          <w:szCs w:val="24"/>
        </w:rPr>
        <w:pict>
          <v:rect id="_x0000_s1200" style="position:absolute;margin-left:453.3pt;margin-top:10.05pt;width:29.3pt;height:30.15pt;z-index:251651072" strokecolor="white [3212]"/>
        </w:pict>
      </w:r>
      <w:r w:rsidR="00031201" w:rsidRPr="00A87677">
        <w:rPr>
          <w:rFonts w:ascii="Times New Roman" w:hAnsi="Times New Roman"/>
          <w:b/>
          <w:sz w:val="24"/>
          <w:szCs w:val="24"/>
        </w:rPr>
        <w:t>Оглавление</w:t>
      </w:r>
    </w:p>
    <w:p w:rsidR="00031201" w:rsidRPr="00A87677" w:rsidRDefault="00031201" w:rsidP="002A284F">
      <w:pPr>
        <w:ind w:left="360"/>
        <w:rPr>
          <w:rFonts w:ascii="Times New Roman" w:hAnsi="Times New Roman"/>
          <w:sz w:val="24"/>
          <w:szCs w:val="24"/>
        </w:rPr>
      </w:pPr>
    </w:p>
    <w:p w:rsidR="00031201" w:rsidRPr="00A87677" w:rsidRDefault="00031201" w:rsidP="002A284F">
      <w:pPr>
        <w:ind w:left="360"/>
        <w:rPr>
          <w:rFonts w:ascii="Times New Roman" w:hAnsi="Times New Roman"/>
          <w:sz w:val="24"/>
          <w:szCs w:val="24"/>
        </w:rPr>
      </w:pPr>
      <w:r w:rsidRPr="00A87677">
        <w:rPr>
          <w:rFonts w:ascii="Times New Roman" w:hAnsi="Times New Roman"/>
          <w:sz w:val="24"/>
          <w:szCs w:val="24"/>
        </w:rPr>
        <w:t>Пояснител</w:t>
      </w:r>
      <w:r w:rsidR="006262A3">
        <w:rPr>
          <w:rFonts w:ascii="Times New Roman" w:hAnsi="Times New Roman"/>
          <w:sz w:val="24"/>
          <w:szCs w:val="24"/>
        </w:rPr>
        <w:t>ьная записка   ………………………………….</w:t>
      </w:r>
      <w:r w:rsidRPr="00A87677">
        <w:rPr>
          <w:rFonts w:ascii="Times New Roman" w:hAnsi="Times New Roman"/>
          <w:sz w:val="24"/>
          <w:szCs w:val="24"/>
        </w:rPr>
        <w:t xml:space="preserve">                                               </w:t>
      </w:r>
    </w:p>
    <w:p w:rsidR="00031201" w:rsidRPr="00A87677" w:rsidRDefault="00031201" w:rsidP="002A284F">
      <w:pPr>
        <w:ind w:left="360"/>
        <w:rPr>
          <w:rFonts w:ascii="Times New Roman" w:hAnsi="Times New Roman"/>
          <w:sz w:val="24"/>
          <w:szCs w:val="24"/>
        </w:rPr>
      </w:pPr>
      <w:r w:rsidRPr="00A87677">
        <w:rPr>
          <w:rFonts w:ascii="Times New Roman" w:hAnsi="Times New Roman"/>
          <w:sz w:val="24"/>
          <w:szCs w:val="24"/>
        </w:rPr>
        <w:t>Содержание программы……………………………………</w:t>
      </w:r>
    </w:p>
    <w:p w:rsidR="00031201" w:rsidRPr="00A87677" w:rsidRDefault="00031201" w:rsidP="002A284F">
      <w:pPr>
        <w:ind w:left="360"/>
        <w:rPr>
          <w:rFonts w:ascii="Times New Roman" w:hAnsi="Times New Roman"/>
          <w:sz w:val="24"/>
          <w:szCs w:val="24"/>
        </w:rPr>
      </w:pPr>
      <w:r w:rsidRPr="00A87677">
        <w:rPr>
          <w:rFonts w:ascii="Times New Roman" w:hAnsi="Times New Roman"/>
          <w:sz w:val="24"/>
          <w:szCs w:val="24"/>
        </w:rPr>
        <w:t>Учебно-тема</w:t>
      </w:r>
      <w:r w:rsidR="006262A3">
        <w:rPr>
          <w:rFonts w:ascii="Times New Roman" w:hAnsi="Times New Roman"/>
          <w:sz w:val="24"/>
          <w:szCs w:val="24"/>
        </w:rPr>
        <w:t>тический план………………………………..</w:t>
      </w:r>
      <w:r w:rsidRPr="00A87677">
        <w:rPr>
          <w:rFonts w:ascii="Times New Roman" w:hAnsi="Times New Roman"/>
          <w:sz w:val="24"/>
          <w:szCs w:val="24"/>
        </w:rPr>
        <w:t xml:space="preserve">                                           </w:t>
      </w:r>
    </w:p>
    <w:p w:rsidR="006262A3" w:rsidRDefault="00031201" w:rsidP="006262A3">
      <w:pPr>
        <w:shd w:val="clear" w:color="auto" w:fill="FFFFFF"/>
        <w:spacing w:after="0" w:line="240" w:lineRule="auto"/>
        <w:ind w:left="360"/>
        <w:textAlignment w:val="top"/>
        <w:rPr>
          <w:rFonts w:ascii="Times New Roman" w:eastAsia="Times New Roman" w:hAnsi="Times New Roman"/>
          <w:sz w:val="24"/>
          <w:szCs w:val="24"/>
          <w:lang w:eastAsia="ru-RU"/>
        </w:rPr>
      </w:pPr>
      <w:r w:rsidRPr="00A87677">
        <w:rPr>
          <w:rFonts w:ascii="Times New Roman" w:eastAsia="Times New Roman" w:hAnsi="Times New Roman"/>
          <w:sz w:val="24"/>
          <w:szCs w:val="24"/>
          <w:lang w:eastAsia="ru-RU"/>
        </w:rPr>
        <w:t>Методические рекомен</w:t>
      </w:r>
      <w:r w:rsidR="006262A3">
        <w:rPr>
          <w:rFonts w:ascii="Times New Roman" w:eastAsia="Times New Roman" w:hAnsi="Times New Roman"/>
          <w:sz w:val="24"/>
          <w:szCs w:val="24"/>
          <w:lang w:eastAsia="ru-RU"/>
        </w:rPr>
        <w:t>дации для учителя………………..</w:t>
      </w:r>
      <w:r w:rsidRPr="00A87677">
        <w:rPr>
          <w:rFonts w:ascii="Times New Roman" w:eastAsia="Times New Roman" w:hAnsi="Times New Roman"/>
          <w:sz w:val="24"/>
          <w:szCs w:val="24"/>
          <w:lang w:eastAsia="ru-RU"/>
        </w:rPr>
        <w:t xml:space="preserve">                 </w:t>
      </w:r>
    </w:p>
    <w:p w:rsidR="006262A3" w:rsidRPr="006262A3" w:rsidRDefault="006262A3" w:rsidP="006262A3">
      <w:pPr>
        <w:shd w:val="clear" w:color="auto" w:fill="FFFFFF"/>
        <w:spacing w:after="0" w:line="240" w:lineRule="auto"/>
        <w:ind w:left="360"/>
        <w:textAlignment w:val="top"/>
        <w:rPr>
          <w:rFonts w:ascii="Times New Roman" w:eastAsia="Times New Roman" w:hAnsi="Times New Roman"/>
          <w:sz w:val="24"/>
          <w:szCs w:val="24"/>
          <w:lang w:eastAsia="ru-RU"/>
        </w:rPr>
      </w:pPr>
    </w:p>
    <w:p w:rsidR="00031201" w:rsidRPr="00A87677" w:rsidRDefault="00031201" w:rsidP="002A284F">
      <w:pPr>
        <w:ind w:left="360"/>
        <w:rPr>
          <w:rFonts w:ascii="Times New Roman" w:hAnsi="Times New Roman"/>
          <w:sz w:val="24"/>
          <w:szCs w:val="24"/>
        </w:rPr>
      </w:pPr>
      <w:r w:rsidRPr="00A87677">
        <w:rPr>
          <w:rFonts w:ascii="Times New Roman" w:hAnsi="Times New Roman"/>
          <w:sz w:val="24"/>
          <w:szCs w:val="24"/>
        </w:rPr>
        <w:t xml:space="preserve">Контрольно – измерительные материалы ……………….. </w:t>
      </w:r>
    </w:p>
    <w:p w:rsidR="006262A3" w:rsidRDefault="006262A3" w:rsidP="002A284F">
      <w:pPr>
        <w:ind w:left="360"/>
        <w:rPr>
          <w:rFonts w:ascii="Times New Roman" w:hAnsi="Times New Roman"/>
          <w:sz w:val="24"/>
          <w:szCs w:val="24"/>
        </w:rPr>
      </w:pPr>
      <w:r>
        <w:rPr>
          <w:rFonts w:ascii="Times New Roman" w:hAnsi="Times New Roman"/>
          <w:sz w:val="24"/>
          <w:szCs w:val="24"/>
        </w:rPr>
        <w:t>Приложение</w:t>
      </w:r>
      <w:r w:rsidR="00031201" w:rsidRPr="00A87677">
        <w:rPr>
          <w:rFonts w:ascii="Times New Roman" w:hAnsi="Times New Roman"/>
          <w:sz w:val="24"/>
          <w:szCs w:val="24"/>
        </w:rPr>
        <w:t xml:space="preserve"> ………………………………………………...                                                                     </w:t>
      </w:r>
    </w:p>
    <w:p w:rsidR="00955F13" w:rsidRDefault="00031201" w:rsidP="002A284F">
      <w:pPr>
        <w:ind w:left="360"/>
        <w:rPr>
          <w:rFonts w:ascii="Times New Roman" w:hAnsi="Times New Roman"/>
          <w:sz w:val="24"/>
          <w:szCs w:val="24"/>
        </w:rPr>
      </w:pPr>
      <w:r w:rsidRPr="00A87677">
        <w:rPr>
          <w:rFonts w:ascii="Times New Roman" w:hAnsi="Times New Roman"/>
          <w:sz w:val="24"/>
          <w:szCs w:val="24"/>
        </w:rPr>
        <w:t>Список литературы для учащихся….……………………...</w:t>
      </w:r>
    </w:p>
    <w:p w:rsidR="00031201" w:rsidRPr="00A87677" w:rsidRDefault="00031201" w:rsidP="002A284F">
      <w:pPr>
        <w:ind w:left="360"/>
        <w:rPr>
          <w:rFonts w:ascii="Times New Roman" w:eastAsiaTheme="minorHAnsi" w:hAnsi="Times New Roman"/>
          <w:b/>
          <w:sz w:val="24"/>
          <w:szCs w:val="24"/>
        </w:rPr>
      </w:pPr>
      <w:r w:rsidRPr="00A87677">
        <w:rPr>
          <w:rFonts w:ascii="Times New Roman" w:hAnsi="Times New Roman"/>
          <w:sz w:val="24"/>
          <w:szCs w:val="24"/>
        </w:rPr>
        <w:t xml:space="preserve">Список использованной литературы  ……………………..                              </w:t>
      </w:r>
    </w:p>
    <w:p w:rsidR="00031201" w:rsidRPr="00A87677" w:rsidRDefault="00031201" w:rsidP="002A284F">
      <w:pPr>
        <w:pStyle w:val="ab"/>
        <w:rPr>
          <w:rFonts w:ascii="Times New Roman" w:eastAsiaTheme="minorHAnsi" w:hAnsi="Times New Roman"/>
          <w:b/>
          <w:sz w:val="24"/>
          <w:szCs w:val="24"/>
        </w:rPr>
      </w:pPr>
    </w:p>
    <w:p w:rsidR="00031201" w:rsidRPr="00A87677" w:rsidRDefault="00031201" w:rsidP="002A284F">
      <w:pPr>
        <w:pStyle w:val="ab"/>
        <w:ind w:left="360"/>
        <w:rPr>
          <w:rFonts w:ascii="Times New Roman" w:hAnsi="Times New Roman"/>
          <w:b/>
          <w:sz w:val="24"/>
          <w:szCs w:val="24"/>
        </w:rPr>
      </w:pPr>
    </w:p>
    <w:p w:rsidR="00031201" w:rsidRPr="00A87677" w:rsidRDefault="00031201" w:rsidP="002A284F">
      <w:pPr>
        <w:pageBreakBefore/>
        <w:jc w:val="center"/>
        <w:rPr>
          <w:rFonts w:ascii="Times New Roman" w:hAnsi="Times New Roman"/>
          <w:b/>
          <w:sz w:val="24"/>
          <w:szCs w:val="24"/>
        </w:rPr>
      </w:pPr>
      <w:r w:rsidRPr="00A87677">
        <w:rPr>
          <w:rFonts w:ascii="Times New Roman" w:hAnsi="Times New Roman"/>
          <w:b/>
          <w:sz w:val="24"/>
          <w:szCs w:val="24"/>
        </w:rPr>
        <w:lastRenderedPageBreak/>
        <w:t>Пояснительная записка</w:t>
      </w:r>
    </w:p>
    <w:p w:rsidR="00031201" w:rsidRPr="00A87677" w:rsidRDefault="00031201" w:rsidP="002A284F">
      <w:pPr>
        <w:spacing w:after="0"/>
        <w:jc w:val="both"/>
        <w:rPr>
          <w:rFonts w:ascii="Times New Roman" w:hAnsi="Times New Roman"/>
          <w:sz w:val="24"/>
          <w:szCs w:val="24"/>
        </w:rPr>
      </w:pPr>
      <w:r w:rsidRPr="00A87677">
        <w:rPr>
          <w:rFonts w:ascii="Times New Roman" w:hAnsi="Times New Roman"/>
          <w:sz w:val="24"/>
          <w:szCs w:val="24"/>
        </w:rPr>
        <w:t xml:space="preserve">     </w:t>
      </w:r>
      <w:r w:rsidR="002A284F">
        <w:rPr>
          <w:rFonts w:ascii="Times New Roman" w:hAnsi="Times New Roman"/>
          <w:sz w:val="24"/>
          <w:szCs w:val="24"/>
        </w:rPr>
        <w:t xml:space="preserve"> </w:t>
      </w:r>
      <w:r w:rsidRPr="00A87677">
        <w:rPr>
          <w:rFonts w:ascii="Times New Roman" w:hAnsi="Times New Roman"/>
          <w:sz w:val="24"/>
          <w:szCs w:val="24"/>
        </w:rPr>
        <w:t xml:space="preserve">Явления, происходящие на уровне живой материи - это основной предмет современной биологии. Генетика является одной из биологических дисциплин. Генетические закономерности являются универсальными для всех живых организмов на Земле, в том числе и для человека. Однако в силу ряда особенностей исследование человека затруднено. Заболевания, в основе которых лежат генетические нарушения, распространены гораздо шире, </w:t>
      </w:r>
      <w:proofErr w:type="gramStart"/>
      <w:r w:rsidRPr="00A87677">
        <w:rPr>
          <w:rFonts w:ascii="Times New Roman" w:hAnsi="Times New Roman"/>
          <w:sz w:val="24"/>
          <w:szCs w:val="24"/>
        </w:rPr>
        <w:t>чем</w:t>
      </w:r>
      <w:proofErr w:type="gramEnd"/>
      <w:r w:rsidRPr="00A87677">
        <w:rPr>
          <w:rFonts w:ascii="Times New Roman" w:hAnsi="Times New Roman"/>
          <w:sz w:val="24"/>
          <w:szCs w:val="24"/>
        </w:rPr>
        <w:t xml:space="preserve"> кажется на первый взгляд. </w:t>
      </w:r>
      <w:proofErr w:type="gramStart"/>
      <w:r w:rsidRPr="00A87677">
        <w:rPr>
          <w:rFonts w:ascii="Times New Roman" w:hAnsi="Times New Roman"/>
          <w:sz w:val="24"/>
          <w:szCs w:val="24"/>
        </w:rPr>
        <w:t>Из-за этих нарушений около 15% эмбрионов погибают еще до рождения, 3% детей – при рождении, 3% детей умирают, не достигнув взрослого возраста, 20% людей не вступают в брак и 10% браков – бездетные.</w:t>
      </w:r>
      <w:proofErr w:type="gramEnd"/>
      <w:r w:rsidRPr="00A87677">
        <w:rPr>
          <w:rFonts w:ascii="Times New Roman" w:hAnsi="Times New Roman"/>
          <w:sz w:val="24"/>
          <w:szCs w:val="24"/>
        </w:rPr>
        <w:t xml:space="preserve"> Известно более  2000 болезней человека, вызываемых генетическими отклонениями, однако достаточно полно изучено не более 500 из них. Причинами таких заболеваний могут быть как генные, так и хромосомные мутации. В настоящее время в развитых странах существует сеть медико-генетического консультирования. Методы медико-генетического консультирования развиваются очень быстро, что избавляет многие семьи от трагедии рождения тяжелобольного ребенка. Знание законов наследственности позволяет предсказывать вероятность генетических отклонений у потомства здоровых родителей, в родословной которых отмечались случаи наследственных заболеваний. </w:t>
      </w:r>
    </w:p>
    <w:p w:rsidR="00031201" w:rsidRPr="00A87677" w:rsidRDefault="00031201" w:rsidP="002A284F">
      <w:pPr>
        <w:spacing w:after="0"/>
        <w:jc w:val="both"/>
        <w:rPr>
          <w:rFonts w:ascii="Times New Roman" w:hAnsi="Times New Roman"/>
          <w:sz w:val="24"/>
          <w:szCs w:val="24"/>
        </w:rPr>
      </w:pPr>
      <w:r w:rsidRPr="00A87677">
        <w:rPr>
          <w:rFonts w:ascii="Times New Roman" w:hAnsi="Times New Roman"/>
          <w:sz w:val="24"/>
          <w:szCs w:val="24"/>
        </w:rPr>
        <w:t xml:space="preserve">       Наследственность играет большую роль в возникновении многих болезней сердца, гипертонии, ревматизма, диабета, шизофрении, онкологических заболеваний. Однако здоровый образ жизни позволяет предотвратить развитие таких заболеваний у многих носителей вредоносных генов. </w:t>
      </w:r>
    </w:p>
    <w:p w:rsidR="00031201" w:rsidRPr="00A87677" w:rsidRDefault="00031201" w:rsidP="002A284F">
      <w:pPr>
        <w:jc w:val="both"/>
        <w:rPr>
          <w:rFonts w:ascii="Times New Roman" w:hAnsi="Times New Roman"/>
          <w:sz w:val="24"/>
          <w:szCs w:val="24"/>
        </w:rPr>
      </w:pPr>
      <w:r w:rsidRPr="00A87677">
        <w:rPr>
          <w:rFonts w:ascii="Times New Roman" w:hAnsi="Times New Roman"/>
          <w:sz w:val="24"/>
          <w:szCs w:val="24"/>
        </w:rPr>
        <w:t xml:space="preserve">       </w:t>
      </w:r>
      <w:r w:rsidRPr="002A284F">
        <w:rPr>
          <w:rFonts w:ascii="Times New Roman" w:hAnsi="Times New Roman"/>
          <w:sz w:val="24"/>
          <w:szCs w:val="24"/>
        </w:rPr>
        <w:t xml:space="preserve">Программа по подготовке к ЕГЭ по биологии </w:t>
      </w:r>
      <w:r w:rsidR="002A284F" w:rsidRPr="002A284F">
        <w:rPr>
          <w:rFonts w:ascii="Times New Roman" w:hAnsi="Times New Roman"/>
          <w:sz w:val="24"/>
          <w:szCs w:val="24"/>
        </w:rPr>
        <w:t xml:space="preserve">«Решение </w:t>
      </w:r>
      <w:proofErr w:type="spellStart"/>
      <w:r w:rsidR="002A284F" w:rsidRPr="002A284F">
        <w:rPr>
          <w:rFonts w:ascii="Times New Roman" w:hAnsi="Times New Roman"/>
          <w:sz w:val="24"/>
          <w:szCs w:val="24"/>
        </w:rPr>
        <w:t>разноуровневых</w:t>
      </w:r>
      <w:proofErr w:type="spellEnd"/>
      <w:r w:rsidR="002A284F" w:rsidRPr="002A284F">
        <w:rPr>
          <w:rFonts w:ascii="Times New Roman" w:hAnsi="Times New Roman"/>
          <w:sz w:val="24"/>
          <w:szCs w:val="24"/>
        </w:rPr>
        <w:t xml:space="preserve"> генетических задач. Проблемы генетики человека»</w:t>
      </w:r>
      <w:r w:rsidR="002A284F">
        <w:rPr>
          <w:rFonts w:ascii="Times New Roman" w:hAnsi="Times New Roman"/>
          <w:sz w:val="24"/>
          <w:szCs w:val="24"/>
        </w:rPr>
        <w:t xml:space="preserve"> </w:t>
      </w:r>
      <w:r w:rsidRPr="00A87677">
        <w:rPr>
          <w:rFonts w:ascii="Times New Roman" w:hAnsi="Times New Roman"/>
          <w:sz w:val="24"/>
          <w:szCs w:val="24"/>
        </w:rPr>
        <w:t xml:space="preserve">дополняет и развивает школьный курс по генетике, а также является информационной поддержкой выбранного профиля дальнейшего образования и ориентирован на удовлетворение любознательности старших школьников, их аналитических и синтетических способностей. Решение генетических задач с использованием решетки Пеннета – это важное умение, </w:t>
      </w:r>
      <w:r w:rsidR="002A284F">
        <w:rPr>
          <w:rFonts w:ascii="Times New Roman" w:hAnsi="Times New Roman"/>
          <w:sz w:val="24"/>
          <w:szCs w:val="24"/>
        </w:rPr>
        <w:t xml:space="preserve">необходимое </w:t>
      </w:r>
      <w:r w:rsidRPr="00A87677">
        <w:rPr>
          <w:rFonts w:ascii="Times New Roman" w:hAnsi="Times New Roman"/>
          <w:sz w:val="24"/>
          <w:szCs w:val="24"/>
        </w:rPr>
        <w:t>выпускник</w:t>
      </w:r>
      <w:r w:rsidR="002A284F">
        <w:rPr>
          <w:rFonts w:ascii="Times New Roman" w:hAnsi="Times New Roman"/>
          <w:sz w:val="24"/>
          <w:szCs w:val="24"/>
        </w:rPr>
        <w:t xml:space="preserve">у школы, сдающему ЕГЭ по биологии. </w:t>
      </w:r>
      <w:r w:rsidRPr="00A87677">
        <w:rPr>
          <w:rFonts w:ascii="Times New Roman" w:hAnsi="Times New Roman"/>
          <w:sz w:val="24"/>
          <w:szCs w:val="24"/>
        </w:rPr>
        <w:t>Программа открывает широкие возможности для развития общих и специальных знаний, понимания роли генетики в жизни человека, повышения интереса учащихся, что поможет им с выбором профессии</w:t>
      </w:r>
      <w:r w:rsidR="002A284F">
        <w:rPr>
          <w:rFonts w:ascii="Times New Roman" w:hAnsi="Times New Roman"/>
          <w:sz w:val="24"/>
          <w:szCs w:val="24"/>
        </w:rPr>
        <w:t xml:space="preserve"> медика, генетика и т.п</w:t>
      </w:r>
      <w:proofErr w:type="gramStart"/>
      <w:r w:rsidR="002A284F">
        <w:rPr>
          <w:rFonts w:ascii="Times New Roman" w:hAnsi="Times New Roman"/>
          <w:sz w:val="24"/>
          <w:szCs w:val="24"/>
        </w:rPr>
        <w:t>.</w:t>
      </w:r>
      <w:r w:rsidRPr="00A87677">
        <w:rPr>
          <w:rFonts w:ascii="Times New Roman" w:hAnsi="Times New Roman"/>
          <w:sz w:val="24"/>
          <w:szCs w:val="24"/>
        </w:rPr>
        <w:t xml:space="preserve">. </w:t>
      </w:r>
      <w:proofErr w:type="gramEnd"/>
      <w:r w:rsidRPr="00A87677">
        <w:rPr>
          <w:rFonts w:ascii="Times New Roman" w:hAnsi="Times New Roman"/>
          <w:sz w:val="24"/>
          <w:szCs w:val="24"/>
        </w:rPr>
        <w:t>Программа рассчитана на 17 часов для учащихся 11-ых классов, выбравших естественно - научный профиль.</w:t>
      </w:r>
    </w:p>
    <w:p w:rsidR="00031201" w:rsidRPr="00A87677" w:rsidRDefault="00031201" w:rsidP="002A284F">
      <w:pPr>
        <w:spacing w:after="0"/>
        <w:jc w:val="both"/>
        <w:rPr>
          <w:rFonts w:ascii="Times New Roman" w:hAnsi="Times New Roman"/>
          <w:sz w:val="24"/>
          <w:szCs w:val="24"/>
        </w:rPr>
      </w:pPr>
      <w:r w:rsidRPr="00A87677">
        <w:rPr>
          <w:rFonts w:ascii="Times New Roman" w:hAnsi="Times New Roman"/>
          <w:b/>
          <w:i/>
          <w:sz w:val="24"/>
          <w:szCs w:val="24"/>
        </w:rPr>
        <w:t xml:space="preserve">Цель программы </w:t>
      </w:r>
      <w:r w:rsidRPr="00A87677">
        <w:rPr>
          <w:rFonts w:ascii="Times New Roman" w:hAnsi="Times New Roman"/>
          <w:sz w:val="24"/>
          <w:szCs w:val="24"/>
        </w:rPr>
        <w:t xml:space="preserve">– </w:t>
      </w:r>
      <w:r w:rsidR="00D912A3">
        <w:rPr>
          <w:rFonts w:ascii="Times New Roman" w:hAnsi="Times New Roman"/>
          <w:sz w:val="24"/>
          <w:szCs w:val="24"/>
        </w:rPr>
        <w:t xml:space="preserve">сформировать у </w:t>
      </w:r>
      <w:proofErr w:type="gramStart"/>
      <w:r w:rsidR="002A284F">
        <w:rPr>
          <w:rFonts w:ascii="Times New Roman" w:hAnsi="Times New Roman"/>
          <w:sz w:val="24"/>
          <w:szCs w:val="24"/>
        </w:rPr>
        <w:t>обучающихся</w:t>
      </w:r>
      <w:proofErr w:type="gramEnd"/>
      <w:r w:rsidR="001101D0">
        <w:rPr>
          <w:rFonts w:ascii="Times New Roman" w:hAnsi="Times New Roman"/>
          <w:sz w:val="24"/>
          <w:szCs w:val="24"/>
        </w:rPr>
        <w:t xml:space="preserve"> </w:t>
      </w:r>
      <w:r w:rsidR="00D912A3">
        <w:rPr>
          <w:rFonts w:ascii="Times New Roman" w:hAnsi="Times New Roman"/>
          <w:sz w:val="24"/>
          <w:szCs w:val="24"/>
        </w:rPr>
        <w:t>умения решать задачи по генетике разной сложности.</w:t>
      </w:r>
    </w:p>
    <w:p w:rsidR="00031201" w:rsidRPr="00A87677" w:rsidRDefault="002A284F" w:rsidP="002A284F">
      <w:pPr>
        <w:spacing w:after="0"/>
        <w:jc w:val="both"/>
        <w:rPr>
          <w:rFonts w:ascii="Times New Roman" w:hAnsi="Times New Roman"/>
          <w:b/>
          <w:i/>
          <w:sz w:val="24"/>
          <w:szCs w:val="24"/>
        </w:rPr>
      </w:pPr>
      <w:r>
        <w:rPr>
          <w:rFonts w:ascii="Times New Roman" w:hAnsi="Times New Roman"/>
          <w:b/>
          <w:i/>
          <w:sz w:val="24"/>
          <w:szCs w:val="24"/>
        </w:rPr>
        <w:t>Задачи</w:t>
      </w:r>
      <w:r w:rsidR="00031201" w:rsidRPr="00A87677">
        <w:rPr>
          <w:rFonts w:ascii="Times New Roman" w:hAnsi="Times New Roman"/>
          <w:b/>
          <w:i/>
          <w:sz w:val="24"/>
          <w:szCs w:val="24"/>
        </w:rPr>
        <w:t xml:space="preserve"> программы:</w:t>
      </w:r>
    </w:p>
    <w:p w:rsidR="00031201" w:rsidRPr="002A284F" w:rsidRDefault="00031201" w:rsidP="002A284F">
      <w:pPr>
        <w:spacing w:after="0"/>
        <w:jc w:val="both"/>
        <w:rPr>
          <w:rFonts w:ascii="Times New Roman" w:hAnsi="Times New Roman"/>
          <w:b/>
          <w:i/>
          <w:sz w:val="24"/>
          <w:szCs w:val="24"/>
        </w:rPr>
      </w:pPr>
      <w:r w:rsidRPr="00A87677">
        <w:rPr>
          <w:rFonts w:ascii="Times New Roman" w:hAnsi="Times New Roman"/>
          <w:b/>
          <w:i/>
          <w:sz w:val="24"/>
          <w:szCs w:val="24"/>
        </w:rPr>
        <w:t xml:space="preserve"> </w:t>
      </w:r>
      <w:r w:rsidR="002A284F">
        <w:rPr>
          <w:rFonts w:ascii="Times New Roman" w:hAnsi="Times New Roman"/>
          <w:b/>
          <w:i/>
          <w:sz w:val="24"/>
          <w:szCs w:val="24"/>
        </w:rPr>
        <w:t>-</w:t>
      </w:r>
      <w:r w:rsidRPr="00A87677">
        <w:rPr>
          <w:rFonts w:ascii="Times New Roman" w:hAnsi="Times New Roman"/>
          <w:sz w:val="24"/>
          <w:szCs w:val="24"/>
        </w:rPr>
        <w:t>расширение и систематизация у учащихся</w:t>
      </w:r>
      <w:r w:rsidR="002A284F">
        <w:rPr>
          <w:rFonts w:ascii="Times New Roman" w:hAnsi="Times New Roman"/>
          <w:sz w:val="24"/>
          <w:szCs w:val="24"/>
        </w:rPr>
        <w:t xml:space="preserve"> </w:t>
      </w:r>
      <w:r w:rsidRPr="00A87677">
        <w:rPr>
          <w:rFonts w:ascii="Times New Roman" w:hAnsi="Times New Roman"/>
          <w:sz w:val="24"/>
          <w:szCs w:val="24"/>
        </w:rPr>
        <w:t>знаний о генетике как науке, о методах изучения  генетики человека</w:t>
      </w:r>
      <w:r w:rsidR="002A284F">
        <w:rPr>
          <w:rFonts w:ascii="Times New Roman" w:hAnsi="Times New Roman"/>
          <w:sz w:val="24"/>
          <w:szCs w:val="24"/>
        </w:rPr>
        <w:t xml:space="preserve">, </w:t>
      </w:r>
      <w:r w:rsidRPr="00A87677">
        <w:rPr>
          <w:rFonts w:ascii="Times New Roman" w:hAnsi="Times New Roman"/>
          <w:sz w:val="24"/>
          <w:szCs w:val="24"/>
        </w:rPr>
        <w:t>основных понятий по генетике, закономерностей генетики (законы Г.Менделя, Т.Моргана);</w:t>
      </w:r>
    </w:p>
    <w:p w:rsidR="00031201" w:rsidRDefault="002A284F" w:rsidP="002A284F">
      <w:pPr>
        <w:spacing w:after="0"/>
        <w:jc w:val="both"/>
        <w:rPr>
          <w:rFonts w:ascii="Times New Roman" w:hAnsi="Times New Roman"/>
          <w:sz w:val="24"/>
          <w:szCs w:val="24"/>
        </w:rPr>
      </w:pPr>
      <w:r>
        <w:rPr>
          <w:rFonts w:ascii="Times New Roman" w:hAnsi="Times New Roman"/>
          <w:sz w:val="24"/>
          <w:szCs w:val="24"/>
        </w:rPr>
        <w:t>-сформировать умения</w:t>
      </w:r>
      <w:r w:rsidR="00031201" w:rsidRPr="00A87677">
        <w:rPr>
          <w:rFonts w:ascii="Times New Roman" w:hAnsi="Times New Roman"/>
          <w:sz w:val="24"/>
          <w:szCs w:val="24"/>
        </w:rPr>
        <w:t xml:space="preserve"> решать генетические задачи с</w:t>
      </w:r>
      <w:r>
        <w:rPr>
          <w:rFonts w:ascii="Times New Roman" w:hAnsi="Times New Roman"/>
          <w:sz w:val="24"/>
          <w:szCs w:val="24"/>
        </w:rPr>
        <w:t xml:space="preserve"> использованием решетки </w:t>
      </w:r>
      <w:proofErr w:type="spellStart"/>
      <w:r>
        <w:rPr>
          <w:rFonts w:ascii="Times New Roman" w:hAnsi="Times New Roman"/>
          <w:sz w:val="24"/>
          <w:szCs w:val="24"/>
        </w:rPr>
        <w:t>Пеннета</w:t>
      </w:r>
      <w:proofErr w:type="spellEnd"/>
      <w:r>
        <w:rPr>
          <w:rFonts w:ascii="Times New Roman" w:hAnsi="Times New Roman"/>
          <w:sz w:val="24"/>
          <w:szCs w:val="24"/>
        </w:rPr>
        <w:t>;</w:t>
      </w:r>
    </w:p>
    <w:p w:rsidR="002A284F" w:rsidRDefault="002A284F" w:rsidP="002A284F">
      <w:pPr>
        <w:spacing w:after="0"/>
        <w:jc w:val="both"/>
        <w:rPr>
          <w:rFonts w:ascii="Times New Roman" w:hAnsi="Times New Roman"/>
          <w:sz w:val="24"/>
          <w:szCs w:val="24"/>
        </w:rPr>
      </w:pPr>
      <w:r>
        <w:rPr>
          <w:rFonts w:ascii="Times New Roman" w:hAnsi="Times New Roman"/>
          <w:sz w:val="24"/>
          <w:szCs w:val="24"/>
        </w:rPr>
        <w:t>-сформировать</w:t>
      </w:r>
      <w:r w:rsidRPr="002A284F">
        <w:rPr>
          <w:rFonts w:ascii="Times New Roman" w:hAnsi="Times New Roman"/>
          <w:sz w:val="24"/>
          <w:szCs w:val="24"/>
        </w:rPr>
        <w:t xml:space="preserve"> </w:t>
      </w:r>
      <w:r w:rsidRPr="00A87677">
        <w:rPr>
          <w:rFonts w:ascii="Times New Roman" w:hAnsi="Times New Roman"/>
          <w:sz w:val="24"/>
          <w:szCs w:val="24"/>
        </w:rPr>
        <w:t>умения самостоятельно приобретать и применять на практике знания по генетике, самостоятельно работать с научно-популярной литературой по биологии;</w:t>
      </w:r>
    </w:p>
    <w:p w:rsidR="002A284F" w:rsidRDefault="002A284F" w:rsidP="002A284F">
      <w:pPr>
        <w:spacing w:after="0"/>
        <w:jc w:val="both"/>
        <w:rPr>
          <w:rFonts w:ascii="Times New Roman" w:hAnsi="Times New Roman"/>
          <w:sz w:val="24"/>
          <w:szCs w:val="24"/>
        </w:rPr>
      </w:pPr>
      <w:r>
        <w:rPr>
          <w:rFonts w:ascii="Times New Roman" w:hAnsi="Times New Roman"/>
          <w:sz w:val="24"/>
          <w:szCs w:val="24"/>
        </w:rPr>
        <w:t>-сформировать</w:t>
      </w:r>
      <w:r w:rsidRPr="002A284F">
        <w:rPr>
          <w:rFonts w:ascii="Times New Roman" w:hAnsi="Times New Roman"/>
          <w:sz w:val="24"/>
          <w:szCs w:val="24"/>
        </w:rPr>
        <w:t xml:space="preserve"> </w:t>
      </w:r>
      <w:r>
        <w:rPr>
          <w:rFonts w:ascii="Times New Roman" w:hAnsi="Times New Roman"/>
          <w:sz w:val="24"/>
          <w:szCs w:val="24"/>
        </w:rPr>
        <w:t>коммуникативные навыки</w:t>
      </w:r>
      <w:r w:rsidRPr="00A87677">
        <w:rPr>
          <w:rFonts w:ascii="Times New Roman" w:hAnsi="Times New Roman"/>
          <w:sz w:val="24"/>
          <w:szCs w:val="24"/>
        </w:rPr>
        <w:t>, которые способствуют развитию умений работать в группе, вести дискусси</w:t>
      </w:r>
      <w:r w:rsidR="00B87663">
        <w:rPr>
          <w:rFonts w:ascii="Times New Roman" w:hAnsi="Times New Roman"/>
          <w:sz w:val="24"/>
          <w:szCs w:val="24"/>
        </w:rPr>
        <w:t>ю, отстаивать свою точку зрения;</w:t>
      </w:r>
    </w:p>
    <w:p w:rsidR="00B87663" w:rsidRPr="00A87677" w:rsidRDefault="00B87663" w:rsidP="002A284F">
      <w:pPr>
        <w:spacing w:after="0"/>
        <w:jc w:val="both"/>
        <w:rPr>
          <w:rFonts w:ascii="Times New Roman" w:hAnsi="Times New Roman"/>
          <w:sz w:val="24"/>
          <w:szCs w:val="24"/>
        </w:rPr>
      </w:pPr>
      <w:r>
        <w:rPr>
          <w:rFonts w:ascii="Times New Roman" w:hAnsi="Times New Roman"/>
          <w:sz w:val="24"/>
          <w:szCs w:val="24"/>
        </w:rPr>
        <w:lastRenderedPageBreak/>
        <w:t>-</w:t>
      </w:r>
      <w:r w:rsidRPr="00B87663">
        <w:rPr>
          <w:rFonts w:ascii="Times New Roman" w:hAnsi="Times New Roman"/>
          <w:sz w:val="24"/>
          <w:szCs w:val="24"/>
        </w:rPr>
        <w:t xml:space="preserve"> </w:t>
      </w:r>
      <w:r>
        <w:rPr>
          <w:rFonts w:ascii="Times New Roman" w:hAnsi="Times New Roman"/>
          <w:sz w:val="24"/>
          <w:szCs w:val="24"/>
        </w:rPr>
        <w:t>сформировать у обучающихся основы здорового образа жизни, сформировать умения защищаться от воздействия мутагенных факторов, сформировать понятия важности сохранения репродуктивного здоровья</w:t>
      </w:r>
    </w:p>
    <w:p w:rsidR="00B87663" w:rsidRDefault="00B87663" w:rsidP="002A284F">
      <w:pPr>
        <w:spacing w:after="0"/>
        <w:jc w:val="both"/>
        <w:rPr>
          <w:rFonts w:ascii="Times New Roman" w:hAnsi="Times New Roman"/>
          <w:sz w:val="24"/>
          <w:szCs w:val="24"/>
        </w:rPr>
      </w:pPr>
    </w:p>
    <w:p w:rsidR="00031201" w:rsidRPr="00A87677" w:rsidRDefault="00031201" w:rsidP="002A284F">
      <w:pPr>
        <w:spacing w:after="0"/>
        <w:jc w:val="both"/>
        <w:rPr>
          <w:rFonts w:ascii="Times New Roman" w:hAnsi="Times New Roman"/>
          <w:b/>
          <w:i/>
          <w:sz w:val="24"/>
          <w:szCs w:val="24"/>
        </w:rPr>
      </w:pPr>
      <w:r w:rsidRPr="00A87677">
        <w:rPr>
          <w:rFonts w:ascii="Times New Roman" w:hAnsi="Times New Roman"/>
          <w:b/>
          <w:i/>
          <w:sz w:val="24"/>
          <w:szCs w:val="24"/>
        </w:rPr>
        <w:t>Требования к результатам обучения:</w:t>
      </w:r>
    </w:p>
    <w:p w:rsidR="00031201" w:rsidRPr="00A87677" w:rsidRDefault="00D912A3" w:rsidP="002A284F">
      <w:pPr>
        <w:spacing w:after="0"/>
        <w:jc w:val="both"/>
        <w:rPr>
          <w:rFonts w:ascii="Times New Roman" w:hAnsi="Times New Roman"/>
          <w:sz w:val="24"/>
          <w:szCs w:val="24"/>
        </w:rPr>
      </w:pPr>
      <w:r>
        <w:rPr>
          <w:rFonts w:ascii="Times New Roman" w:hAnsi="Times New Roman"/>
          <w:sz w:val="24"/>
          <w:szCs w:val="24"/>
        </w:rPr>
        <w:t>-</w:t>
      </w:r>
      <w:r w:rsidR="00031201" w:rsidRPr="00A87677">
        <w:rPr>
          <w:rFonts w:ascii="Times New Roman" w:hAnsi="Times New Roman"/>
          <w:sz w:val="24"/>
          <w:szCs w:val="24"/>
        </w:rPr>
        <w:t>расширение теоретической базы знаний учащихся по биологии, в частности по генетике;</w:t>
      </w:r>
    </w:p>
    <w:p w:rsidR="00031201" w:rsidRPr="00A87677" w:rsidRDefault="00D912A3" w:rsidP="002A284F">
      <w:pPr>
        <w:spacing w:after="0"/>
        <w:jc w:val="both"/>
        <w:rPr>
          <w:rFonts w:ascii="Times New Roman" w:hAnsi="Times New Roman"/>
          <w:sz w:val="24"/>
          <w:szCs w:val="24"/>
        </w:rPr>
      </w:pPr>
      <w:r>
        <w:rPr>
          <w:rFonts w:ascii="Times New Roman" w:hAnsi="Times New Roman"/>
          <w:sz w:val="24"/>
          <w:szCs w:val="24"/>
        </w:rPr>
        <w:t>-</w:t>
      </w:r>
      <w:r w:rsidR="00031201" w:rsidRPr="00A87677">
        <w:rPr>
          <w:rFonts w:ascii="Times New Roman" w:hAnsi="Times New Roman"/>
          <w:sz w:val="24"/>
          <w:szCs w:val="24"/>
        </w:rPr>
        <w:t>научить учащихся решать задачи по генетике разной степени сложности с использованием решетки Пеннета;</w:t>
      </w:r>
    </w:p>
    <w:p w:rsidR="00031201" w:rsidRPr="00A87677" w:rsidRDefault="00031201" w:rsidP="002A284F">
      <w:pPr>
        <w:spacing w:after="0"/>
        <w:jc w:val="both"/>
        <w:rPr>
          <w:rFonts w:ascii="Times New Roman" w:hAnsi="Times New Roman"/>
          <w:sz w:val="24"/>
          <w:szCs w:val="24"/>
        </w:rPr>
      </w:pPr>
      <w:r w:rsidRPr="00A87677">
        <w:rPr>
          <w:rFonts w:ascii="Times New Roman" w:hAnsi="Times New Roman"/>
          <w:sz w:val="24"/>
          <w:szCs w:val="24"/>
        </w:rPr>
        <w:t>- развитие  интереса к биологии, помощь учащимся в выборе профессии.</w:t>
      </w:r>
    </w:p>
    <w:p w:rsidR="00031201" w:rsidRPr="00A87677" w:rsidRDefault="00031201" w:rsidP="00D912A3">
      <w:pPr>
        <w:spacing w:after="0"/>
        <w:jc w:val="both"/>
        <w:rPr>
          <w:rFonts w:ascii="Times New Roman" w:hAnsi="Times New Roman"/>
          <w:sz w:val="24"/>
          <w:szCs w:val="24"/>
        </w:rPr>
      </w:pPr>
      <w:r w:rsidRPr="00A87677">
        <w:rPr>
          <w:rFonts w:ascii="Times New Roman" w:hAnsi="Times New Roman"/>
          <w:b/>
          <w:i/>
          <w:sz w:val="24"/>
          <w:szCs w:val="24"/>
        </w:rPr>
        <w:t xml:space="preserve">Для достижения указанных целей </w:t>
      </w:r>
      <w:r w:rsidRPr="00A87677">
        <w:rPr>
          <w:rFonts w:ascii="Times New Roman" w:hAnsi="Times New Roman"/>
          <w:sz w:val="24"/>
          <w:szCs w:val="24"/>
        </w:rPr>
        <w:t xml:space="preserve">в данном курсе </w:t>
      </w:r>
      <w:r w:rsidR="00D912A3">
        <w:rPr>
          <w:rFonts w:ascii="Times New Roman" w:hAnsi="Times New Roman"/>
          <w:sz w:val="24"/>
          <w:szCs w:val="24"/>
        </w:rPr>
        <w:t xml:space="preserve">применяются лекционные и </w:t>
      </w:r>
      <w:r w:rsidRPr="00A87677">
        <w:rPr>
          <w:rFonts w:ascii="Times New Roman" w:hAnsi="Times New Roman"/>
          <w:sz w:val="24"/>
          <w:szCs w:val="24"/>
        </w:rPr>
        <w:t>практические занятия, экскурсии, защита рефератов и проектов.</w:t>
      </w:r>
    </w:p>
    <w:p w:rsidR="00031201" w:rsidRPr="00A87677" w:rsidRDefault="00031201" w:rsidP="002A284F">
      <w:pPr>
        <w:jc w:val="both"/>
        <w:rPr>
          <w:rFonts w:ascii="Times New Roman" w:hAnsi="Times New Roman"/>
          <w:sz w:val="24"/>
          <w:szCs w:val="24"/>
        </w:rPr>
      </w:pPr>
      <w:r w:rsidRPr="00A87677">
        <w:rPr>
          <w:rFonts w:ascii="Times New Roman" w:hAnsi="Times New Roman"/>
          <w:b/>
          <w:i/>
          <w:sz w:val="24"/>
          <w:szCs w:val="24"/>
        </w:rPr>
        <w:t>Контролирующие материалы</w:t>
      </w:r>
      <w:r w:rsidRPr="00A87677">
        <w:rPr>
          <w:rFonts w:ascii="Times New Roman" w:hAnsi="Times New Roman"/>
          <w:sz w:val="24"/>
          <w:szCs w:val="24"/>
        </w:rPr>
        <w:t>: для поведения итогов реализации учебной программы используются: тестирование, контрольное решение задач по генетике, защита рефератов и проектов.</w:t>
      </w:r>
    </w:p>
    <w:p w:rsidR="00031201" w:rsidRPr="00A87677" w:rsidRDefault="00031201" w:rsidP="00D912A3">
      <w:pPr>
        <w:spacing w:after="0"/>
        <w:jc w:val="both"/>
        <w:rPr>
          <w:rFonts w:ascii="Times New Roman" w:hAnsi="Times New Roman"/>
          <w:b/>
          <w:i/>
          <w:sz w:val="24"/>
          <w:szCs w:val="24"/>
        </w:rPr>
      </w:pPr>
      <w:r w:rsidRPr="00A87677">
        <w:rPr>
          <w:rFonts w:ascii="Times New Roman" w:hAnsi="Times New Roman"/>
          <w:b/>
          <w:i/>
          <w:sz w:val="24"/>
          <w:szCs w:val="24"/>
        </w:rPr>
        <w:t>Учащиеся должны знать:</w:t>
      </w:r>
    </w:p>
    <w:p w:rsidR="00031201" w:rsidRPr="00A87677" w:rsidRDefault="00031201" w:rsidP="00D912A3">
      <w:pPr>
        <w:spacing w:after="0"/>
        <w:jc w:val="both"/>
        <w:rPr>
          <w:rFonts w:ascii="Times New Roman" w:hAnsi="Times New Roman"/>
          <w:sz w:val="24"/>
          <w:szCs w:val="24"/>
        </w:rPr>
      </w:pPr>
      <w:r w:rsidRPr="00A87677">
        <w:rPr>
          <w:rFonts w:ascii="Times New Roman" w:hAnsi="Times New Roman"/>
          <w:sz w:val="24"/>
          <w:szCs w:val="24"/>
        </w:rPr>
        <w:t>- методы изучения генетики человека</w:t>
      </w:r>
      <w:r w:rsidR="00D912A3">
        <w:rPr>
          <w:rFonts w:ascii="Times New Roman" w:hAnsi="Times New Roman"/>
          <w:sz w:val="24"/>
          <w:szCs w:val="24"/>
        </w:rPr>
        <w:t>, современные проблемы генетики человека</w:t>
      </w:r>
      <w:r w:rsidRPr="00A87677">
        <w:rPr>
          <w:rFonts w:ascii="Times New Roman" w:hAnsi="Times New Roman"/>
          <w:sz w:val="24"/>
          <w:szCs w:val="24"/>
        </w:rPr>
        <w:t>;</w:t>
      </w:r>
    </w:p>
    <w:p w:rsidR="00031201" w:rsidRPr="00A87677" w:rsidRDefault="00031201" w:rsidP="00D912A3">
      <w:pPr>
        <w:spacing w:after="0"/>
        <w:jc w:val="both"/>
        <w:rPr>
          <w:rFonts w:ascii="Times New Roman" w:hAnsi="Times New Roman"/>
          <w:sz w:val="24"/>
          <w:szCs w:val="24"/>
        </w:rPr>
      </w:pPr>
      <w:r w:rsidRPr="00A87677">
        <w:rPr>
          <w:rFonts w:ascii="Times New Roman" w:hAnsi="Times New Roman"/>
          <w:sz w:val="24"/>
          <w:szCs w:val="24"/>
        </w:rPr>
        <w:t>- признаки человека, наследуемые по Г.Менделю</w:t>
      </w:r>
    </w:p>
    <w:p w:rsidR="00031201" w:rsidRPr="00A87677" w:rsidRDefault="00031201" w:rsidP="00D912A3">
      <w:pPr>
        <w:spacing w:after="0"/>
        <w:jc w:val="both"/>
        <w:rPr>
          <w:rFonts w:ascii="Times New Roman" w:hAnsi="Times New Roman"/>
          <w:sz w:val="24"/>
          <w:szCs w:val="24"/>
        </w:rPr>
      </w:pPr>
      <w:r w:rsidRPr="00A87677">
        <w:rPr>
          <w:rFonts w:ascii="Times New Roman" w:hAnsi="Times New Roman"/>
          <w:sz w:val="24"/>
          <w:szCs w:val="24"/>
        </w:rPr>
        <w:t>- законы Г.Менделя, Т.Моргана;</w:t>
      </w:r>
    </w:p>
    <w:p w:rsidR="00031201" w:rsidRPr="00A87677" w:rsidRDefault="00031201" w:rsidP="00D912A3">
      <w:pPr>
        <w:spacing w:after="0"/>
        <w:jc w:val="both"/>
        <w:rPr>
          <w:rFonts w:ascii="Times New Roman" w:hAnsi="Times New Roman"/>
          <w:sz w:val="24"/>
          <w:szCs w:val="24"/>
        </w:rPr>
      </w:pPr>
      <w:r w:rsidRPr="00A87677">
        <w:rPr>
          <w:rFonts w:ascii="Times New Roman" w:hAnsi="Times New Roman"/>
          <w:sz w:val="24"/>
          <w:szCs w:val="24"/>
        </w:rPr>
        <w:t>- мутагенные факторы и их воздействие на организм человека;</w:t>
      </w:r>
    </w:p>
    <w:p w:rsidR="00031201" w:rsidRPr="00A87677" w:rsidRDefault="00D912A3" w:rsidP="00D912A3">
      <w:pPr>
        <w:spacing w:after="0"/>
        <w:jc w:val="both"/>
        <w:rPr>
          <w:rFonts w:ascii="Times New Roman" w:hAnsi="Times New Roman"/>
          <w:sz w:val="24"/>
          <w:szCs w:val="24"/>
        </w:rPr>
      </w:pPr>
      <w:r>
        <w:rPr>
          <w:rFonts w:ascii="Times New Roman" w:hAnsi="Times New Roman"/>
          <w:sz w:val="24"/>
          <w:szCs w:val="24"/>
        </w:rPr>
        <w:t>-</w:t>
      </w:r>
      <w:r w:rsidR="00031201" w:rsidRPr="00A87677">
        <w:rPr>
          <w:rFonts w:ascii="Times New Roman" w:hAnsi="Times New Roman"/>
          <w:sz w:val="24"/>
          <w:szCs w:val="24"/>
        </w:rPr>
        <w:t>способы защиты организма человека от вредного воздействия факторов окружающей среды.</w:t>
      </w:r>
    </w:p>
    <w:p w:rsidR="00031201" w:rsidRPr="00A87677" w:rsidRDefault="00031201" w:rsidP="00D912A3">
      <w:pPr>
        <w:spacing w:after="0"/>
        <w:jc w:val="both"/>
        <w:rPr>
          <w:rFonts w:ascii="Times New Roman" w:hAnsi="Times New Roman"/>
          <w:b/>
          <w:i/>
          <w:sz w:val="24"/>
          <w:szCs w:val="24"/>
        </w:rPr>
      </w:pPr>
      <w:r w:rsidRPr="00A87677">
        <w:rPr>
          <w:rFonts w:ascii="Times New Roman" w:hAnsi="Times New Roman"/>
          <w:b/>
          <w:i/>
          <w:sz w:val="24"/>
          <w:szCs w:val="24"/>
        </w:rPr>
        <w:t>Учащиеся должны уметь:</w:t>
      </w:r>
    </w:p>
    <w:p w:rsidR="00031201" w:rsidRPr="00A87677" w:rsidRDefault="00031201" w:rsidP="00D912A3">
      <w:pPr>
        <w:spacing w:after="0"/>
        <w:jc w:val="both"/>
        <w:rPr>
          <w:rFonts w:ascii="Times New Roman" w:hAnsi="Times New Roman"/>
          <w:sz w:val="24"/>
          <w:szCs w:val="24"/>
        </w:rPr>
      </w:pPr>
      <w:r w:rsidRPr="00A87677">
        <w:rPr>
          <w:rFonts w:ascii="Times New Roman" w:hAnsi="Times New Roman"/>
          <w:sz w:val="24"/>
          <w:szCs w:val="24"/>
        </w:rPr>
        <w:t>- решать генетические задачи разной степени сложности из сб</w:t>
      </w:r>
      <w:proofErr w:type="gramStart"/>
      <w:r w:rsidRPr="00A87677">
        <w:rPr>
          <w:rFonts w:ascii="Times New Roman" w:hAnsi="Times New Roman"/>
          <w:sz w:val="24"/>
          <w:szCs w:val="24"/>
        </w:rPr>
        <w:t>.К</w:t>
      </w:r>
      <w:proofErr w:type="gramEnd"/>
      <w:r w:rsidRPr="00A87677">
        <w:rPr>
          <w:rFonts w:ascii="Times New Roman" w:hAnsi="Times New Roman"/>
          <w:sz w:val="24"/>
          <w:szCs w:val="24"/>
        </w:rPr>
        <w:t>ИМ,   используя решетку Пеннета;</w:t>
      </w:r>
    </w:p>
    <w:p w:rsidR="00031201" w:rsidRPr="00A87677" w:rsidRDefault="00031201" w:rsidP="00D912A3">
      <w:pPr>
        <w:spacing w:after="0"/>
        <w:jc w:val="both"/>
        <w:rPr>
          <w:rFonts w:ascii="Times New Roman" w:hAnsi="Times New Roman"/>
          <w:sz w:val="24"/>
          <w:szCs w:val="24"/>
        </w:rPr>
      </w:pPr>
      <w:r w:rsidRPr="00A87677">
        <w:rPr>
          <w:rFonts w:ascii="Times New Roman" w:hAnsi="Times New Roman"/>
          <w:sz w:val="24"/>
          <w:szCs w:val="24"/>
        </w:rPr>
        <w:t>- составлять родословные по рассматриваемым признакам;</w:t>
      </w:r>
    </w:p>
    <w:p w:rsidR="00031201" w:rsidRPr="00D912A3" w:rsidRDefault="00031201" w:rsidP="00D912A3">
      <w:pPr>
        <w:spacing w:after="0"/>
        <w:ind w:left="720" w:hanging="720"/>
        <w:jc w:val="both"/>
        <w:rPr>
          <w:rFonts w:ascii="Times New Roman" w:hAnsi="Times New Roman"/>
          <w:sz w:val="24"/>
          <w:szCs w:val="24"/>
        </w:rPr>
      </w:pPr>
      <w:r w:rsidRPr="00A87677">
        <w:rPr>
          <w:rFonts w:ascii="Times New Roman" w:hAnsi="Times New Roman"/>
          <w:sz w:val="24"/>
          <w:szCs w:val="24"/>
        </w:rPr>
        <w:t xml:space="preserve">- работать с дополнительной научной литературой по биологии и </w:t>
      </w:r>
      <w:r w:rsidR="00D912A3">
        <w:rPr>
          <w:rFonts w:ascii="Times New Roman" w:hAnsi="Times New Roman"/>
          <w:sz w:val="24"/>
          <w:szCs w:val="24"/>
        </w:rPr>
        <w:t xml:space="preserve">применять полученные </w:t>
      </w:r>
      <w:r w:rsidRPr="00A87677">
        <w:rPr>
          <w:rFonts w:ascii="Times New Roman" w:hAnsi="Times New Roman"/>
          <w:sz w:val="24"/>
          <w:szCs w:val="24"/>
        </w:rPr>
        <w:t>знания на практике.</w:t>
      </w:r>
      <w:r w:rsidRPr="00A87677">
        <w:rPr>
          <w:rFonts w:ascii="Times New Roman" w:hAnsi="Times New Roman"/>
          <w:b/>
          <w:sz w:val="24"/>
          <w:szCs w:val="24"/>
        </w:rPr>
        <w:t xml:space="preserve"> </w:t>
      </w:r>
    </w:p>
    <w:p w:rsidR="00031201" w:rsidRPr="00A87677" w:rsidRDefault="00031201" w:rsidP="00D912A3">
      <w:pPr>
        <w:spacing w:after="0"/>
        <w:ind w:left="720" w:hanging="720"/>
        <w:jc w:val="both"/>
        <w:rPr>
          <w:rFonts w:ascii="Times New Roman" w:hAnsi="Times New Roman"/>
          <w:b/>
          <w:i/>
          <w:sz w:val="24"/>
          <w:szCs w:val="24"/>
        </w:rPr>
      </w:pPr>
      <w:r w:rsidRPr="00A87677">
        <w:rPr>
          <w:rFonts w:ascii="Times New Roman" w:hAnsi="Times New Roman"/>
          <w:b/>
          <w:i/>
          <w:sz w:val="24"/>
          <w:szCs w:val="24"/>
        </w:rPr>
        <w:t>Прогнозирование результатов обучения:</w:t>
      </w:r>
    </w:p>
    <w:p w:rsidR="00031201" w:rsidRPr="00A87677" w:rsidRDefault="00D912A3" w:rsidP="00D912A3">
      <w:pPr>
        <w:spacing w:after="0"/>
        <w:jc w:val="both"/>
        <w:rPr>
          <w:rFonts w:ascii="Times New Roman" w:hAnsi="Times New Roman"/>
          <w:sz w:val="24"/>
          <w:szCs w:val="24"/>
        </w:rPr>
      </w:pPr>
      <w:r>
        <w:rPr>
          <w:rFonts w:ascii="Times New Roman" w:hAnsi="Times New Roman"/>
          <w:sz w:val="24"/>
          <w:szCs w:val="24"/>
        </w:rPr>
        <w:t>- р</w:t>
      </w:r>
      <w:r w:rsidR="00031201" w:rsidRPr="00A87677">
        <w:rPr>
          <w:rFonts w:ascii="Times New Roman" w:hAnsi="Times New Roman"/>
          <w:sz w:val="24"/>
          <w:szCs w:val="24"/>
        </w:rPr>
        <w:t>асширить и углубить теоретическую базу учащихся по генетике;</w:t>
      </w:r>
    </w:p>
    <w:p w:rsidR="00D912A3" w:rsidRDefault="00D912A3" w:rsidP="00D912A3">
      <w:pPr>
        <w:spacing w:after="0"/>
        <w:jc w:val="both"/>
        <w:rPr>
          <w:rFonts w:ascii="Times New Roman" w:hAnsi="Times New Roman"/>
          <w:sz w:val="24"/>
          <w:szCs w:val="24"/>
        </w:rPr>
      </w:pPr>
      <w:r>
        <w:rPr>
          <w:rFonts w:ascii="Times New Roman" w:hAnsi="Times New Roman"/>
          <w:sz w:val="24"/>
          <w:szCs w:val="24"/>
        </w:rPr>
        <w:t>-н</w:t>
      </w:r>
      <w:r w:rsidR="00031201" w:rsidRPr="00A87677">
        <w:rPr>
          <w:rFonts w:ascii="Times New Roman" w:hAnsi="Times New Roman"/>
          <w:sz w:val="24"/>
          <w:szCs w:val="24"/>
        </w:rPr>
        <w:t>аучить учащихся правильно и быстро решать биологические задачи из сборников КИМ</w:t>
      </w:r>
      <w:r>
        <w:rPr>
          <w:rFonts w:ascii="Times New Roman" w:hAnsi="Times New Roman"/>
          <w:sz w:val="24"/>
          <w:szCs w:val="24"/>
        </w:rPr>
        <w:t>.</w:t>
      </w:r>
    </w:p>
    <w:p w:rsidR="00031201" w:rsidRDefault="00D912A3" w:rsidP="00D912A3">
      <w:pPr>
        <w:spacing w:after="0"/>
        <w:jc w:val="both"/>
        <w:rPr>
          <w:rFonts w:ascii="Times New Roman" w:hAnsi="Times New Roman"/>
          <w:sz w:val="24"/>
          <w:szCs w:val="24"/>
        </w:rPr>
      </w:pPr>
      <w:r>
        <w:rPr>
          <w:rFonts w:ascii="Times New Roman" w:hAnsi="Times New Roman"/>
          <w:sz w:val="24"/>
          <w:szCs w:val="24"/>
        </w:rPr>
        <w:t>-р</w:t>
      </w:r>
      <w:r w:rsidR="00031201" w:rsidRPr="00A87677">
        <w:rPr>
          <w:rFonts w:ascii="Times New Roman" w:hAnsi="Times New Roman"/>
          <w:sz w:val="24"/>
          <w:szCs w:val="24"/>
        </w:rPr>
        <w:t>азвить и усилить интерес к предмету, подготовить учащихся к сдаче ЕГЭ по биологии.</w:t>
      </w:r>
    </w:p>
    <w:p w:rsidR="00D912A3" w:rsidRPr="00A87677" w:rsidRDefault="00D912A3" w:rsidP="00D912A3">
      <w:pPr>
        <w:spacing w:after="0"/>
        <w:jc w:val="both"/>
        <w:rPr>
          <w:rFonts w:ascii="Times New Roman" w:hAnsi="Times New Roman"/>
          <w:sz w:val="24"/>
          <w:szCs w:val="24"/>
        </w:rPr>
      </w:pPr>
      <w:r>
        <w:rPr>
          <w:rFonts w:ascii="Times New Roman" w:hAnsi="Times New Roman"/>
          <w:sz w:val="24"/>
          <w:szCs w:val="24"/>
        </w:rPr>
        <w:t>-подготовить выпускников поступлению в медицинские ВУЗы.</w:t>
      </w:r>
    </w:p>
    <w:p w:rsidR="00031201" w:rsidRPr="00A87677" w:rsidRDefault="00031201" w:rsidP="002A284F">
      <w:pPr>
        <w:ind w:left="720"/>
        <w:jc w:val="both"/>
        <w:rPr>
          <w:rFonts w:ascii="Times New Roman" w:hAnsi="Times New Roman"/>
          <w:sz w:val="24"/>
          <w:szCs w:val="24"/>
        </w:rPr>
      </w:pPr>
      <w:r w:rsidRPr="00A87677">
        <w:rPr>
          <w:rFonts w:ascii="Times New Roman" w:hAnsi="Times New Roman"/>
          <w:sz w:val="24"/>
          <w:szCs w:val="24"/>
        </w:rPr>
        <w:t>.</w:t>
      </w:r>
    </w:p>
    <w:p w:rsidR="00031201" w:rsidRPr="00A87677" w:rsidRDefault="00031201" w:rsidP="002A284F">
      <w:pPr>
        <w:jc w:val="both"/>
        <w:rPr>
          <w:rFonts w:ascii="Times New Roman" w:hAnsi="Times New Roman"/>
          <w:sz w:val="24"/>
          <w:szCs w:val="24"/>
        </w:rPr>
      </w:pPr>
    </w:p>
    <w:p w:rsidR="00031201" w:rsidRPr="00A87677" w:rsidRDefault="00031201" w:rsidP="002A284F">
      <w:pPr>
        <w:jc w:val="both"/>
        <w:rPr>
          <w:rFonts w:ascii="Times New Roman" w:hAnsi="Times New Roman"/>
          <w:sz w:val="24"/>
          <w:szCs w:val="24"/>
        </w:rPr>
      </w:pPr>
    </w:p>
    <w:p w:rsidR="00A87677" w:rsidRDefault="00A87677" w:rsidP="002A284F">
      <w:pPr>
        <w:spacing w:after="0"/>
        <w:jc w:val="center"/>
        <w:rPr>
          <w:rFonts w:ascii="Times New Roman" w:hAnsi="Times New Roman"/>
          <w:sz w:val="24"/>
          <w:szCs w:val="24"/>
        </w:rPr>
      </w:pPr>
    </w:p>
    <w:p w:rsidR="00A87677" w:rsidRDefault="00A87677" w:rsidP="002A284F">
      <w:pPr>
        <w:spacing w:after="0"/>
        <w:jc w:val="center"/>
        <w:rPr>
          <w:rFonts w:ascii="Times New Roman" w:hAnsi="Times New Roman"/>
          <w:sz w:val="24"/>
          <w:szCs w:val="24"/>
        </w:rPr>
      </w:pPr>
    </w:p>
    <w:p w:rsidR="00D912A3" w:rsidRDefault="00D912A3" w:rsidP="002A284F">
      <w:pPr>
        <w:spacing w:after="0"/>
        <w:jc w:val="center"/>
        <w:rPr>
          <w:rFonts w:ascii="Times New Roman" w:hAnsi="Times New Roman"/>
          <w:b/>
          <w:sz w:val="24"/>
          <w:szCs w:val="24"/>
        </w:rPr>
      </w:pPr>
    </w:p>
    <w:p w:rsidR="00D912A3" w:rsidRDefault="00D912A3" w:rsidP="002A284F">
      <w:pPr>
        <w:spacing w:after="0"/>
        <w:jc w:val="center"/>
        <w:rPr>
          <w:rFonts w:ascii="Times New Roman" w:hAnsi="Times New Roman"/>
          <w:b/>
          <w:sz w:val="24"/>
          <w:szCs w:val="24"/>
        </w:rPr>
      </w:pPr>
    </w:p>
    <w:p w:rsidR="00D912A3" w:rsidRDefault="00D912A3" w:rsidP="002A284F">
      <w:pPr>
        <w:spacing w:after="0"/>
        <w:jc w:val="center"/>
        <w:rPr>
          <w:rFonts w:ascii="Times New Roman" w:hAnsi="Times New Roman"/>
          <w:b/>
          <w:sz w:val="24"/>
          <w:szCs w:val="24"/>
        </w:rPr>
      </w:pPr>
    </w:p>
    <w:p w:rsidR="00D912A3" w:rsidRDefault="00D912A3" w:rsidP="002A284F">
      <w:pPr>
        <w:spacing w:after="0"/>
        <w:jc w:val="center"/>
        <w:rPr>
          <w:rFonts w:ascii="Times New Roman" w:hAnsi="Times New Roman"/>
          <w:b/>
          <w:sz w:val="24"/>
          <w:szCs w:val="24"/>
        </w:rPr>
      </w:pPr>
    </w:p>
    <w:p w:rsidR="00D912A3" w:rsidRDefault="00D912A3" w:rsidP="002A284F">
      <w:pPr>
        <w:spacing w:after="0"/>
        <w:jc w:val="center"/>
        <w:rPr>
          <w:rFonts w:ascii="Times New Roman" w:hAnsi="Times New Roman"/>
          <w:b/>
          <w:sz w:val="24"/>
          <w:szCs w:val="24"/>
        </w:rPr>
      </w:pPr>
    </w:p>
    <w:p w:rsidR="00384B22" w:rsidRDefault="00384B22" w:rsidP="00D912A3">
      <w:pPr>
        <w:spacing w:after="0"/>
        <w:rPr>
          <w:rFonts w:ascii="Times New Roman" w:hAnsi="Times New Roman"/>
          <w:b/>
          <w:sz w:val="28"/>
          <w:szCs w:val="28"/>
        </w:rPr>
      </w:pPr>
    </w:p>
    <w:p w:rsidR="00031201" w:rsidRPr="00D912A3" w:rsidRDefault="00031201" w:rsidP="00D912A3">
      <w:pPr>
        <w:spacing w:after="0"/>
        <w:rPr>
          <w:rFonts w:ascii="Times New Roman" w:hAnsi="Times New Roman"/>
          <w:b/>
          <w:sz w:val="28"/>
          <w:szCs w:val="28"/>
        </w:rPr>
      </w:pPr>
      <w:r w:rsidRPr="00D912A3">
        <w:rPr>
          <w:rFonts w:ascii="Times New Roman" w:hAnsi="Times New Roman"/>
          <w:b/>
          <w:sz w:val="28"/>
          <w:szCs w:val="28"/>
        </w:rPr>
        <w:lastRenderedPageBreak/>
        <w:t>Программа</w:t>
      </w:r>
    </w:p>
    <w:p w:rsidR="00031201" w:rsidRPr="00A87677" w:rsidRDefault="00031201" w:rsidP="002A284F">
      <w:pPr>
        <w:spacing w:after="0"/>
        <w:rPr>
          <w:rFonts w:ascii="Times New Roman" w:hAnsi="Times New Roman"/>
          <w:b/>
          <w:i/>
          <w:sz w:val="24"/>
          <w:szCs w:val="24"/>
        </w:rPr>
      </w:pPr>
      <w:r w:rsidRPr="00A87677">
        <w:rPr>
          <w:rFonts w:ascii="Times New Roman" w:hAnsi="Times New Roman"/>
          <w:b/>
          <w:i/>
          <w:sz w:val="24"/>
          <w:szCs w:val="24"/>
        </w:rPr>
        <w:t>Содержание программы</w:t>
      </w:r>
    </w:p>
    <w:p w:rsidR="00031201" w:rsidRPr="00A87677" w:rsidRDefault="00031201" w:rsidP="002A284F">
      <w:pPr>
        <w:spacing w:after="0"/>
        <w:jc w:val="both"/>
        <w:rPr>
          <w:rFonts w:ascii="Times New Roman" w:hAnsi="Times New Roman"/>
          <w:b/>
          <w:sz w:val="24"/>
          <w:szCs w:val="24"/>
        </w:rPr>
      </w:pPr>
      <w:r w:rsidRPr="00A87677">
        <w:rPr>
          <w:rFonts w:ascii="Times New Roman" w:hAnsi="Times New Roman"/>
          <w:b/>
          <w:sz w:val="24"/>
          <w:szCs w:val="24"/>
        </w:rPr>
        <w:t xml:space="preserve">Раздел </w:t>
      </w:r>
      <w:r w:rsidRPr="00A87677">
        <w:rPr>
          <w:rFonts w:ascii="Times New Roman" w:hAnsi="Times New Roman"/>
          <w:b/>
          <w:sz w:val="24"/>
          <w:szCs w:val="24"/>
          <w:lang w:val="en-US"/>
        </w:rPr>
        <w:t>I</w:t>
      </w:r>
      <w:r w:rsidRPr="00A87677">
        <w:rPr>
          <w:rFonts w:ascii="Times New Roman" w:hAnsi="Times New Roman"/>
          <w:b/>
          <w:sz w:val="24"/>
          <w:szCs w:val="24"/>
        </w:rPr>
        <w:t xml:space="preserve"> Введение (1 час)</w:t>
      </w:r>
    </w:p>
    <w:p w:rsidR="00031201" w:rsidRPr="00A87677" w:rsidRDefault="00031201" w:rsidP="002A284F">
      <w:pPr>
        <w:spacing w:after="0"/>
        <w:jc w:val="both"/>
        <w:rPr>
          <w:rFonts w:ascii="Times New Roman" w:hAnsi="Times New Roman"/>
          <w:sz w:val="24"/>
          <w:szCs w:val="24"/>
        </w:rPr>
      </w:pPr>
      <w:r w:rsidRPr="00A87677">
        <w:rPr>
          <w:rFonts w:ascii="Times New Roman" w:hAnsi="Times New Roman"/>
          <w:sz w:val="24"/>
          <w:szCs w:val="24"/>
        </w:rPr>
        <w:t xml:space="preserve">Генетика как наука. Из истории генетики человека. Г.Мендель – основоположник науки генетики. Методы изучения генетики человека. </w:t>
      </w:r>
      <w:proofErr w:type="gramStart"/>
      <w:r w:rsidRPr="00A87677">
        <w:rPr>
          <w:rFonts w:ascii="Times New Roman" w:hAnsi="Times New Roman"/>
          <w:sz w:val="24"/>
          <w:szCs w:val="24"/>
        </w:rPr>
        <w:t>Генеалогический метод</w:t>
      </w:r>
      <w:proofErr w:type="gramEnd"/>
      <w:r w:rsidRPr="00A87677">
        <w:rPr>
          <w:rFonts w:ascii="Times New Roman" w:hAnsi="Times New Roman"/>
          <w:sz w:val="24"/>
          <w:szCs w:val="24"/>
        </w:rPr>
        <w:t xml:space="preserve"> изучения генетики человека – составление и изучение родословных.</w:t>
      </w:r>
    </w:p>
    <w:p w:rsidR="00031201" w:rsidRPr="00A87677" w:rsidRDefault="00031201" w:rsidP="002A284F">
      <w:pPr>
        <w:spacing w:after="0"/>
        <w:jc w:val="both"/>
        <w:rPr>
          <w:rFonts w:ascii="Times New Roman" w:hAnsi="Times New Roman"/>
          <w:b/>
          <w:sz w:val="24"/>
          <w:szCs w:val="24"/>
        </w:rPr>
      </w:pPr>
      <w:r w:rsidRPr="00A87677">
        <w:rPr>
          <w:rFonts w:ascii="Times New Roman" w:hAnsi="Times New Roman"/>
          <w:b/>
          <w:sz w:val="24"/>
          <w:szCs w:val="24"/>
        </w:rPr>
        <w:t xml:space="preserve">Раздел </w:t>
      </w:r>
      <w:r w:rsidRPr="00A87677">
        <w:rPr>
          <w:rFonts w:ascii="Times New Roman" w:hAnsi="Times New Roman"/>
          <w:b/>
          <w:sz w:val="24"/>
          <w:szCs w:val="24"/>
          <w:lang w:val="en-US"/>
        </w:rPr>
        <w:t>II</w:t>
      </w:r>
      <w:r w:rsidRPr="00A87677">
        <w:rPr>
          <w:rFonts w:ascii="Times New Roman" w:hAnsi="Times New Roman"/>
          <w:b/>
          <w:sz w:val="24"/>
          <w:szCs w:val="24"/>
        </w:rPr>
        <w:t xml:space="preserve"> Молекулярные основы наследственности (1 час)</w:t>
      </w:r>
    </w:p>
    <w:p w:rsidR="00031201" w:rsidRPr="00A87677" w:rsidRDefault="00031201" w:rsidP="002A284F">
      <w:pPr>
        <w:spacing w:after="0"/>
        <w:jc w:val="both"/>
        <w:rPr>
          <w:rFonts w:ascii="Times New Roman" w:hAnsi="Times New Roman"/>
          <w:sz w:val="24"/>
          <w:szCs w:val="24"/>
        </w:rPr>
      </w:pPr>
      <w:r w:rsidRPr="00A87677">
        <w:rPr>
          <w:rFonts w:ascii="Times New Roman" w:hAnsi="Times New Roman"/>
          <w:sz w:val="24"/>
          <w:szCs w:val="24"/>
        </w:rPr>
        <w:t>Молекулярные основы наследственности. Макромолекула  ДНК -  носитель генетической информации в клетке.  Решение задач на реакции матричного синтеза (репликация, траскрипция, трасляция). Принцип комплементарности. Генетический код.</w:t>
      </w:r>
    </w:p>
    <w:p w:rsidR="00031201" w:rsidRPr="00A87677" w:rsidRDefault="00031201" w:rsidP="002A284F">
      <w:pPr>
        <w:spacing w:after="0"/>
        <w:jc w:val="both"/>
        <w:rPr>
          <w:rFonts w:ascii="Times New Roman" w:hAnsi="Times New Roman"/>
          <w:b/>
          <w:sz w:val="24"/>
          <w:szCs w:val="24"/>
        </w:rPr>
      </w:pPr>
      <w:r w:rsidRPr="00A87677">
        <w:rPr>
          <w:rFonts w:ascii="Times New Roman" w:hAnsi="Times New Roman"/>
          <w:b/>
          <w:sz w:val="24"/>
          <w:szCs w:val="24"/>
        </w:rPr>
        <w:t xml:space="preserve">Раздел </w:t>
      </w:r>
      <w:r w:rsidRPr="00A87677">
        <w:rPr>
          <w:rFonts w:ascii="Times New Roman" w:hAnsi="Times New Roman"/>
          <w:b/>
          <w:sz w:val="24"/>
          <w:szCs w:val="24"/>
          <w:lang w:val="en-US"/>
        </w:rPr>
        <w:t>III</w:t>
      </w:r>
      <w:r w:rsidRPr="00A87677">
        <w:rPr>
          <w:rFonts w:ascii="Times New Roman" w:hAnsi="Times New Roman"/>
          <w:b/>
          <w:sz w:val="24"/>
          <w:szCs w:val="24"/>
        </w:rPr>
        <w:t xml:space="preserve"> Решение и составление генетических задач с использованием решетки Пеннета (11 часов)</w:t>
      </w:r>
    </w:p>
    <w:p w:rsidR="00031201" w:rsidRPr="00A87677" w:rsidRDefault="00031201" w:rsidP="002A284F">
      <w:pPr>
        <w:spacing w:after="0"/>
        <w:jc w:val="both"/>
        <w:rPr>
          <w:rFonts w:ascii="Times New Roman" w:hAnsi="Times New Roman"/>
          <w:i/>
          <w:sz w:val="24"/>
          <w:szCs w:val="24"/>
        </w:rPr>
      </w:pPr>
      <w:r w:rsidRPr="00A87677">
        <w:rPr>
          <w:rFonts w:ascii="Times New Roman" w:hAnsi="Times New Roman"/>
          <w:sz w:val="24"/>
          <w:szCs w:val="24"/>
        </w:rPr>
        <w:t>Основные понятия наследственности человека. Менделирующие признаки человека. Алгоритм решения генетических задач с использованием решетки Пеннета</w:t>
      </w:r>
      <w:r w:rsidRPr="00A87677">
        <w:rPr>
          <w:rFonts w:ascii="Times New Roman" w:hAnsi="Times New Roman"/>
          <w:i/>
          <w:sz w:val="24"/>
          <w:szCs w:val="24"/>
        </w:rPr>
        <w:t xml:space="preserve">. </w:t>
      </w:r>
      <w:r w:rsidRPr="00A87677">
        <w:rPr>
          <w:rFonts w:ascii="Times New Roman" w:hAnsi="Times New Roman"/>
          <w:sz w:val="24"/>
          <w:szCs w:val="24"/>
        </w:rPr>
        <w:t>Решение и составление задач на мон</w:t>
      </w:r>
      <w:proofErr w:type="gramStart"/>
      <w:r w:rsidRPr="00A87677">
        <w:rPr>
          <w:rFonts w:ascii="Times New Roman" w:hAnsi="Times New Roman"/>
          <w:sz w:val="24"/>
          <w:szCs w:val="24"/>
        </w:rPr>
        <w:t>о-</w:t>
      </w:r>
      <w:proofErr w:type="gramEnd"/>
      <w:r w:rsidRPr="00A87677">
        <w:rPr>
          <w:rFonts w:ascii="Times New Roman" w:hAnsi="Times New Roman"/>
          <w:sz w:val="24"/>
          <w:szCs w:val="24"/>
        </w:rPr>
        <w:t>, ди- и полигибридное скрещивание. Генетика крови человека. Наследование групп крови человека в системе АВО. Решение и составление задач на наследование групп крови человека в системе АВО. Решение и составление задач на резус-фактор и резус-конфликт. Наследование признаков человека, сцепленных с полом. Решение и составление задач на наследование признаков, сцепленных с полом.  Решение генетических задач повышенной сложности. Решение и составление генетических задач по родословным</w:t>
      </w:r>
      <w:r w:rsidRPr="00A87677">
        <w:rPr>
          <w:rFonts w:ascii="Times New Roman" w:hAnsi="Times New Roman"/>
          <w:i/>
          <w:sz w:val="24"/>
          <w:szCs w:val="24"/>
        </w:rPr>
        <w:t xml:space="preserve"> </w:t>
      </w:r>
      <w:r w:rsidRPr="00A87677">
        <w:rPr>
          <w:rFonts w:ascii="Times New Roman" w:hAnsi="Times New Roman"/>
          <w:sz w:val="24"/>
          <w:szCs w:val="24"/>
        </w:rPr>
        <w:t>с использованием решетки Пеннета.</w:t>
      </w:r>
    </w:p>
    <w:p w:rsidR="00031201" w:rsidRPr="00A87677" w:rsidRDefault="00031201" w:rsidP="002A284F">
      <w:pPr>
        <w:spacing w:after="0"/>
        <w:jc w:val="both"/>
        <w:rPr>
          <w:rFonts w:ascii="Times New Roman" w:hAnsi="Times New Roman"/>
          <w:b/>
          <w:sz w:val="24"/>
          <w:szCs w:val="24"/>
        </w:rPr>
      </w:pPr>
      <w:r w:rsidRPr="00A87677">
        <w:rPr>
          <w:rFonts w:ascii="Times New Roman" w:hAnsi="Times New Roman"/>
          <w:b/>
          <w:sz w:val="24"/>
          <w:szCs w:val="24"/>
        </w:rPr>
        <w:t xml:space="preserve">Раздел </w:t>
      </w:r>
      <w:r w:rsidRPr="00A87677">
        <w:rPr>
          <w:rFonts w:ascii="Times New Roman" w:hAnsi="Times New Roman"/>
          <w:b/>
          <w:sz w:val="24"/>
          <w:szCs w:val="24"/>
          <w:lang w:val="en-US"/>
        </w:rPr>
        <w:t>IV</w:t>
      </w:r>
      <w:r w:rsidRPr="00A87677">
        <w:rPr>
          <w:rFonts w:ascii="Times New Roman" w:hAnsi="Times New Roman"/>
          <w:b/>
          <w:sz w:val="24"/>
          <w:szCs w:val="24"/>
        </w:rPr>
        <w:t xml:space="preserve"> Генотип - целостная система (1 час)</w:t>
      </w:r>
    </w:p>
    <w:p w:rsidR="00031201" w:rsidRPr="00A87677" w:rsidRDefault="00031201" w:rsidP="002A284F">
      <w:pPr>
        <w:spacing w:after="0"/>
        <w:jc w:val="both"/>
        <w:rPr>
          <w:rFonts w:ascii="Times New Roman" w:hAnsi="Times New Roman"/>
          <w:sz w:val="24"/>
          <w:szCs w:val="24"/>
        </w:rPr>
      </w:pPr>
      <w:r w:rsidRPr="00A87677">
        <w:rPr>
          <w:rFonts w:ascii="Times New Roman" w:hAnsi="Times New Roman"/>
          <w:sz w:val="24"/>
          <w:szCs w:val="24"/>
        </w:rPr>
        <w:t>Внутриаллельные и межаллельные взаимодействие генов. Формы взаимодействия аллельных генов: полное доминирование (первый закон Г.Менделя), неполное доминирование, свехдоминирование и кодоминирование.</w:t>
      </w:r>
      <w:r w:rsidRPr="00A87677">
        <w:rPr>
          <w:rFonts w:ascii="Times New Roman" w:hAnsi="Times New Roman"/>
          <w:b/>
          <w:i/>
          <w:sz w:val="24"/>
          <w:szCs w:val="24"/>
        </w:rPr>
        <w:t xml:space="preserve"> </w:t>
      </w:r>
      <w:r w:rsidRPr="00A87677">
        <w:rPr>
          <w:rFonts w:ascii="Times New Roman" w:hAnsi="Times New Roman"/>
          <w:sz w:val="24"/>
          <w:szCs w:val="24"/>
        </w:rPr>
        <w:t>Взаимодействие неаллельных генов: дополнительное (комплементарное) взаимодействие, эпистаз, полимерное действие генов, плейотропность.</w:t>
      </w:r>
    </w:p>
    <w:p w:rsidR="00031201" w:rsidRPr="00A87677" w:rsidRDefault="00031201" w:rsidP="002A284F">
      <w:pPr>
        <w:spacing w:after="0"/>
        <w:jc w:val="both"/>
        <w:rPr>
          <w:rFonts w:ascii="Times New Roman" w:hAnsi="Times New Roman"/>
          <w:sz w:val="24"/>
          <w:szCs w:val="24"/>
        </w:rPr>
      </w:pPr>
      <w:r w:rsidRPr="00A87677">
        <w:rPr>
          <w:rFonts w:ascii="Times New Roman" w:hAnsi="Times New Roman"/>
          <w:b/>
          <w:sz w:val="24"/>
          <w:szCs w:val="24"/>
        </w:rPr>
        <w:t xml:space="preserve">Раздел </w:t>
      </w:r>
      <w:r w:rsidRPr="00A87677">
        <w:rPr>
          <w:rFonts w:ascii="Times New Roman" w:hAnsi="Times New Roman"/>
          <w:b/>
          <w:sz w:val="24"/>
          <w:szCs w:val="24"/>
          <w:lang w:val="en-US"/>
        </w:rPr>
        <w:t>V</w:t>
      </w:r>
      <w:r w:rsidRPr="00A87677">
        <w:rPr>
          <w:rFonts w:ascii="Times New Roman" w:hAnsi="Times New Roman"/>
          <w:b/>
          <w:sz w:val="24"/>
          <w:szCs w:val="24"/>
        </w:rPr>
        <w:t xml:space="preserve"> Заключение. </w:t>
      </w:r>
      <w:r w:rsidRPr="00A87677">
        <w:rPr>
          <w:rFonts w:ascii="Times New Roman" w:hAnsi="Times New Roman"/>
          <w:b/>
          <w:bCs/>
          <w:sz w:val="24"/>
          <w:szCs w:val="24"/>
        </w:rPr>
        <w:t xml:space="preserve">Генетическая безопасность человека </w:t>
      </w:r>
      <w:r w:rsidRPr="00A87677">
        <w:rPr>
          <w:rFonts w:ascii="Times New Roman" w:hAnsi="Times New Roman"/>
          <w:b/>
          <w:sz w:val="24"/>
          <w:szCs w:val="24"/>
        </w:rPr>
        <w:t>(3 часа)</w:t>
      </w:r>
    </w:p>
    <w:p w:rsidR="00031201" w:rsidRPr="00A87677" w:rsidRDefault="00031201" w:rsidP="002A284F">
      <w:pPr>
        <w:outlineLvl w:val="0"/>
        <w:rPr>
          <w:rFonts w:ascii="Times New Roman" w:hAnsi="Times New Roman"/>
          <w:sz w:val="24"/>
          <w:szCs w:val="24"/>
        </w:rPr>
      </w:pPr>
      <w:r w:rsidRPr="00A87677">
        <w:rPr>
          <w:rFonts w:ascii="Times New Roman" w:hAnsi="Times New Roman"/>
          <w:sz w:val="24"/>
          <w:szCs w:val="24"/>
        </w:rPr>
        <w:t xml:space="preserve">Мутагены, их влияние на наследственный аппарат человека. </w:t>
      </w:r>
      <w:r w:rsidRPr="00A87677">
        <w:rPr>
          <w:rFonts w:ascii="Times New Roman" w:hAnsi="Times New Roman"/>
          <w:bCs/>
          <w:sz w:val="24"/>
          <w:szCs w:val="24"/>
        </w:rPr>
        <w:t>Проблемы генетической безопасности человека. Профилактика наследственных заболеваний человека.</w:t>
      </w:r>
    </w:p>
    <w:p w:rsidR="00031201" w:rsidRPr="00A87677" w:rsidRDefault="00031201" w:rsidP="002A284F">
      <w:pPr>
        <w:spacing w:after="0"/>
        <w:jc w:val="both"/>
        <w:rPr>
          <w:rFonts w:ascii="Times New Roman" w:eastAsia="Times New Roman" w:hAnsi="Times New Roman"/>
          <w:b/>
          <w:bCs/>
          <w:i/>
          <w:kern w:val="36"/>
          <w:sz w:val="24"/>
          <w:szCs w:val="24"/>
          <w:lang w:eastAsia="ru-RU"/>
        </w:rPr>
      </w:pPr>
      <w:r w:rsidRPr="00A87677">
        <w:rPr>
          <w:rFonts w:ascii="Times New Roman" w:eastAsia="Times New Roman" w:hAnsi="Times New Roman"/>
          <w:b/>
          <w:bCs/>
          <w:i/>
          <w:kern w:val="36"/>
          <w:sz w:val="24"/>
          <w:szCs w:val="24"/>
          <w:lang w:eastAsia="ru-RU"/>
        </w:rPr>
        <w:t xml:space="preserve">Технологии обучения, которые могут быть использованы </w:t>
      </w:r>
      <w:proofErr w:type="gramStart"/>
      <w:r w:rsidRPr="00A87677">
        <w:rPr>
          <w:rFonts w:ascii="Times New Roman" w:eastAsia="Times New Roman" w:hAnsi="Times New Roman"/>
          <w:b/>
          <w:bCs/>
          <w:i/>
          <w:kern w:val="36"/>
          <w:sz w:val="24"/>
          <w:szCs w:val="24"/>
          <w:lang w:eastAsia="ru-RU"/>
        </w:rPr>
        <w:t>в</w:t>
      </w:r>
      <w:proofErr w:type="gramEnd"/>
      <w:r w:rsidRPr="00A87677">
        <w:rPr>
          <w:rFonts w:ascii="Times New Roman" w:eastAsia="Times New Roman" w:hAnsi="Times New Roman"/>
          <w:b/>
          <w:bCs/>
          <w:i/>
          <w:kern w:val="36"/>
          <w:sz w:val="24"/>
          <w:szCs w:val="24"/>
          <w:lang w:eastAsia="ru-RU"/>
        </w:rPr>
        <w:t xml:space="preserve"> данной </w:t>
      </w:r>
    </w:p>
    <w:p w:rsidR="00031201" w:rsidRPr="00A87677" w:rsidRDefault="00031201" w:rsidP="002A284F">
      <w:pPr>
        <w:spacing w:after="0"/>
        <w:ind w:left="720" w:hanging="720"/>
        <w:jc w:val="both"/>
        <w:rPr>
          <w:rFonts w:ascii="Times New Roman" w:hAnsi="Times New Roman"/>
          <w:i/>
          <w:sz w:val="24"/>
          <w:szCs w:val="24"/>
        </w:rPr>
      </w:pPr>
      <w:r w:rsidRPr="00A87677">
        <w:rPr>
          <w:rFonts w:ascii="Times New Roman" w:eastAsia="Times New Roman" w:hAnsi="Times New Roman"/>
          <w:b/>
          <w:bCs/>
          <w:i/>
          <w:kern w:val="36"/>
          <w:sz w:val="24"/>
          <w:szCs w:val="24"/>
          <w:lang w:eastAsia="ru-RU"/>
        </w:rPr>
        <w:t>программе:</w:t>
      </w:r>
    </w:p>
    <w:p w:rsidR="00031201" w:rsidRPr="00A87677" w:rsidRDefault="00031201" w:rsidP="002A284F">
      <w:pPr>
        <w:jc w:val="both"/>
        <w:rPr>
          <w:rFonts w:ascii="Times New Roman" w:hAnsi="Times New Roman"/>
          <w:sz w:val="24"/>
          <w:szCs w:val="24"/>
        </w:rPr>
      </w:pPr>
      <w:proofErr w:type="gramStart"/>
      <w:r w:rsidRPr="00A87677">
        <w:rPr>
          <w:rFonts w:ascii="Times New Roman" w:hAnsi="Times New Roman"/>
          <w:sz w:val="24"/>
          <w:szCs w:val="24"/>
        </w:rPr>
        <w:t>По характеру содержания образования: обучающие – воспитательные, по организационным формам: классно-урочные, индивидуальные – групповые,  информационные технологии (формирование знаний, умений, навыков), личностно-ориентированные технологии обучения  -  метод проектов, информационные технологии (ИКТ).</w:t>
      </w:r>
      <w:proofErr w:type="gramEnd"/>
    </w:p>
    <w:p w:rsidR="00031201" w:rsidRPr="00A87677" w:rsidRDefault="00031201" w:rsidP="002A284F">
      <w:pPr>
        <w:spacing w:after="0"/>
        <w:jc w:val="both"/>
        <w:rPr>
          <w:rFonts w:ascii="Times New Roman" w:hAnsi="Times New Roman"/>
          <w:b/>
          <w:i/>
          <w:sz w:val="24"/>
          <w:szCs w:val="24"/>
        </w:rPr>
      </w:pPr>
      <w:r w:rsidRPr="00A87677">
        <w:rPr>
          <w:rFonts w:ascii="Times New Roman" w:hAnsi="Times New Roman"/>
          <w:b/>
          <w:i/>
          <w:sz w:val="24"/>
          <w:szCs w:val="24"/>
        </w:rPr>
        <w:t xml:space="preserve"> Формы контроля:</w:t>
      </w:r>
    </w:p>
    <w:p w:rsidR="00031201" w:rsidRPr="00A87677" w:rsidRDefault="00031201" w:rsidP="002A284F">
      <w:pPr>
        <w:spacing w:after="0"/>
        <w:jc w:val="both"/>
        <w:rPr>
          <w:rFonts w:ascii="Times New Roman" w:hAnsi="Times New Roman"/>
          <w:sz w:val="24"/>
          <w:szCs w:val="24"/>
        </w:rPr>
      </w:pPr>
      <w:r w:rsidRPr="00A87677">
        <w:rPr>
          <w:rFonts w:ascii="Times New Roman" w:hAnsi="Times New Roman"/>
          <w:sz w:val="24"/>
          <w:szCs w:val="24"/>
        </w:rPr>
        <w:t>1. Для подведения итогов реализации учебной программы будут использованы зачет, итоговое тестирование, контрольное решение задач на реакции матричного синтеза, контрольное решение задач на моногибридное скрещивание, контрольное решение задач на дигибридное скрещивание, контрольное  решение комбинированных задач.</w:t>
      </w:r>
    </w:p>
    <w:p w:rsidR="00031201" w:rsidRPr="00A87677" w:rsidRDefault="00031201" w:rsidP="002A284F">
      <w:pPr>
        <w:jc w:val="both"/>
        <w:rPr>
          <w:rFonts w:ascii="Times New Roman" w:hAnsi="Times New Roman"/>
          <w:b/>
          <w:sz w:val="24"/>
          <w:szCs w:val="24"/>
        </w:rPr>
      </w:pPr>
      <w:r w:rsidRPr="00A87677">
        <w:rPr>
          <w:rFonts w:ascii="Times New Roman" w:hAnsi="Times New Roman"/>
          <w:sz w:val="24"/>
          <w:szCs w:val="24"/>
        </w:rPr>
        <w:t>2. Защита рефератов, защита профессии.</w:t>
      </w:r>
    </w:p>
    <w:p w:rsidR="00D912A3" w:rsidRDefault="00D912A3" w:rsidP="002A284F">
      <w:pPr>
        <w:jc w:val="center"/>
        <w:rPr>
          <w:rFonts w:ascii="Times New Roman" w:hAnsi="Times New Roman"/>
          <w:b/>
          <w:sz w:val="24"/>
          <w:szCs w:val="24"/>
        </w:rPr>
      </w:pPr>
    </w:p>
    <w:p w:rsidR="00031201" w:rsidRPr="00C318C2" w:rsidRDefault="00031201" w:rsidP="002A284F">
      <w:pPr>
        <w:jc w:val="center"/>
        <w:rPr>
          <w:rFonts w:ascii="Times New Roman" w:hAnsi="Times New Roman"/>
          <w:b/>
          <w:sz w:val="28"/>
          <w:szCs w:val="28"/>
        </w:rPr>
      </w:pPr>
      <w:r w:rsidRPr="00C318C2">
        <w:rPr>
          <w:rFonts w:ascii="Times New Roman" w:hAnsi="Times New Roman"/>
          <w:b/>
          <w:sz w:val="28"/>
          <w:szCs w:val="28"/>
        </w:rPr>
        <w:t>Учебно-тематический план</w:t>
      </w:r>
    </w:p>
    <w:tbl>
      <w:tblPr>
        <w:tblW w:w="0" w:type="auto"/>
        <w:tblLook w:val="04A0"/>
      </w:tblPr>
      <w:tblGrid>
        <w:gridCol w:w="1232"/>
        <w:gridCol w:w="8339"/>
      </w:tblGrid>
      <w:tr w:rsidR="00031201" w:rsidRPr="00A87677" w:rsidTr="00031201">
        <w:tc>
          <w:tcPr>
            <w:tcW w:w="1232" w:type="dxa"/>
            <w:tcBorders>
              <w:top w:val="single" w:sz="4" w:space="0" w:color="auto"/>
              <w:left w:val="single" w:sz="4" w:space="0" w:color="auto"/>
              <w:bottom w:val="single" w:sz="4" w:space="0" w:color="auto"/>
              <w:right w:val="single" w:sz="4" w:space="0" w:color="auto"/>
            </w:tcBorders>
            <w:hideMark/>
          </w:tcPr>
          <w:p w:rsidR="00031201" w:rsidRPr="00A87677" w:rsidRDefault="00031201" w:rsidP="002A284F">
            <w:pPr>
              <w:rPr>
                <w:rFonts w:ascii="Times New Roman" w:hAnsi="Times New Roman"/>
                <w:b/>
                <w:sz w:val="24"/>
                <w:szCs w:val="24"/>
              </w:rPr>
            </w:pPr>
            <w:r w:rsidRPr="00A87677">
              <w:rPr>
                <w:rFonts w:ascii="Times New Roman" w:hAnsi="Times New Roman"/>
                <w:b/>
                <w:sz w:val="24"/>
                <w:szCs w:val="24"/>
              </w:rPr>
              <w:t>№ занятия</w:t>
            </w:r>
          </w:p>
        </w:tc>
        <w:tc>
          <w:tcPr>
            <w:tcW w:w="8339" w:type="dxa"/>
            <w:tcBorders>
              <w:top w:val="single" w:sz="4" w:space="0" w:color="auto"/>
              <w:left w:val="single" w:sz="4" w:space="0" w:color="auto"/>
              <w:bottom w:val="single" w:sz="4" w:space="0" w:color="auto"/>
              <w:right w:val="single" w:sz="4" w:space="0" w:color="auto"/>
            </w:tcBorders>
            <w:hideMark/>
          </w:tcPr>
          <w:p w:rsidR="00031201" w:rsidRPr="00A87677" w:rsidRDefault="00031201" w:rsidP="002A284F">
            <w:pPr>
              <w:jc w:val="center"/>
              <w:rPr>
                <w:rFonts w:ascii="Times New Roman" w:hAnsi="Times New Roman"/>
                <w:b/>
                <w:sz w:val="24"/>
                <w:szCs w:val="24"/>
              </w:rPr>
            </w:pPr>
            <w:r w:rsidRPr="00A87677">
              <w:rPr>
                <w:rFonts w:ascii="Times New Roman" w:hAnsi="Times New Roman"/>
                <w:b/>
                <w:sz w:val="24"/>
                <w:szCs w:val="24"/>
              </w:rPr>
              <w:t>Тема занятия</w:t>
            </w:r>
          </w:p>
        </w:tc>
      </w:tr>
      <w:tr w:rsidR="00031201" w:rsidRPr="00A87677" w:rsidTr="00031201">
        <w:tc>
          <w:tcPr>
            <w:tcW w:w="1232" w:type="dxa"/>
            <w:tcBorders>
              <w:top w:val="single" w:sz="4" w:space="0" w:color="auto"/>
              <w:left w:val="single" w:sz="4" w:space="0" w:color="auto"/>
              <w:bottom w:val="single" w:sz="4" w:space="0" w:color="auto"/>
              <w:right w:val="single" w:sz="4" w:space="0" w:color="auto"/>
            </w:tcBorders>
          </w:tcPr>
          <w:p w:rsidR="00031201" w:rsidRPr="00A87677" w:rsidRDefault="00031201" w:rsidP="002A284F">
            <w:pPr>
              <w:rPr>
                <w:rFonts w:ascii="Times New Roman" w:hAnsi="Times New Roman"/>
                <w:b/>
                <w:sz w:val="24"/>
                <w:szCs w:val="24"/>
              </w:rPr>
            </w:pPr>
          </w:p>
        </w:tc>
        <w:tc>
          <w:tcPr>
            <w:tcW w:w="8339" w:type="dxa"/>
            <w:tcBorders>
              <w:top w:val="single" w:sz="4" w:space="0" w:color="auto"/>
              <w:left w:val="single" w:sz="4" w:space="0" w:color="auto"/>
              <w:bottom w:val="single" w:sz="4" w:space="0" w:color="auto"/>
              <w:right w:val="single" w:sz="4" w:space="0" w:color="auto"/>
            </w:tcBorders>
            <w:hideMark/>
          </w:tcPr>
          <w:p w:rsidR="00031201" w:rsidRPr="00A87677" w:rsidRDefault="00031201" w:rsidP="002A284F">
            <w:pPr>
              <w:rPr>
                <w:rFonts w:ascii="Times New Roman" w:hAnsi="Times New Roman"/>
                <w:b/>
                <w:sz w:val="24"/>
                <w:szCs w:val="24"/>
              </w:rPr>
            </w:pPr>
            <w:r w:rsidRPr="00A87677">
              <w:rPr>
                <w:rFonts w:ascii="Times New Roman" w:hAnsi="Times New Roman"/>
                <w:b/>
                <w:sz w:val="24"/>
                <w:szCs w:val="24"/>
              </w:rPr>
              <w:t xml:space="preserve">Раздел </w:t>
            </w:r>
            <w:r w:rsidRPr="00A87677">
              <w:rPr>
                <w:rFonts w:ascii="Times New Roman" w:hAnsi="Times New Roman"/>
                <w:b/>
                <w:sz w:val="24"/>
                <w:szCs w:val="24"/>
                <w:lang w:val="en-US"/>
              </w:rPr>
              <w:t>I</w:t>
            </w:r>
            <w:r w:rsidRPr="00A87677">
              <w:rPr>
                <w:rFonts w:ascii="Times New Roman" w:hAnsi="Times New Roman"/>
                <w:b/>
                <w:sz w:val="24"/>
                <w:szCs w:val="24"/>
              </w:rPr>
              <w:t xml:space="preserve"> Введение (1 час)</w:t>
            </w:r>
          </w:p>
        </w:tc>
      </w:tr>
      <w:tr w:rsidR="00031201" w:rsidRPr="00A87677" w:rsidTr="00031201">
        <w:tc>
          <w:tcPr>
            <w:tcW w:w="1232" w:type="dxa"/>
            <w:tcBorders>
              <w:top w:val="single" w:sz="4" w:space="0" w:color="auto"/>
              <w:left w:val="single" w:sz="4" w:space="0" w:color="auto"/>
              <w:bottom w:val="single" w:sz="4" w:space="0" w:color="auto"/>
              <w:right w:val="single" w:sz="4" w:space="0" w:color="auto"/>
            </w:tcBorders>
            <w:hideMark/>
          </w:tcPr>
          <w:p w:rsidR="00031201" w:rsidRPr="00A87677" w:rsidRDefault="00031201" w:rsidP="002A284F">
            <w:pPr>
              <w:rPr>
                <w:rFonts w:ascii="Times New Roman" w:hAnsi="Times New Roman"/>
                <w:b/>
                <w:sz w:val="24"/>
                <w:szCs w:val="24"/>
              </w:rPr>
            </w:pPr>
            <w:r w:rsidRPr="00A87677">
              <w:rPr>
                <w:rFonts w:ascii="Times New Roman" w:hAnsi="Times New Roman"/>
                <w:b/>
                <w:sz w:val="24"/>
                <w:szCs w:val="24"/>
              </w:rPr>
              <w:t>1</w:t>
            </w:r>
          </w:p>
        </w:tc>
        <w:tc>
          <w:tcPr>
            <w:tcW w:w="8339" w:type="dxa"/>
            <w:tcBorders>
              <w:top w:val="single" w:sz="4" w:space="0" w:color="auto"/>
              <w:left w:val="single" w:sz="4" w:space="0" w:color="auto"/>
              <w:bottom w:val="single" w:sz="4" w:space="0" w:color="auto"/>
              <w:right w:val="single" w:sz="4" w:space="0" w:color="auto"/>
            </w:tcBorders>
            <w:hideMark/>
          </w:tcPr>
          <w:p w:rsidR="00031201" w:rsidRPr="00A87677" w:rsidRDefault="00031201" w:rsidP="002A284F">
            <w:pPr>
              <w:jc w:val="both"/>
              <w:rPr>
                <w:rFonts w:ascii="Times New Roman" w:hAnsi="Times New Roman"/>
                <w:sz w:val="24"/>
                <w:szCs w:val="24"/>
              </w:rPr>
            </w:pPr>
            <w:r w:rsidRPr="00A87677">
              <w:rPr>
                <w:rFonts w:ascii="Times New Roman" w:hAnsi="Times New Roman"/>
                <w:sz w:val="24"/>
                <w:szCs w:val="24"/>
              </w:rPr>
              <w:t>Генетика как наука. Из истории генетики человека. Методы изучения генетики человека.</w:t>
            </w:r>
          </w:p>
        </w:tc>
      </w:tr>
      <w:tr w:rsidR="00031201" w:rsidRPr="00A87677" w:rsidTr="00031201">
        <w:tc>
          <w:tcPr>
            <w:tcW w:w="1232" w:type="dxa"/>
            <w:tcBorders>
              <w:top w:val="single" w:sz="4" w:space="0" w:color="auto"/>
              <w:left w:val="single" w:sz="4" w:space="0" w:color="auto"/>
              <w:bottom w:val="single" w:sz="4" w:space="0" w:color="auto"/>
              <w:right w:val="single" w:sz="4" w:space="0" w:color="auto"/>
            </w:tcBorders>
          </w:tcPr>
          <w:p w:rsidR="00031201" w:rsidRPr="00A87677" w:rsidRDefault="00031201" w:rsidP="002A284F">
            <w:pPr>
              <w:rPr>
                <w:rFonts w:ascii="Times New Roman" w:hAnsi="Times New Roman"/>
                <w:b/>
                <w:sz w:val="24"/>
                <w:szCs w:val="24"/>
              </w:rPr>
            </w:pPr>
          </w:p>
        </w:tc>
        <w:tc>
          <w:tcPr>
            <w:tcW w:w="8339" w:type="dxa"/>
            <w:tcBorders>
              <w:top w:val="single" w:sz="4" w:space="0" w:color="auto"/>
              <w:left w:val="single" w:sz="4" w:space="0" w:color="auto"/>
              <w:bottom w:val="single" w:sz="4" w:space="0" w:color="auto"/>
              <w:right w:val="single" w:sz="4" w:space="0" w:color="auto"/>
            </w:tcBorders>
            <w:hideMark/>
          </w:tcPr>
          <w:p w:rsidR="00031201" w:rsidRPr="00A87677" w:rsidRDefault="00031201" w:rsidP="002A284F">
            <w:pPr>
              <w:rPr>
                <w:rFonts w:ascii="Times New Roman" w:hAnsi="Times New Roman"/>
                <w:b/>
                <w:sz w:val="24"/>
                <w:szCs w:val="24"/>
              </w:rPr>
            </w:pPr>
            <w:r w:rsidRPr="00A87677">
              <w:rPr>
                <w:rFonts w:ascii="Times New Roman" w:hAnsi="Times New Roman"/>
                <w:b/>
                <w:sz w:val="24"/>
                <w:szCs w:val="24"/>
              </w:rPr>
              <w:t xml:space="preserve">Раздел </w:t>
            </w:r>
            <w:r w:rsidRPr="00A87677">
              <w:rPr>
                <w:rFonts w:ascii="Times New Roman" w:hAnsi="Times New Roman"/>
                <w:b/>
                <w:sz w:val="24"/>
                <w:szCs w:val="24"/>
                <w:lang w:val="en-US"/>
              </w:rPr>
              <w:t>II</w:t>
            </w:r>
            <w:r w:rsidRPr="00A87677">
              <w:rPr>
                <w:rFonts w:ascii="Times New Roman" w:hAnsi="Times New Roman"/>
                <w:b/>
                <w:sz w:val="24"/>
                <w:szCs w:val="24"/>
              </w:rPr>
              <w:t xml:space="preserve"> Молекулярные основы наследственности (1 час)</w:t>
            </w:r>
          </w:p>
        </w:tc>
      </w:tr>
      <w:tr w:rsidR="00031201" w:rsidRPr="00A87677" w:rsidTr="00031201">
        <w:tc>
          <w:tcPr>
            <w:tcW w:w="1232" w:type="dxa"/>
            <w:tcBorders>
              <w:top w:val="single" w:sz="4" w:space="0" w:color="auto"/>
              <w:left w:val="single" w:sz="4" w:space="0" w:color="auto"/>
              <w:bottom w:val="single" w:sz="4" w:space="0" w:color="auto"/>
              <w:right w:val="single" w:sz="4" w:space="0" w:color="auto"/>
            </w:tcBorders>
            <w:hideMark/>
          </w:tcPr>
          <w:p w:rsidR="00031201" w:rsidRPr="00A87677" w:rsidRDefault="00031201" w:rsidP="002A284F">
            <w:pPr>
              <w:rPr>
                <w:rFonts w:ascii="Times New Roman" w:hAnsi="Times New Roman"/>
                <w:b/>
                <w:sz w:val="24"/>
                <w:szCs w:val="24"/>
              </w:rPr>
            </w:pPr>
            <w:r w:rsidRPr="00A87677">
              <w:rPr>
                <w:rFonts w:ascii="Times New Roman" w:hAnsi="Times New Roman"/>
                <w:b/>
                <w:sz w:val="24"/>
                <w:szCs w:val="24"/>
              </w:rPr>
              <w:t>2</w:t>
            </w:r>
          </w:p>
        </w:tc>
        <w:tc>
          <w:tcPr>
            <w:tcW w:w="8339" w:type="dxa"/>
            <w:tcBorders>
              <w:top w:val="single" w:sz="4" w:space="0" w:color="auto"/>
              <w:left w:val="single" w:sz="4" w:space="0" w:color="auto"/>
              <w:bottom w:val="single" w:sz="4" w:space="0" w:color="auto"/>
              <w:right w:val="single" w:sz="4" w:space="0" w:color="auto"/>
            </w:tcBorders>
            <w:hideMark/>
          </w:tcPr>
          <w:p w:rsidR="00031201" w:rsidRPr="00A87677" w:rsidRDefault="00031201" w:rsidP="002A284F">
            <w:pPr>
              <w:rPr>
                <w:rFonts w:ascii="Times New Roman" w:hAnsi="Times New Roman"/>
                <w:sz w:val="24"/>
                <w:szCs w:val="24"/>
              </w:rPr>
            </w:pPr>
            <w:r w:rsidRPr="00A87677">
              <w:rPr>
                <w:rFonts w:ascii="Times New Roman" w:hAnsi="Times New Roman"/>
                <w:sz w:val="24"/>
                <w:szCs w:val="24"/>
              </w:rPr>
              <w:t>Молекулярные основы наследственности. Решение задач на реакции матричного синтеза.</w:t>
            </w:r>
          </w:p>
        </w:tc>
      </w:tr>
      <w:tr w:rsidR="00031201" w:rsidRPr="00A87677" w:rsidTr="00031201">
        <w:tc>
          <w:tcPr>
            <w:tcW w:w="1232" w:type="dxa"/>
            <w:tcBorders>
              <w:top w:val="single" w:sz="4" w:space="0" w:color="auto"/>
              <w:left w:val="single" w:sz="4" w:space="0" w:color="auto"/>
              <w:bottom w:val="single" w:sz="4" w:space="0" w:color="auto"/>
              <w:right w:val="single" w:sz="4" w:space="0" w:color="auto"/>
            </w:tcBorders>
          </w:tcPr>
          <w:p w:rsidR="00031201" w:rsidRPr="00A87677" w:rsidRDefault="00031201" w:rsidP="002A284F">
            <w:pPr>
              <w:rPr>
                <w:rFonts w:ascii="Times New Roman" w:hAnsi="Times New Roman"/>
                <w:b/>
                <w:sz w:val="24"/>
                <w:szCs w:val="24"/>
              </w:rPr>
            </w:pPr>
          </w:p>
        </w:tc>
        <w:tc>
          <w:tcPr>
            <w:tcW w:w="8339" w:type="dxa"/>
            <w:tcBorders>
              <w:top w:val="single" w:sz="4" w:space="0" w:color="auto"/>
              <w:left w:val="single" w:sz="4" w:space="0" w:color="auto"/>
              <w:bottom w:val="single" w:sz="4" w:space="0" w:color="auto"/>
              <w:right w:val="single" w:sz="4" w:space="0" w:color="auto"/>
            </w:tcBorders>
            <w:hideMark/>
          </w:tcPr>
          <w:p w:rsidR="00031201" w:rsidRPr="00A87677" w:rsidRDefault="00031201" w:rsidP="002A284F">
            <w:pPr>
              <w:rPr>
                <w:rFonts w:ascii="Times New Roman" w:hAnsi="Times New Roman"/>
                <w:b/>
                <w:sz w:val="24"/>
                <w:szCs w:val="24"/>
              </w:rPr>
            </w:pPr>
            <w:r w:rsidRPr="00A87677">
              <w:rPr>
                <w:rFonts w:ascii="Times New Roman" w:hAnsi="Times New Roman"/>
                <w:b/>
                <w:sz w:val="24"/>
                <w:szCs w:val="24"/>
              </w:rPr>
              <w:t xml:space="preserve">Раздел </w:t>
            </w:r>
            <w:r w:rsidRPr="00A87677">
              <w:rPr>
                <w:rFonts w:ascii="Times New Roman" w:hAnsi="Times New Roman"/>
                <w:b/>
                <w:sz w:val="24"/>
                <w:szCs w:val="24"/>
                <w:lang w:val="en-US"/>
              </w:rPr>
              <w:t>III</w:t>
            </w:r>
            <w:r w:rsidRPr="00A87677">
              <w:rPr>
                <w:rFonts w:ascii="Times New Roman" w:hAnsi="Times New Roman"/>
                <w:b/>
                <w:sz w:val="24"/>
                <w:szCs w:val="24"/>
              </w:rPr>
              <w:t xml:space="preserve"> Решение и составление генетических задач с использованием решетки Пеннета (11 часов)</w:t>
            </w:r>
          </w:p>
        </w:tc>
      </w:tr>
      <w:tr w:rsidR="00031201" w:rsidRPr="00A87677" w:rsidTr="00031201">
        <w:tc>
          <w:tcPr>
            <w:tcW w:w="1232" w:type="dxa"/>
            <w:tcBorders>
              <w:top w:val="single" w:sz="4" w:space="0" w:color="auto"/>
              <w:left w:val="single" w:sz="4" w:space="0" w:color="auto"/>
              <w:bottom w:val="single" w:sz="4" w:space="0" w:color="auto"/>
              <w:right w:val="single" w:sz="4" w:space="0" w:color="auto"/>
            </w:tcBorders>
            <w:hideMark/>
          </w:tcPr>
          <w:p w:rsidR="00031201" w:rsidRPr="00A87677" w:rsidRDefault="00031201" w:rsidP="002A284F">
            <w:pPr>
              <w:rPr>
                <w:rFonts w:ascii="Times New Roman" w:hAnsi="Times New Roman"/>
                <w:b/>
                <w:sz w:val="24"/>
                <w:szCs w:val="24"/>
              </w:rPr>
            </w:pPr>
            <w:r w:rsidRPr="00A87677">
              <w:rPr>
                <w:rFonts w:ascii="Times New Roman" w:hAnsi="Times New Roman"/>
                <w:b/>
                <w:sz w:val="24"/>
                <w:szCs w:val="24"/>
              </w:rPr>
              <w:t>3</w:t>
            </w:r>
          </w:p>
        </w:tc>
        <w:tc>
          <w:tcPr>
            <w:tcW w:w="8339" w:type="dxa"/>
            <w:tcBorders>
              <w:top w:val="single" w:sz="4" w:space="0" w:color="auto"/>
              <w:left w:val="single" w:sz="4" w:space="0" w:color="auto"/>
              <w:bottom w:val="single" w:sz="4" w:space="0" w:color="auto"/>
              <w:right w:val="single" w:sz="4" w:space="0" w:color="auto"/>
            </w:tcBorders>
            <w:hideMark/>
          </w:tcPr>
          <w:p w:rsidR="00031201" w:rsidRPr="00A87677" w:rsidRDefault="00031201" w:rsidP="002A284F">
            <w:pPr>
              <w:rPr>
                <w:rFonts w:ascii="Times New Roman" w:hAnsi="Times New Roman"/>
                <w:b/>
                <w:i/>
                <w:sz w:val="24"/>
                <w:szCs w:val="24"/>
              </w:rPr>
            </w:pPr>
            <w:r w:rsidRPr="00A87677">
              <w:rPr>
                <w:rFonts w:ascii="Times New Roman" w:hAnsi="Times New Roman"/>
                <w:sz w:val="24"/>
                <w:szCs w:val="24"/>
              </w:rPr>
              <w:t>Основные понятия наследственности человека. Менделирующие признаки человека. Алгоритм решения генетических задач с использованием решетки Пеннета</w:t>
            </w:r>
            <w:r w:rsidRPr="00A87677">
              <w:rPr>
                <w:rFonts w:ascii="Times New Roman" w:hAnsi="Times New Roman"/>
                <w:i/>
                <w:sz w:val="24"/>
                <w:szCs w:val="24"/>
              </w:rPr>
              <w:t>.</w:t>
            </w:r>
          </w:p>
        </w:tc>
      </w:tr>
      <w:tr w:rsidR="00031201" w:rsidRPr="00A87677" w:rsidTr="00031201">
        <w:tc>
          <w:tcPr>
            <w:tcW w:w="1232" w:type="dxa"/>
            <w:tcBorders>
              <w:top w:val="single" w:sz="4" w:space="0" w:color="auto"/>
              <w:left w:val="single" w:sz="4" w:space="0" w:color="auto"/>
              <w:bottom w:val="single" w:sz="4" w:space="0" w:color="auto"/>
              <w:right w:val="single" w:sz="4" w:space="0" w:color="auto"/>
            </w:tcBorders>
            <w:hideMark/>
          </w:tcPr>
          <w:p w:rsidR="00031201" w:rsidRPr="00A87677" w:rsidRDefault="00031201" w:rsidP="002A284F">
            <w:pPr>
              <w:rPr>
                <w:rFonts w:ascii="Times New Roman" w:hAnsi="Times New Roman"/>
                <w:b/>
                <w:sz w:val="24"/>
                <w:szCs w:val="24"/>
              </w:rPr>
            </w:pPr>
            <w:r w:rsidRPr="00A87677">
              <w:rPr>
                <w:rFonts w:ascii="Times New Roman" w:hAnsi="Times New Roman"/>
                <w:b/>
                <w:sz w:val="24"/>
                <w:szCs w:val="24"/>
              </w:rPr>
              <w:t>4</w:t>
            </w:r>
          </w:p>
        </w:tc>
        <w:tc>
          <w:tcPr>
            <w:tcW w:w="8339" w:type="dxa"/>
            <w:tcBorders>
              <w:top w:val="single" w:sz="4" w:space="0" w:color="auto"/>
              <w:left w:val="single" w:sz="4" w:space="0" w:color="auto"/>
              <w:bottom w:val="single" w:sz="4" w:space="0" w:color="auto"/>
              <w:right w:val="single" w:sz="4" w:space="0" w:color="auto"/>
            </w:tcBorders>
            <w:hideMark/>
          </w:tcPr>
          <w:p w:rsidR="00031201" w:rsidRPr="00A87677" w:rsidRDefault="00031201" w:rsidP="002A284F">
            <w:pPr>
              <w:jc w:val="both"/>
              <w:rPr>
                <w:rFonts w:ascii="Times New Roman" w:hAnsi="Times New Roman"/>
                <w:sz w:val="24"/>
                <w:szCs w:val="24"/>
              </w:rPr>
            </w:pPr>
            <w:r w:rsidRPr="00A87677">
              <w:rPr>
                <w:rFonts w:ascii="Times New Roman" w:hAnsi="Times New Roman"/>
                <w:sz w:val="24"/>
                <w:szCs w:val="24"/>
              </w:rPr>
              <w:t>Решение и составление задач на моногибридное скрещивание.</w:t>
            </w:r>
          </w:p>
        </w:tc>
      </w:tr>
      <w:tr w:rsidR="00031201" w:rsidRPr="00A87677" w:rsidTr="00031201">
        <w:tc>
          <w:tcPr>
            <w:tcW w:w="1232" w:type="dxa"/>
            <w:tcBorders>
              <w:top w:val="single" w:sz="4" w:space="0" w:color="auto"/>
              <w:left w:val="single" w:sz="4" w:space="0" w:color="auto"/>
              <w:bottom w:val="single" w:sz="4" w:space="0" w:color="auto"/>
              <w:right w:val="single" w:sz="4" w:space="0" w:color="auto"/>
            </w:tcBorders>
            <w:hideMark/>
          </w:tcPr>
          <w:p w:rsidR="00031201" w:rsidRPr="00A87677" w:rsidRDefault="00031201" w:rsidP="002A284F">
            <w:pPr>
              <w:rPr>
                <w:rFonts w:ascii="Times New Roman" w:hAnsi="Times New Roman"/>
                <w:b/>
                <w:sz w:val="24"/>
                <w:szCs w:val="24"/>
              </w:rPr>
            </w:pPr>
            <w:r w:rsidRPr="00A87677">
              <w:rPr>
                <w:rFonts w:ascii="Times New Roman" w:hAnsi="Times New Roman"/>
                <w:b/>
                <w:sz w:val="24"/>
                <w:szCs w:val="24"/>
              </w:rPr>
              <w:t>5</w:t>
            </w:r>
          </w:p>
        </w:tc>
        <w:tc>
          <w:tcPr>
            <w:tcW w:w="8339" w:type="dxa"/>
            <w:tcBorders>
              <w:top w:val="single" w:sz="4" w:space="0" w:color="auto"/>
              <w:left w:val="single" w:sz="4" w:space="0" w:color="auto"/>
              <w:bottom w:val="single" w:sz="4" w:space="0" w:color="auto"/>
              <w:right w:val="single" w:sz="4" w:space="0" w:color="auto"/>
            </w:tcBorders>
            <w:hideMark/>
          </w:tcPr>
          <w:p w:rsidR="00031201" w:rsidRPr="00A87677" w:rsidRDefault="00031201" w:rsidP="002A284F">
            <w:pPr>
              <w:jc w:val="both"/>
              <w:rPr>
                <w:rFonts w:ascii="Times New Roman" w:hAnsi="Times New Roman"/>
                <w:sz w:val="24"/>
                <w:szCs w:val="24"/>
              </w:rPr>
            </w:pPr>
            <w:r w:rsidRPr="00A87677">
              <w:rPr>
                <w:rFonts w:ascii="Times New Roman" w:hAnsi="Times New Roman"/>
                <w:sz w:val="24"/>
                <w:szCs w:val="24"/>
              </w:rPr>
              <w:t>Решение и составление задач на ди- и полигибридное скрещивание.</w:t>
            </w:r>
          </w:p>
        </w:tc>
      </w:tr>
      <w:tr w:rsidR="00031201" w:rsidRPr="00A87677" w:rsidTr="00031201">
        <w:tc>
          <w:tcPr>
            <w:tcW w:w="1232" w:type="dxa"/>
            <w:tcBorders>
              <w:top w:val="single" w:sz="4" w:space="0" w:color="auto"/>
              <w:left w:val="single" w:sz="4" w:space="0" w:color="auto"/>
              <w:bottom w:val="single" w:sz="4" w:space="0" w:color="auto"/>
              <w:right w:val="single" w:sz="4" w:space="0" w:color="auto"/>
            </w:tcBorders>
            <w:hideMark/>
          </w:tcPr>
          <w:p w:rsidR="00031201" w:rsidRPr="00A87677" w:rsidRDefault="00031201" w:rsidP="002A284F">
            <w:pPr>
              <w:rPr>
                <w:rFonts w:ascii="Times New Roman" w:hAnsi="Times New Roman"/>
                <w:b/>
                <w:sz w:val="24"/>
                <w:szCs w:val="24"/>
              </w:rPr>
            </w:pPr>
            <w:r w:rsidRPr="00A87677">
              <w:rPr>
                <w:rFonts w:ascii="Times New Roman" w:hAnsi="Times New Roman"/>
                <w:b/>
                <w:sz w:val="24"/>
                <w:szCs w:val="24"/>
              </w:rPr>
              <w:t>6</w:t>
            </w:r>
          </w:p>
        </w:tc>
        <w:tc>
          <w:tcPr>
            <w:tcW w:w="8339" w:type="dxa"/>
            <w:tcBorders>
              <w:top w:val="single" w:sz="4" w:space="0" w:color="auto"/>
              <w:left w:val="single" w:sz="4" w:space="0" w:color="auto"/>
              <w:bottom w:val="single" w:sz="4" w:space="0" w:color="auto"/>
              <w:right w:val="single" w:sz="4" w:space="0" w:color="auto"/>
            </w:tcBorders>
            <w:hideMark/>
          </w:tcPr>
          <w:p w:rsidR="00031201" w:rsidRPr="00A87677" w:rsidRDefault="00031201" w:rsidP="002A284F">
            <w:pPr>
              <w:jc w:val="both"/>
              <w:rPr>
                <w:rFonts w:ascii="Times New Roman" w:hAnsi="Times New Roman"/>
                <w:sz w:val="24"/>
                <w:szCs w:val="24"/>
              </w:rPr>
            </w:pPr>
            <w:r w:rsidRPr="00A87677">
              <w:rPr>
                <w:rFonts w:ascii="Times New Roman" w:hAnsi="Times New Roman"/>
                <w:sz w:val="24"/>
                <w:szCs w:val="24"/>
              </w:rPr>
              <w:t>Генетика крови. Наследование групп крови человека в системе АВО. Решение и составление задач.</w:t>
            </w:r>
          </w:p>
        </w:tc>
      </w:tr>
      <w:tr w:rsidR="00031201" w:rsidRPr="00A87677" w:rsidTr="00031201">
        <w:tc>
          <w:tcPr>
            <w:tcW w:w="1232" w:type="dxa"/>
            <w:tcBorders>
              <w:top w:val="single" w:sz="4" w:space="0" w:color="auto"/>
              <w:left w:val="single" w:sz="4" w:space="0" w:color="auto"/>
              <w:bottom w:val="single" w:sz="4" w:space="0" w:color="auto"/>
              <w:right w:val="single" w:sz="4" w:space="0" w:color="auto"/>
            </w:tcBorders>
            <w:hideMark/>
          </w:tcPr>
          <w:p w:rsidR="00031201" w:rsidRPr="00A87677" w:rsidRDefault="00031201" w:rsidP="002A284F">
            <w:pPr>
              <w:rPr>
                <w:rFonts w:ascii="Times New Roman" w:hAnsi="Times New Roman"/>
                <w:b/>
                <w:sz w:val="24"/>
                <w:szCs w:val="24"/>
              </w:rPr>
            </w:pPr>
            <w:r w:rsidRPr="00A87677">
              <w:rPr>
                <w:rFonts w:ascii="Times New Roman" w:hAnsi="Times New Roman"/>
                <w:b/>
                <w:sz w:val="24"/>
                <w:szCs w:val="24"/>
              </w:rPr>
              <w:t>7</w:t>
            </w:r>
          </w:p>
        </w:tc>
        <w:tc>
          <w:tcPr>
            <w:tcW w:w="8339" w:type="dxa"/>
            <w:tcBorders>
              <w:top w:val="single" w:sz="4" w:space="0" w:color="auto"/>
              <w:left w:val="single" w:sz="4" w:space="0" w:color="auto"/>
              <w:bottom w:val="single" w:sz="4" w:space="0" w:color="auto"/>
              <w:right w:val="single" w:sz="4" w:space="0" w:color="auto"/>
            </w:tcBorders>
            <w:hideMark/>
          </w:tcPr>
          <w:p w:rsidR="00031201" w:rsidRPr="00A87677" w:rsidRDefault="00031201" w:rsidP="002A284F">
            <w:pPr>
              <w:jc w:val="both"/>
              <w:rPr>
                <w:rFonts w:ascii="Times New Roman" w:hAnsi="Times New Roman"/>
                <w:sz w:val="24"/>
                <w:szCs w:val="24"/>
              </w:rPr>
            </w:pPr>
            <w:r w:rsidRPr="00A87677">
              <w:rPr>
                <w:rFonts w:ascii="Times New Roman" w:hAnsi="Times New Roman"/>
                <w:sz w:val="24"/>
                <w:szCs w:val="24"/>
              </w:rPr>
              <w:t>Решение и составление задач на резус-фактор и резус-конфликт.</w:t>
            </w:r>
          </w:p>
        </w:tc>
      </w:tr>
      <w:tr w:rsidR="00031201" w:rsidRPr="00A87677" w:rsidTr="00031201">
        <w:tc>
          <w:tcPr>
            <w:tcW w:w="1232" w:type="dxa"/>
            <w:tcBorders>
              <w:top w:val="single" w:sz="4" w:space="0" w:color="auto"/>
              <w:left w:val="single" w:sz="4" w:space="0" w:color="auto"/>
              <w:bottom w:val="single" w:sz="4" w:space="0" w:color="auto"/>
              <w:right w:val="single" w:sz="4" w:space="0" w:color="auto"/>
            </w:tcBorders>
            <w:hideMark/>
          </w:tcPr>
          <w:p w:rsidR="00031201" w:rsidRPr="00A87677" w:rsidRDefault="00031201" w:rsidP="002A284F">
            <w:pPr>
              <w:rPr>
                <w:rFonts w:ascii="Times New Roman" w:hAnsi="Times New Roman"/>
                <w:b/>
                <w:sz w:val="24"/>
                <w:szCs w:val="24"/>
              </w:rPr>
            </w:pPr>
            <w:r w:rsidRPr="00A87677">
              <w:rPr>
                <w:rFonts w:ascii="Times New Roman" w:hAnsi="Times New Roman"/>
                <w:b/>
                <w:sz w:val="24"/>
                <w:szCs w:val="24"/>
              </w:rPr>
              <w:t>8-9</w:t>
            </w:r>
          </w:p>
        </w:tc>
        <w:tc>
          <w:tcPr>
            <w:tcW w:w="8339" w:type="dxa"/>
            <w:tcBorders>
              <w:top w:val="single" w:sz="4" w:space="0" w:color="auto"/>
              <w:left w:val="single" w:sz="4" w:space="0" w:color="auto"/>
              <w:bottom w:val="single" w:sz="4" w:space="0" w:color="auto"/>
              <w:right w:val="single" w:sz="4" w:space="0" w:color="auto"/>
            </w:tcBorders>
            <w:hideMark/>
          </w:tcPr>
          <w:p w:rsidR="00031201" w:rsidRPr="00A87677" w:rsidRDefault="00031201" w:rsidP="002A284F">
            <w:pPr>
              <w:rPr>
                <w:rFonts w:ascii="Times New Roman" w:hAnsi="Times New Roman"/>
                <w:b/>
                <w:sz w:val="24"/>
                <w:szCs w:val="24"/>
              </w:rPr>
            </w:pPr>
            <w:r w:rsidRPr="00A87677">
              <w:rPr>
                <w:rFonts w:ascii="Times New Roman" w:hAnsi="Times New Roman"/>
                <w:sz w:val="24"/>
                <w:szCs w:val="24"/>
              </w:rPr>
              <w:t>Наследование признаков человека, сцепленных с полом. Решение и составление задач на наследование признаков человека, сцепленных с полом.</w:t>
            </w:r>
          </w:p>
        </w:tc>
      </w:tr>
      <w:tr w:rsidR="00031201" w:rsidRPr="00A87677" w:rsidTr="00031201">
        <w:tc>
          <w:tcPr>
            <w:tcW w:w="1232" w:type="dxa"/>
            <w:tcBorders>
              <w:top w:val="single" w:sz="4" w:space="0" w:color="auto"/>
              <w:left w:val="single" w:sz="4" w:space="0" w:color="auto"/>
              <w:bottom w:val="single" w:sz="4" w:space="0" w:color="auto"/>
              <w:right w:val="single" w:sz="4" w:space="0" w:color="auto"/>
            </w:tcBorders>
            <w:hideMark/>
          </w:tcPr>
          <w:p w:rsidR="00031201" w:rsidRPr="00A87677" w:rsidRDefault="00031201" w:rsidP="002A284F">
            <w:pPr>
              <w:rPr>
                <w:rFonts w:ascii="Times New Roman" w:hAnsi="Times New Roman"/>
                <w:b/>
                <w:sz w:val="24"/>
                <w:szCs w:val="24"/>
              </w:rPr>
            </w:pPr>
            <w:r w:rsidRPr="00A87677">
              <w:rPr>
                <w:rFonts w:ascii="Times New Roman" w:hAnsi="Times New Roman"/>
                <w:b/>
                <w:sz w:val="24"/>
                <w:szCs w:val="24"/>
              </w:rPr>
              <w:t>10-11</w:t>
            </w:r>
          </w:p>
        </w:tc>
        <w:tc>
          <w:tcPr>
            <w:tcW w:w="8339" w:type="dxa"/>
            <w:tcBorders>
              <w:top w:val="single" w:sz="4" w:space="0" w:color="auto"/>
              <w:left w:val="single" w:sz="4" w:space="0" w:color="auto"/>
              <w:bottom w:val="single" w:sz="4" w:space="0" w:color="auto"/>
              <w:right w:val="single" w:sz="4" w:space="0" w:color="auto"/>
            </w:tcBorders>
            <w:hideMark/>
          </w:tcPr>
          <w:p w:rsidR="00031201" w:rsidRPr="00A87677" w:rsidRDefault="00031201" w:rsidP="002A284F">
            <w:pPr>
              <w:rPr>
                <w:rFonts w:ascii="Times New Roman" w:hAnsi="Times New Roman"/>
                <w:b/>
                <w:sz w:val="24"/>
                <w:szCs w:val="24"/>
              </w:rPr>
            </w:pPr>
            <w:r w:rsidRPr="00A87677">
              <w:rPr>
                <w:rFonts w:ascii="Times New Roman" w:hAnsi="Times New Roman"/>
                <w:sz w:val="24"/>
                <w:szCs w:val="24"/>
              </w:rPr>
              <w:t>Решение задач повышенной сложности.</w:t>
            </w:r>
          </w:p>
        </w:tc>
      </w:tr>
      <w:tr w:rsidR="00031201" w:rsidRPr="00A87677" w:rsidTr="00031201">
        <w:tc>
          <w:tcPr>
            <w:tcW w:w="1232" w:type="dxa"/>
            <w:tcBorders>
              <w:top w:val="single" w:sz="4" w:space="0" w:color="auto"/>
              <w:left w:val="single" w:sz="4" w:space="0" w:color="auto"/>
              <w:bottom w:val="single" w:sz="4" w:space="0" w:color="auto"/>
              <w:right w:val="single" w:sz="4" w:space="0" w:color="auto"/>
            </w:tcBorders>
            <w:hideMark/>
          </w:tcPr>
          <w:p w:rsidR="00031201" w:rsidRPr="00A87677" w:rsidRDefault="00031201" w:rsidP="002A284F">
            <w:pPr>
              <w:rPr>
                <w:rFonts w:ascii="Times New Roman" w:hAnsi="Times New Roman"/>
                <w:b/>
                <w:sz w:val="24"/>
                <w:szCs w:val="24"/>
              </w:rPr>
            </w:pPr>
            <w:r w:rsidRPr="00A87677">
              <w:rPr>
                <w:rFonts w:ascii="Times New Roman" w:hAnsi="Times New Roman"/>
                <w:b/>
                <w:sz w:val="24"/>
                <w:szCs w:val="24"/>
              </w:rPr>
              <w:t>12-13</w:t>
            </w:r>
          </w:p>
        </w:tc>
        <w:tc>
          <w:tcPr>
            <w:tcW w:w="8339" w:type="dxa"/>
            <w:tcBorders>
              <w:top w:val="single" w:sz="4" w:space="0" w:color="auto"/>
              <w:left w:val="single" w:sz="4" w:space="0" w:color="auto"/>
              <w:bottom w:val="single" w:sz="4" w:space="0" w:color="auto"/>
              <w:right w:val="single" w:sz="4" w:space="0" w:color="auto"/>
            </w:tcBorders>
            <w:hideMark/>
          </w:tcPr>
          <w:p w:rsidR="00031201" w:rsidRPr="00A87677" w:rsidRDefault="00031201" w:rsidP="002A284F">
            <w:pPr>
              <w:rPr>
                <w:rFonts w:ascii="Times New Roman" w:hAnsi="Times New Roman"/>
                <w:sz w:val="24"/>
                <w:szCs w:val="24"/>
              </w:rPr>
            </w:pPr>
            <w:r w:rsidRPr="00A87677">
              <w:rPr>
                <w:rFonts w:ascii="Times New Roman" w:hAnsi="Times New Roman"/>
                <w:sz w:val="24"/>
                <w:szCs w:val="24"/>
              </w:rPr>
              <w:t>Решение и составление генетических задач по родословным</w:t>
            </w:r>
            <w:r w:rsidRPr="00A87677">
              <w:rPr>
                <w:rFonts w:ascii="Times New Roman" w:hAnsi="Times New Roman"/>
                <w:i/>
                <w:sz w:val="24"/>
                <w:szCs w:val="24"/>
              </w:rPr>
              <w:t xml:space="preserve"> </w:t>
            </w:r>
            <w:r w:rsidRPr="00A87677">
              <w:rPr>
                <w:rFonts w:ascii="Times New Roman" w:hAnsi="Times New Roman"/>
                <w:sz w:val="24"/>
                <w:szCs w:val="24"/>
              </w:rPr>
              <w:t>с использованием решетки Пеннета.</w:t>
            </w:r>
          </w:p>
        </w:tc>
      </w:tr>
      <w:tr w:rsidR="00031201" w:rsidRPr="00A87677" w:rsidTr="00031201">
        <w:tc>
          <w:tcPr>
            <w:tcW w:w="1232" w:type="dxa"/>
            <w:tcBorders>
              <w:top w:val="single" w:sz="4" w:space="0" w:color="auto"/>
              <w:left w:val="single" w:sz="4" w:space="0" w:color="auto"/>
              <w:bottom w:val="single" w:sz="4" w:space="0" w:color="auto"/>
              <w:right w:val="single" w:sz="4" w:space="0" w:color="auto"/>
            </w:tcBorders>
          </w:tcPr>
          <w:p w:rsidR="00031201" w:rsidRPr="00A87677" w:rsidRDefault="00031201" w:rsidP="002A284F">
            <w:pPr>
              <w:rPr>
                <w:rFonts w:ascii="Times New Roman" w:hAnsi="Times New Roman"/>
                <w:b/>
                <w:sz w:val="24"/>
                <w:szCs w:val="24"/>
              </w:rPr>
            </w:pPr>
          </w:p>
        </w:tc>
        <w:tc>
          <w:tcPr>
            <w:tcW w:w="8339" w:type="dxa"/>
            <w:tcBorders>
              <w:top w:val="single" w:sz="4" w:space="0" w:color="auto"/>
              <w:left w:val="single" w:sz="4" w:space="0" w:color="auto"/>
              <w:bottom w:val="single" w:sz="4" w:space="0" w:color="auto"/>
              <w:right w:val="single" w:sz="4" w:space="0" w:color="auto"/>
            </w:tcBorders>
            <w:hideMark/>
          </w:tcPr>
          <w:p w:rsidR="00031201" w:rsidRPr="00A87677" w:rsidRDefault="00031201" w:rsidP="002A284F">
            <w:pPr>
              <w:rPr>
                <w:rFonts w:ascii="Times New Roman" w:hAnsi="Times New Roman"/>
                <w:sz w:val="24"/>
                <w:szCs w:val="24"/>
              </w:rPr>
            </w:pPr>
            <w:r w:rsidRPr="00A87677">
              <w:rPr>
                <w:rFonts w:ascii="Times New Roman" w:hAnsi="Times New Roman"/>
                <w:b/>
                <w:sz w:val="24"/>
                <w:szCs w:val="24"/>
              </w:rPr>
              <w:t xml:space="preserve">Раздел </w:t>
            </w:r>
            <w:r w:rsidRPr="00A87677">
              <w:rPr>
                <w:rFonts w:ascii="Times New Roman" w:hAnsi="Times New Roman"/>
                <w:b/>
                <w:sz w:val="24"/>
                <w:szCs w:val="24"/>
                <w:lang w:val="en-US"/>
              </w:rPr>
              <w:t>IV</w:t>
            </w:r>
            <w:r w:rsidRPr="00A87677">
              <w:rPr>
                <w:rFonts w:ascii="Times New Roman" w:hAnsi="Times New Roman"/>
                <w:b/>
                <w:i/>
                <w:sz w:val="24"/>
                <w:szCs w:val="24"/>
              </w:rPr>
              <w:t xml:space="preserve"> </w:t>
            </w:r>
            <w:r w:rsidRPr="00A87677">
              <w:rPr>
                <w:rFonts w:ascii="Times New Roman" w:hAnsi="Times New Roman"/>
                <w:b/>
                <w:sz w:val="24"/>
                <w:szCs w:val="24"/>
              </w:rPr>
              <w:t>Генотип - целостная система (1 час)</w:t>
            </w:r>
          </w:p>
        </w:tc>
      </w:tr>
      <w:tr w:rsidR="00031201" w:rsidRPr="00A87677" w:rsidTr="00031201">
        <w:tc>
          <w:tcPr>
            <w:tcW w:w="1232" w:type="dxa"/>
            <w:tcBorders>
              <w:top w:val="single" w:sz="4" w:space="0" w:color="auto"/>
              <w:left w:val="single" w:sz="4" w:space="0" w:color="auto"/>
              <w:bottom w:val="single" w:sz="4" w:space="0" w:color="auto"/>
              <w:right w:val="single" w:sz="4" w:space="0" w:color="auto"/>
            </w:tcBorders>
            <w:hideMark/>
          </w:tcPr>
          <w:p w:rsidR="00031201" w:rsidRPr="00A87677" w:rsidRDefault="00031201" w:rsidP="002A284F">
            <w:pPr>
              <w:rPr>
                <w:rFonts w:ascii="Times New Roman" w:hAnsi="Times New Roman"/>
                <w:b/>
                <w:sz w:val="24"/>
                <w:szCs w:val="24"/>
              </w:rPr>
            </w:pPr>
            <w:r w:rsidRPr="00A87677">
              <w:rPr>
                <w:rFonts w:ascii="Times New Roman" w:hAnsi="Times New Roman"/>
                <w:b/>
                <w:sz w:val="24"/>
                <w:szCs w:val="24"/>
              </w:rPr>
              <w:t>14</w:t>
            </w:r>
          </w:p>
        </w:tc>
        <w:tc>
          <w:tcPr>
            <w:tcW w:w="8339" w:type="dxa"/>
            <w:tcBorders>
              <w:top w:val="single" w:sz="4" w:space="0" w:color="auto"/>
              <w:left w:val="single" w:sz="4" w:space="0" w:color="auto"/>
              <w:bottom w:val="single" w:sz="4" w:space="0" w:color="auto"/>
              <w:right w:val="single" w:sz="4" w:space="0" w:color="auto"/>
            </w:tcBorders>
            <w:hideMark/>
          </w:tcPr>
          <w:p w:rsidR="00031201" w:rsidRPr="00A87677" w:rsidRDefault="00031201" w:rsidP="002A284F">
            <w:pPr>
              <w:jc w:val="both"/>
              <w:rPr>
                <w:rFonts w:ascii="Times New Roman" w:hAnsi="Times New Roman"/>
                <w:sz w:val="24"/>
                <w:szCs w:val="24"/>
              </w:rPr>
            </w:pPr>
            <w:r w:rsidRPr="00A87677">
              <w:rPr>
                <w:rFonts w:ascii="Times New Roman" w:hAnsi="Times New Roman"/>
                <w:sz w:val="24"/>
                <w:szCs w:val="24"/>
              </w:rPr>
              <w:t xml:space="preserve">Внутриаллельные и межаллельные взаимодействие генов. </w:t>
            </w:r>
          </w:p>
        </w:tc>
      </w:tr>
      <w:tr w:rsidR="00031201" w:rsidRPr="00A87677" w:rsidTr="00031201">
        <w:tc>
          <w:tcPr>
            <w:tcW w:w="1232" w:type="dxa"/>
            <w:tcBorders>
              <w:top w:val="single" w:sz="4" w:space="0" w:color="auto"/>
              <w:left w:val="single" w:sz="4" w:space="0" w:color="auto"/>
              <w:bottom w:val="single" w:sz="4" w:space="0" w:color="auto"/>
              <w:right w:val="single" w:sz="4" w:space="0" w:color="auto"/>
            </w:tcBorders>
          </w:tcPr>
          <w:p w:rsidR="00031201" w:rsidRPr="00A87677" w:rsidRDefault="00031201" w:rsidP="002A284F">
            <w:pPr>
              <w:rPr>
                <w:rFonts w:ascii="Times New Roman" w:hAnsi="Times New Roman"/>
                <w:b/>
                <w:sz w:val="24"/>
                <w:szCs w:val="24"/>
              </w:rPr>
            </w:pPr>
          </w:p>
        </w:tc>
        <w:tc>
          <w:tcPr>
            <w:tcW w:w="8339" w:type="dxa"/>
            <w:tcBorders>
              <w:top w:val="single" w:sz="4" w:space="0" w:color="auto"/>
              <w:left w:val="single" w:sz="4" w:space="0" w:color="auto"/>
              <w:bottom w:val="single" w:sz="4" w:space="0" w:color="auto"/>
              <w:right w:val="single" w:sz="4" w:space="0" w:color="auto"/>
            </w:tcBorders>
            <w:hideMark/>
          </w:tcPr>
          <w:p w:rsidR="00031201" w:rsidRPr="00A87677" w:rsidRDefault="00031201" w:rsidP="002A284F">
            <w:pPr>
              <w:rPr>
                <w:rFonts w:ascii="Times New Roman" w:hAnsi="Times New Roman"/>
                <w:b/>
                <w:bCs/>
                <w:sz w:val="24"/>
                <w:szCs w:val="24"/>
              </w:rPr>
            </w:pPr>
            <w:r w:rsidRPr="00A87677">
              <w:rPr>
                <w:rFonts w:ascii="Times New Roman" w:hAnsi="Times New Roman"/>
                <w:b/>
                <w:sz w:val="24"/>
                <w:szCs w:val="24"/>
              </w:rPr>
              <w:t xml:space="preserve">Раздел </w:t>
            </w:r>
            <w:r w:rsidRPr="00A87677">
              <w:rPr>
                <w:rFonts w:ascii="Times New Roman" w:hAnsi="Times New Roman"/>
                <w:b/>
                <w:sz w:val="24"/>
                <w:szCs w:val="24"/>
                <w:lang w:val="en-US"/>
              </w:rPr>
              <w:t>V</w:t>
            </w:r>
            <w:r w:rsidRPr="00A87677">
              <w:rPr>
                <w:rFonts w:ascii="Times New Roman" w:hAnsi="Times New Roman"/>
                <w:b/>
                <w:sz w:val="24"/>
                <w:szCs w:val="24"/>
              </w:rPr>
              <w:t xml:space="preserve">      Заключение. </w:t>
            </w:r>
            <w:r w:rsidRPr="00A87677">
              <w:rPr>
                <w:rFonts w:ascii="Times New Roman" w:hAnsi="Times New Roman"/>
                <w:b/>
                <w:bCs/>
                <w:sz w:val="24"/>
                <w:szCs w:val="24"/>
              </w:rPr>
              <w:t xml:space="preserve">Генетическая безопасность человека </w:t>
            </w:r>
            <w:r w:rsidRPr="00A87677">
              <w:rPr>
                <w:rFonts w:ascii="Times New Roman" w:hAnsi="Times New Roman"/>
                <w:b/>
                <w:sz w:val="24"/>
                <w:szCs w:val="24"/>
              </w:rPr>
              <w:t>(3 часа)</w:t>
            </w:r>
          </w:p>
        </w:tc>
      </w:tr>
      <w:tr w:rsidR="00031201" w:rsidRPr="00A87677" w:rsidTr="00031201">
        <w:tc>
          <w:tcPr>
            <w:tcW w:w="1232" w:type="dxa"/>
            <w:tcBorders>
              <w:top w:val="single" w:sz="4" w:space="0" w:color="auto"/>
              <w:left w:val="single" w:sz="4" w:space="0" w:color="auto"/>
              <w:bottom w:val="single" w:sz="4" w:space="0" w:color="auto"/>
              <w:right w:val="single" w:sz="4" w:space="0" w:color="auto"/>
            </w:tcBorders>
            <w:hideMark/>
          </w:tcPr>
          <w:p w:rsidR="00031201" w:rsidRPr="00A87677" w:rsidRDefault="00031201" w:rsidP="002A284F">
            <w:pPr>
              <w:rPr>
                <w:rFonts w:ascii="Times New Roman" w:hAnsi="Times New Roman"/>
                <w:b/>
                <w:sz w:val="24"/>
                <w:szCs w:val="24"/>
              </w:rPr>
            </w:pPr>
            <w:r w:rsidRPr="00A87677">
              <w:rPr>
                <w:rFonts w:ascii="Times New Roman" w:hAnsi="Times New Roman"/>
                <w:b/>
                <w:sz w:val="24"/>
                <w:szCs w:val="24"/>
              </w:rPr>
              <w:t>15</w:t>
            </w:r>
          </w:p>
        </w:tc>
        <w:tc>
          <w:tcPr>
            <w:tcW w:w="8339" w:type="dxa"/>
            <w:tcBorders>
              <w:top w:val="single" w:sz="4" w:space="0" w:color="auto"/>
              <w:left w:val="single" w:sz="4" w:space="0" w:color="auto"/>
              <w:bottom w:val="single" w:sz="4" w:space="0" w:color="auto"/>
              <w:right w:val="single" w:sz="4" w:space="0" w:color="auto"/>
            </w:tcBorders>
            <w:hideMark/>
          </w:tcPr>
          <w:p w:rsidR="00031201" w:rsidRPr="00A87677" w:rsidRDefault="00031201" w:rsidP="002A284F">
            <w:pPr>
              <w:outlineLvl w:val="0"/>
              <w:rPr>
                <w:rFonts w:ascii="Times New Roman" w:hAnsi="Times New Roman"/>
                <w:sz w:val="24"/>
                <w:szCs w:val="24"/>
              </w:rPr>
            </w:pPr>
            <w:r w:rsidRPr="00A87677">
              <w:rPr>
                <w:rFonts w:ascii="Times New Roman" w:hAnsi="Times New Roman"/>
                <w:sz w:val="24"/>
                <w:szCs w:val="24"/>
              </w:rPr>
              <w:t>Мутагены, их влияние на наследственный аппарат человека.</w:t>
            </w:r>
          </w:p>
        </w:tc>
      </w:tr>
      <w:tr w:rsidR="00031201" w:rsidRPr="00A87677" w:rsidTr="00031201">
        <w:tc>
          <w:tcPr>
            <w:tcW w:w="1232" w:type="dxa"/>
            <w:tcBorders>
              <w:top w:val="single" w:sz="4" w:space="0" w:color="auto"/>
              <w:left w:val="single" w:sz="4" w:space="0" w:color="auto"/>
              <w:bottom w:val="single" w:sz="4" w:space="0" w:color="auto"/>
              <w:right w:val="single" w:sz="4" w:space="0" w:color="auto"/>
            </w:tcBorders>
            <w:hideMark/>
          </w:tcPr>
          <w:p w:rsidR="00031201" w:rsidRPr="00A87677" w:rsidRDefault="00031201" w:rsidP="002A284F">
            <w:pPr>
              <w:rPr>
                <w:rFonts w:ascii="Times New Roman" w:hAnsi="Times New Roman"/>
                <w:b/>
                <w:sz w:val="24"/>
                <w:szCs w:val="24"/>
              </w:rPr>
            </w:pPr>
            <w:r w:rsidRPr="00A87677">
              <w:rPr>
                <w:rFonts w:ascii="Times New Roman" w:hAnsi="Times New Roman"/>
                <w:b/>
                <w:sz w:val="24"/>
                <w:szCs w:val="24"/>
              </w:rPr>
              <w:t>16-17</w:t>
            </w:r>
          </w:p>
        </w:tc>
        <w:tc>
          <w:tcPr>
            <w:tcW w:w="8339" w:type="dxa"/>
            <w:tcBorders>
              <w:top w:val="single" w:sz="4" w:space="0" w:color="auto"/>
              <w:left w:val="single" w:sz="4" w:space="0" w:color="auto"/>
              <w:bottom w:val="single" w:sz="4" w:space="0" w:color="auto"/>
              <w:right w:val="single" w:sz="4" w:space="0" w:color="auto"/>
            </w:tcBorders>
            <w:hideMark/>
          </w:tcPr>
          <w:p w:rsidR="00031201" w:rsidRPr="00A87677" w:rsidRDefault="00031201" w:rsidP="002A284F">
            <w:pPr>
              <w:pStyle w:val="2"/>
              <w:spacing w:line="276" w:lineRule="auto"/>
              <w:ind w:firstLine="0"/>
              <w:jc w:val="both"/>
              <w:rPr>
                <w:rFonts w:ascii="Times New Roman" w:hAnsi="Times New Roman"/>
                <w:bCs/>
                <w:sz w:val="24"/>
                <w:lang w:eastAsia="en-US"/>
              </w:rPr>
            </w:pPr>
            <w:r w:rsidRPr="00A87677">
              <w:rPr>
                <w:rFonts w:ascii="Times New Roman" w:hAnsi="Times New Roman"/>
                <w:bCs/>
                <w:sz w:val="24"/>
                <w:lang w:eastAsia="en-US"/>
              </w:rPr>
              <w:t>Проблемы генетической безопасности человека. Профилактика наследственных заболеваний человека.</w:t>
            </w:r>
          </w:p>
        </w:tc>
      </w:tr>
    </w:tbl>
    <w:p w:rsidR="00195389" w:rsidRDefault="00195389" w:rsidP="002A284F">
      <w:pPr>
        <w:shd w:val="clear" w:color="auto" w:fill="FFFFFF"/>
        <w:spacing w:after="0"/>
        <w:textAlignment w:val="top"/>
        <w:rPr>
          <w:rFonts w:ascii="Times New Roman" w:hAnsi="Times New Roman"/>
          <w:b/>
          <w:sz w:val="24"/>
          <w:szCs w:val="24"/>
        </w:rPr>
      </w:pPr>
    </w:p>
    <w:p w:rsidR="00031201" w:rsidRPr="00A87677" w:rsidRDefault="00031201" w:rsidP="002A284F">
      <w:pPr>
        <w:shd w:val="clear" w:color="auto" w:fill="FFFFFF"/>
        <w:spacing w:after="0"/>
        <w:textAlignment w:val="top"/>
        <w:rPr>
          <w:rFonts w:ascii="Times New Roman" w:eastAsia="Times New Roman" w:hAnsi="Times New Roman"/>
          <w:b/>
          <w:i/>
          <w:sz w:val="24"/>
          <w:szCs w:val="24"/>
          <w:lang w:eastAsia="ru-RU"/>
        </w:rPr>
      </w:pPr>
      <w:r w:rsidRPr="00A87677">
        <w:rPr>
          <w:rFonts w:ascii="Times New Roman" w:eastAsia="Times New Roman" w:hAnsi="Times New Roman"/>
          <w:b/>
          <w:i/>
          <w:sz w:val="24"/>
          <w:szCs w:val="24"/>
          <w:lang w:eastAsia="ru-RU"/>
        </w:rPr>
        <w:lastRenderedPageBreak/>
        <w:t>Методические рекомендации для учителя.</w:t>
      </w:r>
    </w:p>
    <w:p w:rsidR="00031201" w:rsidRPr="00A87677" w:rsidRDefault="00031201" w:rsidP="002A284F">
      <w:pPr>
        <w:shd w:val="clear" w:color="auto" w:fill="FFFFFF"/>
        <w:spacing w:after="0"/>
        <w:jc w:val="center"/>
        <w:textAlignment w:val="top"/>
        <w:rPr>
          <w:rFonts w:ascii="Times New Roman" w:eastAsia="Times New Roman" w:hAnsi="Times New Roman"/>
          <w:b/>
          <w:i/>
          <w:sz w:val="24"/>
          <w:szCs w:val="24"/>
          <w:lang w:eastAsia="ru-RU"/>
        </w:rPr>
      </w:pPr>
    </w:p>
    <w:p w:rsidR="00031201" w:rsidRPr="00A87677" w:rsidRDefault="00031201" w:rsidP="002A284F">
      <w:pPr>
        <w:shd w:val="clear" w:color="auto" w:fill="FFFFFF"/>
        <w:spacing w:after="0"/>
        <w:jc w:val="both"/>
        <w:textAlignment w:val="top"/>
        <w:rPr>
          <w:rFonts w:ascii="Times New Roman" w:eastAsia="Times New Roman" w:hAnsi="Times New Roman"/>
          <w:sz w:val="24"/>
          <w:szCs w:val="24"/>
          <w:lang w:eastAsia="ru-RU"/>
        </w:rPr>
      </w:pPr>
      <w:r w:rsidRPr="00A87677">
        <w:rPr>
          <w:rFonts w:ascii="Times New Roman" w:eastAsia="Times New Roman" w:hAnsi="Times New Roman"/>
          <w:sz w:val="24"/>
          <w:szCs w:val="24"/>
          <w:lang w:eastAsia="ru-RU"/>
        </w:rPr>
        <w:t xml:space="preserve">Подавляющее большинство ошибок, допускаемых учащимися, связано с невыполнением простых правил, которые они должны усвоить из курса генетики. К этим правилам относятся </w:t>
      </w:r>
      <w:proofErr w:type="gramStart"/>
      <w:r w:rsidRPr="00A87677">
        <w:rPr>
          <w:rFonts w:ascii="Times New Roman" w:eastAsia="Times New Roman" w:hAnsi="Times New Roman"/>
          <w:sz w:val="24"/>
          <w:szCs w:val="24"/>
          <w:lang w:eastAsia="ru-RU"/>
        </w:rPr>
        <w:t>следующие</w:t>
      </w:r>
      <w:proofErr w:type="gramEnd"/>
      <w:r w:rsidRPr="00A87677">
        <w:rPr>
          <w:rFonts w:ascii="Times New Roman" w:eastAsia="Times New Roman" w:hAnsi="Times New Roman"/>
          <w:sz w:val="24"/>
          <w:szCs w:val="24"/>
          <w:lang w:eastAsia="ru-RU"/>
        </w:rPr>
        <w:t>:</w:t>
      </w:r>
    </w:p>
    <w:p w:rsidR="00031201" w:rsidRPr="00A87677" w:rsidRDefault="00031201" w:rsidP="002A284F">
      <w:pPr>
        <w:numPr>
          <w:ilvl w:val="0"/>
          <w:numId w:val="8"/>
        </w:numPr>
        <w:shd w:val="clear" w:color="auto" w:fill="FFFFFF"/>
        <w:spacing w:after="0"/>
        <w:ind w:left="292" w:firstLine="0"/>
        <w:jc w:val="both"/>
        <w:textAlignment w:val="top"/>
        <w:rPr>
          <w:rFonts w:ascii="Times New Roman" w:eastAsia="Times New Roman" w:hAnsi="Times New Roman"/>
          <w:sz w:val="24"/>
          <w:szCs w:val="24"/>
          <w:lang w:eastAsia="ru-RU"/>
        </w:rPr>
      </w:pPr>
      <w:r w:rsidRPr="00A87677">
        <w:rPr>
          <w:rFonts w:ascii="Times New Roman" w:eastAsia="Times New Roman" w:hAnsi="Times New Roman"/>
          <w:sz w:val="24"/>
          <w:szCs w:val="24"/>
          <w:lang w:eastAsia="ru-RU"/>
        </w:rPr>
        <w:t>Каждая гамета получает гаплоидный набор хромосом (генов). Все хромосомы (гены) имеются в гаметах.</w:t>
      </w:r>
    </w:p>
    <w:p w:rsidR="00031201" w:rsidRPr="00A87677" w:rsidRDefault="00031201" w:rsidP="002A284F">
      <w:pPr>
        <w:numPr>
          <w:ilvl w:val="0"/>
          <w:numId w:val="8"/>
        </w:numPr>
        <w:shd w:val="clear" w:color="auto" w:fill="FFFFFF"/>
        <w:spacing w:after="0"/>
        <w:ind w:left="292" w:firstLine="0"/>
        <w:jc w:val="both"/>
        <w:textAlignment w:val="top"/>
        <w:rPr>
          <w:rFonts w:ascii="Times New Roman" w:eastAsia="Times New Roman" w:hAnsi="Times New Roman"/>
          <w:sz w:val="24"/>
          <w:szCs w:val="24"/>
          <w:lang w:eastAsia="ru-RU"/>
        </w:rPr>
      </w:pPr>
      <w:r w:rsidRPr="00A87677">
        <w:rPr>
          <w:rFonts w:ascii="Times New Roman" w:eastAsia="Times New Roman" w:hAnsi="Times New Roman"/>
          <w:sz w:val="24"/>
          <w:szCs w:val="24"/>
          <w:lang w:eastAsia="ru-RU"/>
        </w:rPr>
        <w:t>В каждую гамету попадает только одна гомологичная хромосома из каждой пары (только один ген из каждой аллели).</w:t>
      </w:r>
    </w:p>
    <w:p w:rsidR="00031201" w:rsidRPr="00A87677" w:rsidRDefault="00031201" w:rsidP="002A284F">
      <w:pPr>
        <w:numPr>
          <w:ilvl w:val="0"/>
          <w:numId w:val="8"/>
        </w:numPr>
        <w:shd w:val="clear" w:color="auto" w:fill="FFFFFF"/>
        <w:spacing w:after="0"/>
        <w:ind w:left="292" w:firstLine="0"/>
        <w:jc w:val="both"/>
        <w:textAlignment w:val="top"/>
        <w:rPr>
          <w:rFonts w:ascii="Times New Roman" w:eastAsia="Times New Roman" w:hAnsi="Times New Roman"/>
          <w:sz w:val="24"/>
          <w:szCs w:val="24"/>
          <w:lang w:eastAsia="ru-RU"/>
        </w:rPr>
      </w:pPr>
      <w:r w:rsidRPr="00A87677">
        <w:rPr>
          <w:rFonts w:ascii="Times New Roman" w:eastAsia="Times New Roman" w:hAnsi="Times New Roman"/>
          <w:sz w:val="24"/>
          <w:szCs w:val="24"/>
          <w:lang w:eastAsia="ru-RU"/>
        </w:rPr>
        <w:t xml:space="preserve">Число возможных вариантов гамет равно </w:t>
      </w:r>
      <w:r w:rsidRPr="00A87677">
        <w:rPr>
          <w:rFonts w:ascii="Times New Roman" w:eastAsia="Times New Roman" w:hAnsi="Times New Roman"/>
          <w:b/>
          <w:bCs/>
          <w:i/>
          <w:iCs/>
          <w:sz w:val="24"/>
          <w:szCs w:val="24"/>
          <w:lang w:eastAsia="ru-RU"/>
        </w:rPr>
        <w:t>2n</w:t>
      </w:r>
      <w:r w:rsidRPr="00A87677">
        <w:rPr>
          <w:rFonts w:ascii="Times New Roman" w:eastAsia="Times New Roman" w:hAnsi="Times New Roman"/>
          <w:sz w:val="24"/>
          <w:szCs w:val="24"/>
          <w:lang w:eastAsia="ru-RU"/>
        </w:rPr>
        <w:t xml:space="preserve">, где </w:t>
      </w:r>
      <w:r w:rsidRPr="00A87677">
        <w:rPr>
          <w:rFonts w:ascii="Times New Roman" w:eastAsia="Times New Roman" w:hAnsi="Times New Roman"/>
          <w:b/>
          <w:bCs/>
          <w:i/>
          <w:iCs/>
          <w:sz w:val="24"/>
          <w:szCs w:val="24"/>
          <w:lang w:eastAsia="ru-RU"/>
        </w:rPr>
        <w:t>n</w:t>
      </w:r>
      <w:r w:rsidRPr="00A87677">
        <w:rPr>
          <w:rFonts w:ascii="Times New Roman" w:eastAsia="Times New Roman" w:hAnsi="Times New Roman"/>
          <w:sz w:val="24"/>
          <w:szCs w:val="24"/>
          <w:lang w:eastAsia="ru-RU"/>
        </w:rPr>
        <w:t xml:space="preserve"> – число хромосом, содержащих гены в гетерозиготном состоянии.</w:t>
      </w:r>
    </w:p>
    <w:p w:rsidR="00031201" w:rsidRPr="00A87677" w:rsidRDefault="00031201" w:rsidP="002A284F">
      <w:pPr>
        <w:numPr>
          <w:ilvl w:val="0"/>
          <w:numId w:val="8"/>
        </w:numPr>
        <w:shd w:val="clear" w:color="auto" w:fill="FFFFFF"/>
        <w:spacing w:after="0"/>
        <w:ind w:left="292" w:firstLine="0"/>
        <w:jc w:val="both"/>
        <w:textAlignment w:val="top"/>
        <w:rPr>
          <w:rFonts w:ascii="Times New Roman" w:eastAsia="Times New Roman" w:hAnsi="Times New Roman"/>
          <w:sz w:val="24"/>
          <w:szCs w:val="24"/>
          <w:lang w:eastAsia="ru-RU"/>
        </w:rPr>
      </w:pPr>
      <w:r w:rsidRPr="00A87677">
        <w:rPr>
          <w:rFonts w:ascii="Times New Roman" w:eastAsia="Times New Roman" w:hAnsi="Times New Roman"/>
          <w:sz w:val="24"/>
          <w:szCs w:val="24"/>
          <w:lang w:eastAsia="ru-RU"/>
        </w:rPr>
        <w:t>Одну гомологичную хромосому (один аллельный ген) из каждой пары ребенок получает от отца, а другую (другой аллельный ген) – от матери.</w:t>
      </w:r>
    </w:p>
    <w:p w:rsidR="00031201" w:rsidRPr="00A87677" w:rsidRDefault="00031201" w:rsidP="002A284F">
      <w:pPr>
        <w:numPr>
          <w:ilvl w:val="0"/>
          <w:numId w:val="8"/>
        </w:numPr>
        <w:shd w:val="clear" w:color="auto" w:fill="FFFFFF"/>
        <w:spacing w:after="0"/>
        <w:ind w:left="292" w:firstLine="0"/>
        <w:jc w:val="both"/>
        <w:textAlignment w:val="top"/>
        <w:rPr>
          <w:rFonts w:ascii="Times New Roman" w:eastAsia="Times New Roman" w:hAnsi="Times New Roman"/>
          <w:sz w:val="24"/>
          <w:szCs w:val="24"/>
          <w:lang w:eastAsia="ru-RU"/>
        </w:rPr>
      </w:pPr>
      <w:r w:rsidRPr="00A87677">
        <w:rPr>
          <w:rFonts w:ascii="Times New Roman" w:eastAsia="Times New Roman" w:hAnsi="Times New Roman"/>
          <w:sz w:val="24"/>
          <w:szCs w:val="24"/>
          <w:lang w:eastAsia="ru-RU"/>
        </w:rPr>
        <w:t>Гетерозиготные организмы при полном доминировании всегда проявляют доминантный признак. Организмы с рецессивным признаком всегда гомозиготные.</w:t>
      </w:r>
    </w:p>
    <w:p w:rsidR="00031201" w:rsidRPr="00A87677" w:rsidRDefault="00031201" w:rsidP="002A284F">
      <w:pPr>
        <w:numPr>
          <w:ilvl w:val="0"/>
          <w:numId w:val="8"/>
        </w:numPr>
        <w:shd w:val="clear" w:color="auto" w:fill="FFFFFF"/>
        <w:spacing w:after="0"/>
        <w:ind w:left="292" w:firstLine="0"/>
        <w:jc w:val="both"/>
        <w:textAlignment w:val="top"/>
        <w:rPr>
          <w:rFonts w:ascii="Times New Roman" w:eastAsia="Times New Roman" w:hAnsi="Times New Roman"/>
          <w:sz w:val="24"/>
          <w:szCs w:val="24"/>
          <w:lang w:eastAsia="ru-RU"/>
        </w:rPr>
      </w:pPr>
      <w:r w:rsidRPr="00A87677">
        <w:rPr>
          <w:rFonts w:ascii="Times New Roman" w:eastAsia="Times New Roman" w:hAnsi="Times New Roman"/>
          <w:sz w:val="24"/>
          <w:szCs w:val="24"/>
          <w:lang w:eastAsia="ru-RU"/>
        </w:rPr>
        <w:t>Решение задачи на дигибридное скрещивание при независимом наследовании обычно сводится к последовательному решению двух задач на моногибридное (это следует из закона независимого наследования).</w:t>
      </w:r>
    </w:p>
    <w:p w:rsidR="00031201" w:rsidRPr="00A87677" w:rsidRDefault="00031201" w:rsidP="002A284F">
      <w:pPr>
        <w:shd w:val="clear" w:color="auto" w:fill="FFFFFF"/>
        <w:spacing w:after="0"/>
        <w:jc w:val="both"/>
        <w:textAlignment w:val="top"/>
        <w:rPr>
          <w:rFonts w:ascii="Times New Roman" w:eastAsia="Times New Roman" w:hAnsi="Times New Roman"/>
          <w:sz w:val="24"/>
          <w:szCs w:val="24"/>
          <w:lang w:eastAsia="ru-RU"/>
        </w:rPr>
      </w:pPr>
      <w:r w:rsidRPr="00A87677">
        <w:rPr>
          <w:rFonts w:ascii="Times New Roman" w:eastAsia="Times New Roman" w:hAnsi="Times New Roman"/>
          <w:sz w:val="24"/>
          <w:szCs w:val="24"/>
          <w:lang w:eastAsia="ru-RU"/>
        </w:rPr>
        <w:t xml:space="preserve">Кроме того, для успешного </w:t>
      </w:r>
      <w:r w:rsidRPr="00A87677">
        <w:rPr>
          <w:rFonts w:ascii="Times New Roman" w:eastAsia="Times New Roman" w:hAnsi="Times New Roman"/>
          <w:b/>
          <w:bCs/>
          <w:sz w:val="24"/>
          <w:szCs w:val="24"/>
          <w:lang w:eastAsia="ru-RU"/>
        </w:rPr>
        <w:t>решения задач по генетике</w:t>
      </w:r>
      <w:r w:rsidRPr="00A87677">
        <w:rPr>
          <w:rFonts w:ascii="Times New Roman" w:eastAsia="Times New Roman" w:hAnsi="Times New Roman"/>
          <w:sz w:val="24"/>
          <w:szCs w:val="24"/>
          <w:lang w:eastAsia="ru-RU"/>
        </w:rPr>
        <w:t xml:space="preserve"> следует уметь выполнять некоторые несложные операции и использовать методические приемы, которые приводятся ниже.</w:t>
      </w:r>
    </w:p>
    <w:p w:rsidR="00031201" w:rsidRPr="00A87677" w:rsidRDefault="00031201" w:rsidP="002A284F">
      <w:pPr>
        <w:shd w:val="clear" w:color="auto" w:fill="FFFFFF"/>
        <w:spacing w:after="0"/>
        <w:jc w:val="both"/>
        <w:textAlignment w:val="top"/>
        <w:rPr>
          <w:rFonts w:ascii="Times New Roman" w:eastAsia="Times New Roman" w:hAnsi="Times New Roman"/>
          <w:sz w:val="24"/>
          <w:szCs w:val="24"/>
          <w:lang w:eastAsia="ru-RU"/>
        </w:rPr>
      </w:pPr>
      <w:r w:rsidRPr="00A87677">
        <w:rPr>
          <w:rFonts w:ascii="Times New Roman" w:eastAsia="Times New Roman" w:hAnsi="Times New Roman"/>
          <w:sz w:val="24"/>
          <w:szCs w:val="24"/>
          <w:lang w:eastAsia="ru-RU"/>
        </w:rPr>
        <w:t xml:space="preserve">Прежде </w:t>
      </w:r>
      <w:proofErr w:type="gramStart"/>
      <w:r w:rsidRPr="00A87677">
        <w:rPr>
          <w:rFonts w:ascii="Times New Roman" w:eastAsia="Times New Roman" w:hAnsi="Times New Roman"/>
          <w:sz w:val="24"/>
          <w:szCs w:val="24"/>
          <w:lang w:eastAsia="ru-RU"/>
        </w:rPr>
        <w:t>всего</w:t>
      </w:r>
      <w:proofErr w:type="gramEnd"/>
      <w:r w:rsidRPr="00A87677">
        <w:rPr>
          <w:rFonts w:ascii="Times New Roman" w:eastAsia="Times New Roman" w:hAnsi="Times New Roman"/>
          <w:sz w:val="24"/>
          <w:szCs w:val="24"/>
          <w:lang w:eastAsia="ru-RU"/>
        </w:rPr>
        <w:t xml:space="preserve"> необходимо внимательно изучить </w:t>
      </w:r>
      <w:r w:rsidRPr="00A87677">
        <w:rPr>
          <w:rFonts w:ascii="Times New Roman" w:eastAsia="Times New Roman" w:hAnsi="Times New Roman"/>
          <w:b/>
          <w:bCs/>
          <w:sz w:val="24"/>
          <w:szCs w:val="24"/>
          <w:lang w:eastAsia="ru-RU"/>
        </w:rPr>
        <w:t>условие задачи</w:t>
      </w:r>
      <w:r w:rsidRPr="00A87677">
        <w:rPr>
          <w:rFonts w:ascii="Times New Roman" w:eastAsia="Times New Roman" w:hAnsi="Times New Roman"/>
          <w:sz w:val="24"/>
          <w:szCs w:val="24"/>
          <w:lang w:eastAsia="ru-RU"/>
        </w:rPr>
        <w:t>. Даже те учащиеся, которые хорошо знают закономерности наследования и успешно решают генетические задачи, часто допускают грубые ошибки, причинами которых является невнимательное или неправильное прочтение условия.</w:t>
      </w:r>
    </w:p>
    <w:p w:rsidR="00031201" w:rsidRPr="00A87677" w:rsidRDefault="00031201" w:rsidP="002A284F">
      <w:pPr>
        <w:shd w:val="clear" w:color="auto" w:fill="FFFFFF"/>
        <w:spacing w:after="0"/>
        <w:jc w:val="both"/>
        <w:textAlignment w:val="top"/>
        <w:rPr>
          <w:rFonts w:ascii="Times New Roman" w:eastAsia="Times New Roman" w:hAnsi="Times New Roman"/>
          <w:sz w:val="24"/>
          <w:szCs w:val="24"/>
          <w:lang w:eastAsia="ru-RU"/>
        </w:rPr>
      </w:pPr>
      <w:r w:rsidRPr="00A87677">
        <w:rPr>
          <w:rFonts w:ascii="Times New Roman" w:eastAsia="Times New Roman" w:hAnsi="Times New Roman"/>
          <w:sz w:val="24"/>
          <w:szCs w:val="24"/>
          <w:lang w:eastAsia="ru-RU"/>
        </w:rPr>
        <w:t xml:space="preserve">Следующим этапом является определение </w:t>
      </w:r>
      <w:r w:rsidRPr="00A87677">
        <w:rPr>
          <w:rFonts w:ascii="Times New Roman" w:eastAsia="Times New Roman" w:hAnsi="Times New Roman"/>
          <w:b/>
          <w:bCs/>
          <w:sz w:val="24"/>
          <w:szCs w:val="24"/>
          <w:lang w:eastAsia="ru-RU"/>
        </w:rPr>
        <w:t>типа задачи</w:t>
      </w:r>
      <w:r w:rsidRPr="00A87677">
        <w:rPr>
          <w:rFonts w:ascii="Times New Roman" w:eastAsia="Times New Roman" w:hAnsi="Times New Roman"/>
          <w:sz w:val="24"/>
          <w:szCs w:val="24"/>
          <w:lang w:eastAsia="ru-RU"/>
        </w:rPr>
        <w:t>. Для этого необходимо выяснить, сколько пар признаков рассматривается в задаче, сколько пар генов кодирует эти признаки, а также число классов фенотипов, присутствующих в потомстве от скрещивания гетерозигот или при анализирующем скрещивании, и количественное соотношение этих классов. Кроме того, необходимо учитывать, связано ли наследование признака с половыми хромосомами, а также сцепленно или независимо наследуется пара признаков. Относительно последнего могут быть прямые указания в условии. Также, свидетельством о сцепленном наследовании может являться соотношение классов с разными фенотипами в потомстве.</w:t>
      </w:r>
    </w:p>
    <w:p w:rsidR="00031201" w:rsidRPr="00A87677" w:rsidRDefault="00031201" w:rsidP="002A284F">
      <w:pPr>
        <w:shd w:val="clear" w:color="auto" w:fill="FFFFFF"/>
        <w:spacing w:after="0"/>
        <w:jc w:val="both"/>
        <w:textAlignment w:val="top"/>
        <w:rPr>
          <w:rFonts w:ascii="Times New Roman" w:eastAsia="Times New Roman" w:hAnsi="Times New Roman"/>
          <w:sz w:val="24"/>
          <w:szCs w:val="24"/>
          <w:lang w:eastAsia="ru-RU"/>
        </w:rPr>
      </w:pPr>
      <w:r w:rsidRPr="00A87677">
        <w:rPr>
          <w:rFonts w:ascii="Times New Roman" w:eastAsia="Times New Roman" w:hAnsi="Times New Roman"/>
          <w:sz w:val="24"/>
          <w:szCs w:val="24"/>
          <w:lang w:eastAsia="ru-RU"/>
        </w:rPr>
        <w:t xml:space="preserve">Для облегчения решения можно записать </w:t>
      </w:r>
      <w:r w:rsidRPr="00A87677">
        <w:rPr>
          <w:rFonts w:ascii="Times New Roman" w:eastAsia="Times New Roman" w:hAnsi="Times New Roman"/>
          <w:b/>
          <w:bCs/>
          <w:sz w:val="24"/>
          <w:szCs w:val="24"/>
          <w:lang w:eastAsia="ru-RU"/>
        </w:rPr>
        <w:t>схему брака (скрещивания)</w:t>
      </w:r>
      <w:r w:rsidRPr="00A87677">
        <w:rPr>
          <w:rFonts w:ascii="Times New Roman" w:eastAsia="Times New Roman" w:hAnsi="Times New Roman"/>
          <w:sz w:val="24"/>
          <w:szCs w:val="24"/>
          <w:lang w:eastAsia="ru-RU"/>
        </w:rPr>
        <w:t xml:space="preserve"> на черновике, отмечая фенотипы и генотипы особей, известных по условию задачи, а затем начать выполнение операций по выяснению неизвестных генотипов. Для удобства неизвестные гены на черновике можно обозначать значками *, _ или</w:t>
      </w:r>
      <w:proofErr w:type="gramStart"/>
      <w:r w:rsidRPr="00A87677">
        <w:rPr>
          <w:rFonts w:ascii="Times New Roman" w:eastAsia="Times New Roman" w:hAnsi="Times New Roman"/>
          <w:sz w:val="24"/>
          <w:szCs w:val="24"/>
          <w:lang w:eastAsia="ru-RU"/>
        </w:rPr>
        <w:t xml:space="preserve">  ?.</w:t>
      </w:r>
      <w:proofErr w:type="gramEnd"/>
    </w:p>
    <w:p w:rsidR="00031201" w:rsidRPr="00A87677" w:rsidRDefault="00031201" w:rsidP="002A284F">
      <w:pPr>
        <w:shd w:val="clear" w:color="auto" w:fill="FFFFFF"/>
        <w:spacing w:after="0"/>
        <w:jc w:val="both"/>
        <w:textAlignment w:val="top"/>
        <w:rPr>
          <w:rFonts w:ascii="Times New Roman" w:eastAsia="Times New Roman" w:hAnsi="Times New Roman"/>
          <w:sz w:val="24"/>
          <w:szCs w:val="24"/>
          <w:lang w:eastAsia="ru-RU"/>
        </w:rPr>
      </w:pPr>
      <w:r w:rsidRPr="00A87677">
        <w:rPr>
          <w:rFonts w:ascii="Times New Roman" w:eastAsia="Times New Roman" w:hAnsi="Times New Roman"/>
          <w:b/>
          <w:bCs/>
          <w:sz w:val="24"/>
          <w:szCs w:val="24"/>
          <w:lang w:eastAsia="ru-RU"/>
        </w:rPr>
        <w:t>Выяснение генотипов</w:t>
      </w:r>
      <w:r w:rsidRPr="00A87677">
        <w:rPr>
          <w:rFonts w:ascii="Times New Roman" w:eastAsia="Times New Roman" w:hAnsi="Times New Roman"/>
          <w:sz w:val="24"/>
          <w:szCs w:val="24"/>
          <w:lang w:eastAsia="ru-RU"/>
        </w:rPr>
        <w:t xml:space="preserve"> особей, неизвестных по условию, является </w:t>
      </w:r>
      <w:r w:rsidRPr="00A87677">
        <w:rPr>
          <w:rFonts w:ascii="Times New Roman" w:eastAsia="Times New Roman" w:hAnsi="Times New Roman"/>
          <w:b/>
          <w:bCs/>
          <w:sz w:val="24"/>
          <w:szCs w:val="24"/>
          <w:lang w:eastAsia="ru-RU"/>
        </w:rPr>
        <w:t>основной методической операцией</w:t>
      </w:r>
      <w:r w:rsidRPr="00A87677">
        <w:rPr>
          <w:rFonts w:ascii="Times New Roman" w:eastAsia="Times New Roman" w:hAnsi="Times New Roman"/>
          <w:sz w:val="24"/>
          <w:szCs w:val="24"/>
          <w:lang w:eastAsia="ru-RU"/>
        </w:rPr>
        <w:t xml:space="preserve">, необходимой для решения генетических задач. При этом решение всегда надо начинать с особей, несущих рецессивный признак, поскольку они гомозиготны и их генотип по этому признаку однозначен – </w:t>
      </w:r>
      <w:r w:rsidRPr="00A87677">
        <w:rPr>
          <w:rFonts w:ascii="Times New Roman" w:eastAsia="Times New Roman" w:hAnsi="Times New Roman"/>
          <w:b/>
          <w:bCs/>
          <w:sz w:val="24"/>
          <w:szCs w:val="24"/>
          <w:lang w:eastAsia="ru-RU"/>
        </w:rPr>
        <w:t>аа</w:t>
      </w:r>
      <w:r w:rsidRPr="00A87677">
        <w:rPr>
          <w:rFonts w:ascii="Times New Roman" w:eastAsia="Times New Roman" w:hAnsi="Times New Roman"/>
          <w:sz w:val="24"/>
          <w:szCs w:val="24"/>
          <w:lang w:eastAsia="ru-RU"/>
        </w:rPr>
        <w:t>.</w:t>
      </w:r>
    </w:p>
    <w:p w:rsidR="00031201" w:rsidRPr="00A87677" w:rsidRDefault="00031201" w:rsidP="002A284F">
      <w:pPr>
        <w:shd w:val="clear" w:color="auto" w:fill="FFFFFF"/>
        <w:spacing w:after="0"/>
        <w:jc w:val="both"/>
        <w:textAlignment w:val="top"/>
        <w:rPr>
          <w:rFonts w:ascii="Times New Roman" w:eastAsia="Times New Roman" w:hAnsi="Times New Roman"/>
          <w:sz w:val="24"/>
          <w:szCs w:val="24"/>
          <w:lang w:eastAsia="ru-RU"/>
        </w:rPr>
      </w:pPr>
      <w:r w:rsidRPr="00A87677">
        <w:rPr>
          <w:rFonts w:ascii="Times New Roman" w:eastAsia="Times New Roman" w:hAnsi="Times New Roman"/>
          <w:sz w:val="24"/>
          <w:szCs w:val="24"/>
          <w:lang w:eastAsia="ru-RU"/>
        </w:rPr>
        <w:t>Выяснение генотипа организма, несущего доминантный признак, является более сложной проблемой, потому что он может быть гомозиготным (</w:t>
      </w:r>
      <w:r w:rsidRPr="00A87677">
        <w:rPr>
          <w:rFonts w:ascii="Times New Roman" w:eastAsia="Times New Roman" w:hAnsi="Times New Roman"/>
          <w:b/>
          <w:bCs/>
          <w:sz w:val="24"/>
          <w:szCs w:val="24"/>
          <w:lang w:eastAsia="ru-RU"/>
        </w:rPr>
        <w:t>АА</w:t>
      </w:r>
      <w:r w:rsidRPr="00A87677">
        <w:rPr>
          <w:rFonts w:ascii="Times New Roman" w:eastAsia="Times New Roman" w:hAnsi="Times New Roman"/>
          <w:sz w:val="24"/>
          <w:szCs w:val="24"/>
          <w:lang w:eastAsia="ru-RU"/>
        </w:rPr>
        <w:t>) или гетерозиготным (</w:t>
      </w:r>
      <w:r w:rsidRPr="00A87677">
        <w:rPr>
          <w:rFonts w:ascii="Times New Roman" w:eastAsia="Times New Roman" w:hAnsi="Times New Roman"/>
          <w:b/>
          <w:bCs/>
          <w:sz w:val="24"/>
          <w:szCs w:val="24"/>
          <w:lang w:eastAsia="ru-RU"/>
        </w:rPr>
        <w:t>Аа</w:t>
      </w:r>
      <w:r w:rsidRPr="00A87677">
        <w:rPr>
          <w:rFonts w:ascii="Times New Roman" w:eastAsia="Times New Roman" w:hAnsi="Times New Roman"/>
          <w:sz w:val="24"/>
          <w:szCs w:val="24"/>
          <w:lang w:eastAsia="ru-RU"/>
        </w:rPr>
        <w:t>).</w:t>
      </w:r>
    </w:p>
    <w:p w:rsidR="00031201" w:rsidRPr="00A87677" w:rsidRDefault="00031201" w:rsidP="002A284F">
      <w:pPr>
        <w:shd w:val="clear" w:color="auto" w:fill="FFFFFF"/>
        <w:spacing w:after="0"/>
        <w:jc w:val="both"/>
        <w:textAlignment w:val="top"/>
        <w:rPr>
          <w:rFonts w:ascii="Times New Roman" w:eastAsia="Times New Roman" w:hAnsi="Times New Roman"/>
          <w:sz w:val="24"/>
          <w:szCs w:val="24"/>
          <w:lang w:eastAsia="ru-RU"/>
        </w:rPr>
      </w:pPr>
      <w:r w:rsidRPr="00A87677">
        <w:rPr>
          <w:rFonts w:ascii="Times New Roman" w:eastAsia="Times New Roman" w:hAnsi="Times New Roman"/>
          <w:sz w:val="24"/>
          <w:szCs w:val="24"/>
          <w:lang w:eastAsia="ru-RU"/>
        </w:rPr>
        <w:t>Гомозиготными (</w:t>
      </w:r>
      <w:r w:rsidRPr="00A87677">
        <w:rPr>
          <w:rFonts w:ascii="Times New Roman" w:eastAsia="Times New Roman" w:hAnsi="Times New Roman"/>
          <w:b/>
          <w:bCs/>
          <w:sz w:val="24"/>
          <w:szCs w:val="24"/>
          <w:lang w:eastAsia="ru-RU"/>
        </w:rPr>
        <w:t>АА</w:t>
      </w:r>
      <w:r w:rsidRPr="00A87677">
        <w:rPr>
          <w:rFonts w:ascii="Times New Roman" w:eastAsia="Times New Roman" w:hAnsi="Times New Roman"/>
          <w:sz w:val="24"/>
          <w:szCs w:val="24"/>
          <w:lang w:eastAsia="ru-RU"/>
        </w:rPr>
        <w:t xml:space="preserve">) являются представители «чистых линий», то есть такие организмы, все предки которых несли тот же признак. Гомозиготными являются также особи, оба </w:t>
      </w:r>
      <w:r w:rsidRPr="00A87677">
        <w:rPr>
          <w:rFonts w:ascii="Times New Roman" w:eastAsia="Times New Roman" w:hAnsi="Times New Roman"/>
          <w:sz w:val="24"/>
          <w:szCs w:val="24"/>
          <w:lang w:eastAsia="ru-RU"/>
        </w:rPr>
        <w:lastRenderedPageBreak/>
        <w:t>родителя которых были гомозиготными по этому признаку, а также особи, в потомстве которых (</w:t>
      </w:r>
      <w:r w:rsidRPr="00A87677">
        <w:rPr>
          <w:rFonts w:ascii="Times New Roman" w:eastAsia="Times New Roman" w:hAnsi="Times New Roman"/>
          <w:b/>
          <w:bCs/>
          <w:sz w:val="24"/>
          <w:szCs w:val="24"/>
          <w:lang w:eastAsia="ru-RU"/>
        </w:rPr>
        <w:t>F</w:t>
      </w:r>
      <w:r w:rsidRPr="00A87677">
        <w:rPr>
          <w:rFonts w:ascii="Times New Roman" w:eastAsia="Times New Roman" w:hAnsi="Times New Roman"/>
          <w:b/>
          <w:bCs/>
          <w:sz w:val="24"/>
          <w:szCs w:val="24"/>
          <w:vertAlign w:val="subscript"/>
          <w:lang w:eastAsia="ru-RU"/>
        </w:rPr>
        <w:t>1</w:t>
      </w:r>
      <w:r w:rsidRPr="00A87677">
        <w:rPr>
          <w:rFonts w:ascii="Times New Roman" w:eastAsia="Times New Roman" w:hAnsi="Times New Roman"/>
          <w:sz w:val="24"/>
          <w:szCs w:val="24"/>
          <w:lang w:eastAsia="ru-RU"/>
        </w:rPr>
        <w:t>) не наблюдается расщепление.</w:t>
      </w:r>
    </w:p>
    <w:p w:rsidR="00031201" w:rsidRPr="00A87677" w:rsidRDefault="00031201" w:rsidP="002A284F">
      <w:pPr>
        <w:shd w:val="clear" w:color="auto" w:fill="FFFFFF"/>
        <w:spacing w:after="0"/>
        <w:jc w:val="both"/>
        <w:textAlignment w:val="top"/>
        <w:rPr>
          <w:rFonts w:ascii="Times New Roman" w:eastAsia="Times New Roman" w:hAnsi="Times New Roman"/>
          <w:sz w:val="24"/>
          <w:szCs w:val="24"/>
          <w:lang w:eastAsia="ru-RU"/>
        </w:rPr>
      </w:pPr>
      <w:r w:rsidRPr="00A87677">
        <w:rPr>
          <w:rFonts w:ascii="Times New Roman" w:eastAsia="Times New Roman" w:hAnsi="Times New Roman"/>
          <w:sz w:val="24"/>
          <w:szCs w:val="24"/>
          <w:lang w:eastAsia="ru-RU"/>
        </w:rPr>
        <w:t>Организм гетерозиготен (</w:t>
      </w:r>
      <w:r w:rsidRPr="00A87677">
        <w:rPr>
          <w:rFonts w:ascii="Times New Roman" w:eastAsia="Times New Roman" w:hAnsi="Times New Roman"/>
          <w:b/>
          <w:bCs/>
          <w:sz w:val="24"/>
          <w:szCs w:val="24"/>
          <w:lang w:eastAsia="ru-RU"/>
        </w:rPr>
        <w:t>Аа</w:t>
      </w:r>
      <w:r w:rsidRPr="00A87677">
        <w:rPr>
          <w:rFonts w:ascii="Times New Roman" w:eastAsia="Times New Roman" w:hAnsi="Times New Roman"/>
          <w:sz w:val="24"/>
          <w:szCs w:val="24"/>
          <w:lang w:eastAsia="ru-RU"/>
        </w:rPr>
        <w:t>), если один из его родителей или потомков несет рецессивный признак, или если в его потомстве наблюдается расщепление.</w:t>
      </w:r>
    </w:p>
    <w:p w:rsidR="00031201" w:rsidRPr="00A87677" w:rsidRDefault="00031201" w:rsidP="002A284F">
      <w:pPr>
        <w:shd w:val="clear" w:color="auto" w:fill="FFFFFF"/>
        <w:spacing w:after="0"/>
        <w:jc w:val="both"/>
        <w:textAlignment w:val="top"/>
        <w:rPr>
          <w:rFonts w:ascii="Times New Roman" w:eastAsia="Times New Roman" w:hAnsi="Times New Roman"/>
          <w:sz w:val="24"/>
          <w:szCs w:val="24"/>
          <w:lang w:eastAsia="ru-RU"/>
        </w:rPr>
      </w:pPr>
      <w:r w:rsidRPr="00A87677">
        <w:rPr>
          <w:rFonts w:ascii="Times New Roman" w:eastAsia="Times New Roman" w:hAnsi="Times New Roman"/>
          <w:sz w:val="24"/>
          <w:szCs w:val="24"/>
          <w:lang w:eastAsia="ru-RU"/>
        </w:rPr>
        <w:t xml:space="preserve">В некоторых задачах предлагается выяснить, </w:t>
      </w:r>
      <w:r w:rsidRPr="00A87677">
        <w:rPr>
          <w:rFonts w:ascii="Times New Roman" w:eastAsia="Times New Roman" w:hAnsi="Times New Roman"/>
          <w:b/>
          <w:bCs/>
          <w:sz w:val="24"/>
          <w:szCs w:val="24"/>
          <w:lang w:eastAsia="ru-RU"/>
        </w:rPr>
        <w:t>доминантным</w:t>
      </w:r>
      <w:r w:rsidRPr="00A87677">
        <w:rPr>
          <w:rFonts w:ascii="Times New Roman" w:eastAsia="Times New Roman" w:hAnsi="Times New Roman"/>
          <w:sz w:val="24"/>
          <w:szCs w:val="24"/>
          <w:lang w:eastAsia="ru-RU"/>
        </w:rPr>
        <w:t xml:space="preserve"> или </w:t>
      </w:r>
      <w:r w:rsidRPr="00A87677">
        <w:rPr>
          <w:rFonts w:ascii="Times New Roman" w:eastAsia="Times New Roman" w:hAnsi="Times New Roman"/>
          <w:b/>
          <w:bCs/>
          <w:sz w:val="24"/>
          <w:szCs w:val="24"/>
          <w:lang w:eastAsia="ru-RU"/>
        </w:rPr>
        <w:t>рецессивным</w:t>
      </w:r>
      <w:r w:rsidRPr="00A87677">
        <w:rPr>
          <w:rFonts w:ascii="Times New Roman" w:eastAsia="Times New Roman" w:hAnsi="Times New Roman"/>
          <w:sz w:val="24"/>
          <w:szCs w:val="24"/>
          <w:lang w:eastAsia="ru-RU"/>
        </w:rPr>
        <w:t xml:space="preserve"> является рассматриваемый признак. Следует учитывать, что доминантный признак во всех случаях, кроме неполного доминирования, проявляется у гетерозиготных особей. Его несут также фенотипически одинаковые родители, в потомстве которых встречаются особи, отличные от них по фенотипу. При моногенном наследовании доминантный признак всегда проявляется у потомства </w:t>
      </w:r>
      <w:r w:rsidRPr="00A87677">
        <w:rPr>
          <w:rFonts w:ascii="Times New Roman" w:eastAsia="Times New Roman" w:hAnsi="Times New Roman"/>
          <w:b/>
          <w:bCs/>
          <w:sz w:val="24"/>
          <w:szCs w:val="24"/>
          <w:lang w:eastAsia="ru-RU"/>
        </w:rPr>
        <w:t>F</w:t>
      </w:r>
      <w:r w:rsidRPr="00A87677">
        <w:rPr>
          <w:rFonts w:ascii="Times New Roman" w:eastAsia="Times New Roman" w:hAnsi="Times New Roman"/>
          <w:b/>
          <w:bCs/>
          <w:sz w:val="24"/>
          <w:szCs w:val="24"/>
          <w:vertAlign w:val="subscript"/>
          <w:lang w:eastAsia="ru-RU"/>
        </w:rPr>
        <w:t>1</w:t>
      </w:r>
      <w:r w:rsidRPr="00A87677">
        <w:rPr>
          <w:rFonts w:ascii="Times New Roman" w:eastAsia="Times New Roman" w:hAnsi="Times New Roman"/>
          <w:sz w:val="24"/>
          <w:szCs w:val="24"/>
          <w:lang w:eastAsia="ru-RU"/>
        </w:rPr>
        <w:t xml:space="preserve"> при скрещивании гомозиготных родителей (чистых линий) с разным фенотипом (исключение – неполное доминирование). </w:t>
      </w:r>
    </w:p>
    <w:p w:rsidR="00031201" w:rsidRPr="00A87677" w:rsidRDefault="00031201" w:rsidP="002A284F">
      <w:pPr>
        <w:shd w:val="clear" w:color="auto" w:fill="FFFFFF"/>
        <w:spacing w:after="0"/>
        <w:jc w:val="both"/>
        <w:textAlignment w:val="top"/>
        <w:rPr>
          <w:rFonts w:ascii="Times New Roman" w:eastAsia="Times New Roman" w:hAnsi="Times New Roman"/>
          <w:sz w:val="24"/>
          <w:szCs w:val="24"/>
          <w:lang w:eastAsia="ru-RU"/>
        </w:rPr>
      </w:pPr>
      <w:r w:rsidRPr="00A87677">
        <w:rPr>
          <w:rFonts w:ascii="Times New Roman" w:eastAsia="Times New Roman" w:hAnsi="Times New Roman"/>
          <w:sz w:val="24"/>
          <w:szCs w:val="24"/>
          <w:lang w:eastAsia="ru-RU"/>
        </w:rPr>
        <w:t xml:space="preserve">При определении возможных вариантов распределения генов в гаметах следует помнить, что каждая гамета содержит гаплоидный набор генов и что в нее попадает только один ген из каждой пары, определяющей развитие признака. Число возможных вариантов гамет равно </w:t>
      </w:r>
      <w:r w:rsidRPr="00A87677">
        <w:rPr>
          <w:rFonts w:ascii="Times New Roman" w:eastAsia="Times New Roman" w:hAnsi="Times New Roman"/>
          <w:b/>
          <w:bCs/>
          <w:i/>
          <w:iCs/>
          <w:sz w:val="24"/>
          <w:szCs w:val="24"/>
          <w:lang w:eastAsia="ru-RU"/>
        </w:rPr>
        <w:t>2n</w:t>
      </w:r>
      <w:r w:rsidRPr="00A87677">
        <w:rPr>
          <w:rFonts w:ascii="Times New Roman" w:eastAsia="Times New Roman" w:hAnsi="Times New Roman"/>
          <w:sz w:val="24"/>
          <w:szCs w:val="24"/>
          <w:lang w:eastAsia="ru-RU"/>
        </w:rPr>
        <w:t xml:space="preserve">, где </w:t>
      </w:r>
      <w:r w:rsidRPr="00A87677">
        <w:rPr>
          <w:rFonts w:ascii="Times New Roman" w:eastAsia="Times New Roman" w:hAnsi="Times New Roman"/>
          <w:b/>
          <w:bCs/>
          <w:i/>
          <w:iCs/>
          <w:sz w:val="24"/>
          <w:szCs w:val="24"/>
          <w:lang w:eastAsia="ru-RU"/>
        </w:rPr>
        <w:t>n</w:t>
      </w:r>
      <w:r w:rsidRPr="00A87677">
        <w:rPr>
          <w:rFonts w:ascii="Times New Roman" w:eastAsia="Times New Roman" w:hAnsi="Times New Roman"/>
          <w:sz w:val="24"/>
          <w:szCs w:val="24"/>
          <w:lang w:eastAsia="ru-RU"/>
        </w:rPr>
        <w:t xml:space="preserve"> – число рассматриваемых пар хромосом, содержащих гены в гетерозиготном состоянии.</w:t>
      </w:r>
    </w:p>
    <w:p w:rsidR="00031201" w:rsidRPr="00A87677" w:rsidRDefault="00031201" w:rsidP="002A284F">
      <w:pPr>
        <w:shd w:val="clear" w:color="auto" w:fill="FFFFFF"/>
        <w:spacing w:after="0"/>
        <w:jc w:val="both"/>
        <w:textAlignment w:val="top"/>
        <w:rPr>
          <w:rFonts w:ascii="Times New Roman" w:eastAsia="Times New Roman" w:hAnsi="Times New Roman"/>
          <w:sz w:val="24"/>
          <w:szCs w:val="24"/>
          <w:lang w:eastAsia="ru-RU"/>
        </w:rPr>
      </w:pPr>
      <w:r w:rsidRPr="00A87677">
        <w:rPr>
          <w:rFonts w:ascii="Times New Roman" w:eastAsia="Times New Roman" w:hAnsi="Times New Roman"/>
          <w:sz w:val="24"/>
          <w:szCs w:val="24"/>
          <w:lang w:eastAsia="ru-RU"/>
        </w:rPr>
        <w:t xml:space="preserve">Распространенной ошибкой при определении вариантов гамет является написание одинаковых типов гамет, то есть содержащих одни и те же сочетания генов. Для определения возможных типов гамет более целесообразным представляется </w:t>
      </w:r>
      <w:r w:rsidRPr="00A87677">
        <w:rPr>
          <w:rFonts w:ascii="Times New Roman" w:eastAsia="Times New Roman" w:hAnsi="Times New Roman"/>
          <w:b/>
          <w:bCs/>
          <w:sz w:val="24"/>
          <w:szCs w:val="24"/>
          <w:lang w:eastAsia="ru-RU"/>
        </w:rPr>
        <w:t>запись генотипов в хромосомной форме</w:t>
      </w:r>
      <w:r w:rsidRPr="00A87677">
        <w:rPr>
          <w:rFonts w:ascii="Times New Roman" w:eastAsia="Times New Roman" w:hAnsi="Times New Roman"/>
          <w:sz w:val="24"/>
          <w:szCs w:val="24"/>
          <w:lang w:eastAsia="ru-RU"/>
        </w:rPr>
        <w:t>. Это упрощает определение всех возможных вариантов сочетания генов в гаметах (особенно при полигибридном скрещивании). Кроме того, некоторые задачи невозможно решить без использования такой формы записи.</w:t>
      </w:r>
    </w:p>
    <w:p w:rsidR="00031201" w:rsidRPr="00A87677" w:rsidRDefault="00031201" w:rsidP="002A284F">
      <w:pPr>
        <w:shd w:val="clear" w:color="auto" w:fill="FFFFFF"/>
        <w:spacing w:after="0"/>
        <w:jc w:val="both"/>
        <w:textAlignment w:val="top"/>
        <w:rPr>
          <w:rFonts w:ascii="Times New Roman" w:eastAsia="Times New Roman" w:hAnsi="Times New Roman"/>
          <w:sz w:val="24"/>
          <w:szCs w:val="24"/>
          <w:lang w:eastAsia="ru-RU"/>
        </w:rPr>
      </w:pPr>
      <w:r w:rsidRPr="00A87677">
        <w:rPr>
          <w:rFonts w:ascii="Times New Roman" w:eastAsia="Times New Roman" w:hAnsi="Times New Roman"/>
          <w:sz w:val="24"/>
          <w:szCs w:val="24"/>
          <w:lang w:eastAsia="ru-RU"/>
        </w:rPr>
        <w:t xml:space="preserve">Сочетания гамет, а также соответствующие этим сочетаниям фенотипы потомства при дигибридном или полигибридном скрещивании равновероятны, и поэтому их удобно определять с помощью </w:t>
      </w:r>
      <w:r w:rsidRPr="00A87677">
        <w:rPr>
          <w:rFonts w:ascii="Times New Roman" w:eastAsia="Times New Roman" w:hAnsi="Times New Roman"/>
          <w:b/>
          <w:bCs/>
          <w:sz w:val="24"/>
          <w:szCs w:val="24"/>
          <w:lang w:eastAsia="ru-RU"/>
        </w:rPr>
        <w:t>решетки Пеннета</w:t>
      </w:r>
      <w:r w:rsidRPr="00A87677">
        <w:rPr>
          <w:rFonts w:ascii="Times New Roman" w:eastAsia="Times New Roman" w:hAnsi="Times New Roman"/>
          <w:sz w:val="24"/>
          <w:szCs w:val="24"/>
          <w:lang w:eastAsia="ru-RU"/>
        </w:rPr>
        <w:t xml:space="preserve">. По вертикали откладываются типы гамет, продуцируемых матерью, а по горизонтали – отцом. В точках пересечения вертикальных и горизонтальных линий записываются соответствующие сочетания генов. Обычно выполнение операций, связанных с использованием решетки Пеннета, не вызывает затруднений у учащихся. Следует учитывать только то, что гены одной аллельной пары надо писать рядом (например, </w:t>
      </w:r>
      <w:r w:rsidRPr="00A87677">
        <w:rPr>
          <w:rFonts w:ascii="Times New Roman" w:eastAsia="Times New Roman" w:hAnsi="Times New Roman"/>
          <w:b/>
          <w:bCs/>
          <w:sz w:val="24"/>
          <w:szCs w:val="24"/>
          <w:lang w:eastAsia="ru-RU"/>
        </w:rPr>
        <w:t>ААВВ</w:t>
      </w:r>
      <w:r w:rsidRPr="00A87677">
        <w:rPr>
          <w:rFonts w:ascii="Times New Roman" w:eastAsia="Times New Roman" w:hAnsi="Times New Roman"/>
          <w:sz w:val="24"/>
          <w:szCs w:val="24"/>
          <w:lang w:eastAsia="ru-RU"/>
        </w:rPr>
        <w:t xml:space="preserve">, а не </w:t>
      </w:r>
      <w:r w:rsidRPr="00A87677">
        <w:rPr>
          <w:rFonts w:ascii="Times New Roman" w:eastAsia="Times New Roman" w:hAnsi="Times New Roman"/>
          <w:b/>
          <w:bCs/>
          <w:sz w:val="24"/>
          <w:szCs w:val="24"/>
          <w:lang w:eastAsia="ru-RU"/>
        </w:rPr>
        <w:t>АВАВ</w:t>
      </w:r>
      <w:r w:rsidRPr="00A87677">
        <w:rPr>
          <w:rFonts w:ascii="Times New Roman" w:eastAsia="Times New Roman" w:hAnsi="Times New Roman"/>
          <w:sz w:val="24"/>
          <w:szCs w:val="24"/>
          <w:lang w:eastAsia="ru-RU"/>
        </w:rPr>
        <w:t>).</w:t>
      </w:r>
    </w:p>
    <w:p w:rsidR="00031201" w:rsidRPr="00A87677" w:rsidRDefault="00031201" w:rsidP="002A284F">
      <w:pPr>
        <w:shd w:val="clear" w:color="auto" w:fill="FFFFFF"/>
        <w:spacing w:after="0"/>
        <w:jc w:val="both"/>
        <w:textAlignment w:val="top"/>
        <w:rPr>
          <w:rFonts w:ascii="Times New Roman" w:eastAsia="Times New Roman" w:hAnsi="Times New Roman"/>
          <w:sz w:val="24"/>
          <w:szCs w:val="24"/>
          <w:lang w:eastAsia="ru-RU"/>
        </w:rPr>
      </w:pPr>
      <w:r w:rsidRPr="00A87677">
        <w:rPr>
          <w:rFonts w:ascii="Times New Roman" w:eastAsia="Times New Roman" w:hAnsi="Times New Roman"/>
          <w:sz w:val="24"/>
          <w:szCs w:val="24"/>
          <w:lang w:eastAsia="ru-RU"/>
        </w:rPr>
        <w:t xml:space="preserve">Конечным этапом решения является </w:t>
      </w:r>
      <w:r w:rsidRPr="00A87677">
        <w:rPr>
          <w:rFonts w:ascii="Times New Roman" w:eastAsia="Times New Roman" w:hAnsi="Times New Roman"/>
          <w:b/>
          <w:bCs/>
          <w:sz w:val="24"/>
          <w:szCs w:val="24"/>
          <w:lang w:eastAsia="ru-RU"/>
        </w:rPr>
        <w:t>запись схемы скрещивания (брака)</w:t>
      </w:r>
      <w:r w:rsidRPr="00A87677">
        <w:rPr>
          <w:rFonts w:ascii="Times New Roman" w:eastAsia="Times New Roman" w:hAnsi="Times New Roman"/>
          <w:sz w:val="24"/>
          <w:szCs w:val="24"/>
          <w:lang w:eastAsia="ru-RU"/>
        </w:rPr>
        <w:t xml:space="preserve"> в соответствии с требованиями по оформлению, описанными ниже, а также максимально подробное изложение всего хода рассуждений по решению задачи с обязательным логическим обоснованием каждого вывода. Отсутствие объяснения даже очевидных, на первый взгляд, моментов может быть основанием для снижения оценки на экзамене.</w:t>
      </w:r>
    </w:p>
    <w:p w:rsidR="00031201" w:rsidRPr="00A87677" w:rsidRDefault="00031201" w:rsidP="002A284F">
      <w:pPr>
        <w:shd w:val="clear" w:color="auto" w:fill="FFFFFF"/>
        <w:spacing w:after="0"/>
        <w:jc w:val="both"/>
        <w:textAlignment w:val="top"/>
        <w:rPr>
          <w:rFonts w:ascii="Times New Roman" w:eastAsia="Times New Roman" w:hAnsi="Times New Roman"/>
          <w:sz w:val="24"/>
          <w:szCs w:val="24"/>
          <w:lang w:eastAsia="ru-RU"/>
        </w:rPr>
      </w:pPr>
      <w:r w:rsidRPr="00A87677">
        <w:rPr>
          <w:rFonts w:ascii="Times New Roman" w:eastAsia="Times New Roman" w:hAnsi="Times New Roman"/>
          <w:sz w:val="24"/>
          <w:szCs w:val="24"/>
          <w:lang w:eastAsia="ru-RU"/>
        </w:rPr>
        <w:t xml:space="preserve">Довольно распространенными являются задачи, которые могут иметь </w:t>
      </w:r>
      <w:r w:rsidRPr="00A87677">
        <w:rPr>
          <w:rFonts w:ascii="Times New Roman" w:eastAsia="Times New Roman" w:hAnsi="Times New Roman"/>
          <w:b/>
          <w:bCs/>
          <w:sz w:val="24"/>
          <w:szCs w:val="24"/>
          <w:lang w:eastAsia="ru-RU"/>
        </w:rPr>
        <w:t>несколько вариантов решения</w:t>
      </w:r>
      <w:r w:rsidRPr="00A87677">
        <w:rPr>
          <w:rFonts w:ascii="Times New Roman" w:eastAsia="Times New Roman" w:hAnsi="Times New Roman"/>
          <w:sz w:val="24"/>
          <w:szCs w:val="24"/>
          <w:lang w:eastAsia="ru-RU"/>
        </w:rPr>
        <w:t xml:space="preserve">. Все варианты решения должны быть рассмотрены учащимися. Конкретные приемы </w:t>
      </w:r>
      <w:r w:rsidRPr="00A87677">
        <w:rPr>
          <w:rFonts w:ascii="Times New Roman" w:eastAsia="Times New Roman" w:hAnsi="Times New Roman"/>
          <w:b/>
          <w:bCs/>
          <w:sz w:val="24"/>
          <w:szCs w:val="24"/>
          <w:lang w:eastAsia="ru-RU"/>
        </w:rPr>
        <w:t>решения задач</w:t>
      </w:r>
      <w:r w:rsidRPr="00A87677">
        <w:rPr>
          <w:rFonts w:ascii="Times New Roman" w:eastAsia="Times New Roman" w:hAnsi="Times New Roman"/>
          <w:sz w:val="24"/>
          <w:szCs w:val="24"/>
          <w:lang w:eastAsia="ru-RU"/>
        </w:rPr>
        <w:t xml:space="preserve"> каждого типа приводятся в соответствующих главах.</w:t>
      </w:r>
    </w:p>
    <w:p w:rsidR="00031201" w:rsidRPr="00A87677" w:rsidRDefault="00031201" w:rsidP="002A284F">
      <w:pPr>
        <w:spacing w:after="0"/>
        <w:jc w:val="both"/>
        <w:rPr>
          <w:rFonts w:ascii="Times New Roman" w:hAnsi="Times New Roman"/>
          <w:sz w:val="24"/>
          <w:szCs w:val="24"/>
        </w:rPr>
      </w:pPr>
    </w:p>
    <w:p w:rsidR="00031201" w:rsidRPr="00A87677" w:rsidRDefault="00031201" w:rsidP="002A284F">
      <w:pPr>
        <w:spacing w:after="0"/>
        <w:jc w:val="both"/>
        <w:rPr>
          <w:rFonts w:ascii="Times New Roman" w:hAnsi="Times New Roman"/>
          <w:sz w:val="24"/>
          <w:szCs w:val="24"/>
        </w:rPr>
      </w:pPr>
    </w:p>
    <w:p w:rsidR="00031201" w:rsidRPr="00A87677" w:rsidRDefault="00031201" w:rsidP="002A284F">
      <w:pPr>
        <w:ind w:left="720" w:hanging="720"/>
        <w:jc w:val="both"/>
        <w:rPr>
          <w:rFonts w:ascii="Times New Roman" w:hAnsi="Times New Roman"/>
          <w:b/>
          <w:i/>
          <w:sz w:val="24"/>
          <w:szCs w:val="24"/>
        </w:rPr>
      </w:pPr>
    </w:p>
    <w:p w:rsidR="00031201" w:rsidRPr="00A87677" w:rsidRDefault="00031201" w:rsidP="002A284F">
      <w:pPr>
        <w:ind w:left="720" w:hanging="720"/>
        <w:rPr>
          <w:rFonts w:ascii="Times New Roman" w:hAnsi="Times New Roman"/>
          <w:b/>
          <w:i/>
          <w:sz w:val="24"/>
          <w:szCs w:val="24"/>
        </w:rPr>
      </w:pPr>
    </w:p>
    <w:p w:rsidR="00031201" w:rsidRPr="00A87677" w:rsidRDefault="00031201" w:rsidP="002A284F">
      <w:pPr>
        <w:ind w:left="720" w:hanging="720"/>
        <w:rPr>
          <w:rFonts w:ascii="Times New Roman" w:hAnsi="Times New Roman"/>
          <w:b/>
          <w:i/>
          <w:sz w:val="24"/>
          <w:szCs w:val="24"/>
        </w:rPr>
      </w:pPr>
    </w:p>
    <w:p w:rsidR="00195389" w:rsidRDefault="00195389" w:rsidP="002A284F">
      <w:pPr>
        <w:jc w:val="center"/>
        <w:rPr>
          <w:rFonts w:ascii="Times New Roman" w:hAnsi="Times New Roman"/>
          <w:b/>
          <w:i/>
          <w:sz w:val="24"/>
          <w:szCs w:val="24"/>
        </w:rPr>
      </w:pPr>
    </w:p>
    <w:p w:rsidR="00031201" w:rsidRPr="00A87677" w:rsidRDefault="00031201" w:rsidP="00195389">
      <w:pPr>
        <w:rPr>
          <w:rFonts w:ascii="Times New Roman" w:hAnsi="Times New Roman"/>
          <w:b/>
          <w:sz w:val="24"/>
          <w:szCs w:val="24"/>
        </w:rPr>
      </w:pPr>
      <w:r w:rsidRPr="00A87677">
        <w:rPr>
          <w:rFonts w:ascii="Times New Roman" w:hAnsi="Times New Roman"/>
          <w:b/>
          <w:sz w:val="24"/>
          <w:szCs w:val="24"/>
        </w:rPr>
        <w:lastRenderedPageBreak/>
        <w:t>Контрольно – измерительные материалы</w:t>
      </w:r>
    </w:p>
    <w:p w:rsidR="00031201" w:rsidRPr="00A87677" w:rsidRDefault="00031201" w:rsidP="002A284F">
      <w:pPr>
        <w:rPr>
          <w:rFonts w:ascii="Times New Roman" w:hAnsi="Times New Roman"/>
          <w:b/>
          <w:i/>
          <w:sz w:val="24"/>
          <w:szCs w:val="24"/>
        </w:rPr>
      </w:pPr>
      <w:r w:rsidRPr="00A87677">
        <w:rPr>
          <w:rFonts w:ascii="Times New Roman" w:hAnsi="Times New Roman"/>
          <w:b/>
          <w:i/>
          <w:sz w:val="24"/>
          <w:szCs w:val="24"/>
        </w:rPr>
        <w:t>Контрольное решение задач на реакции матричного синтеза</w:t>
      </w:r>
    </w:p>
    <w:p w:rsidR="00031201" w:rsidRPr="00A87677" w:rsidRDefault="00031201" w:rsidP="002A284F">
      <w:pPr>
        <w:jc w:val="both"/>
        <w:rPr>
          <w:rFonts w:ascii="Times New Roman" w:hAnsi="Times New Roman"/>
          <w:sz w:val="24"/>
          <w:szCs w:val="24"/>
        </w:rPr>
      </w:pPr>
      <w:r w:rsidRPr="00A87677">
        <w:rPr>
          <w:rFonts w:ascii="Times New Roman" w:hAnsi="Times New Roman"/>
          <w:b/>
          <w:i/>
          <w:sz w:val="24"/>
          <w:szCs w:val="24"/>
        </w:rPr>
        <w:t xml:space="preserve">Вариант первый. </w:t>
      </w:r>
      <w:r w:rsidRPr="00A87677">
        <w:rPr>
          <w:rFonts w:ascii="Times New Roman" w:hAnsi="Times New Roman"/>
          <w:sz w:val="24"/>
          <w:szCs w:val="24"/>
        </w:rPr>
        <w:t>Фрагмент центральной петли т-РНК имеет следующую последовательность нуклеотидов: УГГАЦАГЦГУЦГАГГ. Третий триплет данного фрагмента является антикодоном. Определить структуру двуцепочечной ДНК, с которой синтезировано данный вид т-РНК, определить аминокислоту, которую транспортирует данная т-РНК?</w:t>
      </w:r>
    </w:p>
    <w:p w:rsidR="00031201" w:rsidRPr="00A87677" w:rsidRDefault="00031201" w:rsidP="002A284F">
      <w:pPr>
        <w:jc w:val="both"/>
        <w:rPr>
          <w:rFonts w:ascii="Times New Roman" w:hAnsi="Times New Roman"/>
          <w:sz w:val="24"/>
          <w:szCs w:val="24"/>
        </w:rPr>
      </w:pPr>
      <w:r w:rsidRPr="00A87677">
        <w:rPr>
          <w:rFonts w:ascii="Times New Roman" w:hAnsi="Times New Roman"/>
          <w:b/>
          <w:i/>
          <w:sz w:val="24"/>
          <w:szCs w:val="24"/>
        </w:rPr>
        <w:t>Вариант второй</w:t>
      </w:r>
      <w:r w:rsidRPr="00A87677">
        <w:rPr>
          <w:rFonts w:ascii="Times New Roman" w:hAnsi="Times New Roman"/>
          <w:sz w:val="24"/>
          <w:szCs w:val="24"/>
        </w:rPr>
        <w:t>. Молекулярная масса полипептида составляет 55000. Определить длину кодирующего его гена, если известно, что молекулярная масса одной аминокислоты в среднем равна 100, а расстояние между соседними нуклеотидами в цепи ДНК составляет 0, 34 нм?</w:t>
      </w:r>
    </w:p>
    <w:p w:rsidR="00031201" w:rsidRPr="00A87677" w:rsidRDefault="00031201" w:rsidP="002A284F">
      <w:pPr>
        <w:jc w:val="both"/>
        <w:rPr>
          <w:rFonts w:ascii="Times New Roman" w:hAnsi="Times New Roman"/>
          <w:sz w:val="24"/>
          <w:szCs w:val="24"/>
        </w:rPr>
      </w:pPr>
      <w:r w:rsidRPr="00A87677">
        <w:rPr>
          <w:rFonts w:ascii="Times New Roman" w:hAnsi="Times New Roman"/>
          <w:b/>
          <w:i/>
          <w:sz w:val="24"/>
          <w:szCs w:val="24"/>
        </w:rPr>
        <w:t>Контрольное решение задач на моногибридное скрещивание.</w:t>
      </w:r>
    </w:p>
    <w:p w:rsidR="00031201" w:rsidRPr="00A87677" w:rsidRDefault="00031201" w:rsidP="002A284F">
      <w:pPr>
        <w:jc w:val="both"/>
        <w:rPr>
          <w:rFonts w:ascii="Times New Roman" w:hAnsi="Times New Roman"/>
          <w:sz w:val="24"/>
          <w:szCs w:val="24"/>
        </w:rPr>
      </w:pPr>
      <w:r w:rsidRPr="00A87677">
        <w:rPr>
          <w:rFonts w:ascii="Times New Roman" w:hAnsi="Times New Roman"/>
          <w:b/>
          <w:i/>
          <w:sz w:val="24"/>
          <w:szCs w:val="24"/>
        </w:rPr>
        <w:t>Вариант первый.</w:t>
      </w:r>
      <w:r w:rsidRPr="00A87677">
        <w:rPr>
          <w:rFonts w:ascii="Times New Roman" w:hAnsi="Times New Roman"/>
          <w:sz w:val="24"/>
          <w:szCs w:val="24"/>
        </w:rPr>
        <w:t xml:space="preserve"> Известно, что одна из форм шизофрении наследуется как аутосомный рецессивный признак. Определите вероятность рождения больного шизофренией ребенка в семье, где оба родителя здоровы и гетерозиготны по данному признаку.</w:t>
      </w:r>
    </w:p>
    <w:p w:rsidR="00031201" w:rsidRPr="00A87677" w:rsidRDefault="00031201" w:rsidP="002A284F">
      <w:pPr>
        <w:jc w:val="both"/>
        <w:rPr>
          <w:rFonts w:ascii="Times New Roman" w:hAnsi="Times New Roman"/>
          <w:sz w:val="24"/>
          <w:szCs w:val="24"/>
        </w:rPr>
      </w:pPr>
      <w:r w:rsidRPr="00A87677">
        <w:rPr>
          <w:rFonts w:ascii="Times New Roman" w:hAnsi="Times New Roman"/>
          <w:b/>
          <w:i/>
          <w:sz w:val="24"/>
          <w:szCs w:val="24"/>
        </w:rPr>
        <w:t>Вариант второй.</w:t>
      </w:r>
      <w:r w:rsidRPr="00A87677">
        <w:rPr>
          <w:rFonts w:ascii="Times New Roman" w:hAnsi="Times New Roman"/>
          <w:sz w:val="24"/>
          <w:szCs w:val="24"/>
        </w:rPr>
        <w:t xml:space="preserve"> У человека ген, вызывающий одну из форм наследственной глухонемоты, рецессивен по отношению к гену нормального слуха. От брака глухонемой женщины с абсолютно здоровым мужчиной родился здоровый ребенок. Определите генотипы всех членов семьи.</w:t>
      </w:r>
    </w:p>
    <w:p w:rsidR="00031201" w:rsidRPr="00A87677" w:rsidRDefault="00031201" w:rsidP="002A284F">
      <w:pPr>
        <w:jc w:val="both"/>
        <w:rPr>
          <w:rFonts w:ascii="Times New Roman" w:hAnsi="Times New Roman"/>
          <w:b/>
          <w:i/>
          <w:sz w:val="24"/>
          <w:szCs w:val="24"/>
        </w:rPr>
      </w:pPr>
      <w:r w:rsidRPr="00A87677">
        <w:rPr>
          <w:rFonts w:ascii="Times New Roman" w:hAnsi="Times New Roman"/>
          <w:b/>
          <w:i/>
          <w:sz w:val="24"/>
          <w:szCs w:val="24"/>
        </w:rPr>
        <w:t>Контрольное решение задач на дигибридное скрещивание.</w:t>
      </w:r>
    </w:p>
    <w:p w:rsidR="00031201" w:rsidRPr="00A87677" w:rsidRDefault="00031201" w:rsidP="002A284F">
      <w:pPr>
        <w:jc w:val="both"/>
        <w:rPr>
          <w:rFonts w:ascii="Times New Roman" w:hAnsi="Times New Roman"/>
          <w:b/>
          <w:i/>
          <w:sz w:val="24"/>
          <w:szCs w:val="24"/>
        </w:rPr>
      </w:pPr>
      <w:r w:rsidRPr="00A87677">
        <w:rPr>
          <w:rFonts w:ascii="Times New Roman" w:hAnsi="Times New Roman"/>
          <w:b/>
          <w:i/>
          <w:sz w:val="24"/>
          <w:szCs w:val="24"/>
        </w:rPr>
        <w:t>Вариант первый</w:t>
      </w:r>
      <w:r w:rsidRPr="00A87677">
        <w:rPr>
          <w:rFonts w:ascii="Times New Roman" w:hAnsi="Times New Roman"/>
          <w:sz w:val="24"/>
          <w:szCs w:val="24"/>
        </w:rPr>
        <w:t>. Фенилкетонурия (ФКУ) – заболевание, связанное с нарушением обмена веществ (в), и альбинизм (а) наследуются у человека как рецессивные аутосомные несцепленные признаки. В семье отец – альбинос и болен ФКУ, а мать дигетерозиготная по этим генам. Составьте схему решения задачи, определите генотипы родителей, фенотипы и генотипы возможного потомства, и вероятность рождения детей – альбиносов, не страдающих ФКУ.</w:t>
      </w:r>
      <w:r w:rsidRPr="00A87677">
        <w:rPr>
          <w:rFonts w:ascii="Times New Roman" w:hAnsi="Times New Roman"/>
          <w:b/>
          <w:i/>
          <w:sz w:val="24"/>
          <w:szCs w:val="24"/>
        </w:rPr>
        <w:t xml:space="preserve"> </w:t>
      </w:r>
    </w:p>
    <w:p w:rsidR="00031201" w:rsidRPr="00A87677" w:rsidRDefault="00031201" w:rsidP="002A284F">
      <w:pPr>
        <w:jc w:val="both"/>
        <w:rPr>
          <w:rFonts w:ascii="Times New Roman" w:hAnsi="Times New Roman"/>
          <w:b/>
          <w:i/>
          <w:sz w:val="24"/>
          <w:szCs w:val="24"/>
        </w:rPr>
      </w:pPr>
      <w:r w:rsidRPr="00A87677">
        <w:rPr>
          <w:rFonts w:ascii="Times New Roman" w:hAnsi="Times New Roman"/>
          <w:b/>
          <w:i/>
          <w:sz w:val="24"/>
          <w:szCs w:val="24"/>
        </w:rPr>
        <w:t xml:space="preserve">Вариант второй. </w:t>
      </w:r>
      <w:r w:rsidRPr="00A87677">
        <w:rPr>
          <w:rFonts w:ascii="Times New Roman" w:hAnsi="Times New Roman"/>
          <w:sz w:val="24"/>
          <w:szCs w:val="24"/>
        </w:rPr>
        <w:t>У родителей со свободной мочой уха и треугольной ямкой на подбородке родился ребенок со сросшейся мочкой уха и гладким подбородком. Определите генотипы родителей, первого ребенка, фенотипы и генотипы других возможных потомков. Составьте схему решения задачи. Признаки наследуются независимо.</w:t>
      </w:r>
    </w:p>
    <w:p w:rsidR="00031201" w:rsidRPr="00A87677" w:rsidRDefault="00031201" w:rsidP="002A284F">
      <w:pPr>
        <w:jc w:val="both"/>
        <w:rPr>
          <w:rFonts w:ascii="Times New Roman" w:hAnsi="Times New Roman"/>
          <w:b/>
          <w:i/>
          <w:sz w:val="24"/>
          <w:szCs w:val="24"/>
        </w:rPr>
      </w:pPr>
      <w:r w:rsidRPr="00A87677">
        <w:rPr>
          <w:rFonts w:ascii="Times New Roman" w:hAnsi="Times New Roman"/>
          <w:b/>
          <w:i/>
          <w:sz w:val="24"/>
          <w:szCs w:val="24"/>
        </w:rPr>
        <w:t>Контрольное решение комбинированных задач.</w:t>
      </w:r>
    </w:p>
    <w:p w:rsidR="00031201" w:rsidRPr="00A87677" w:rsidRDefault="00031201" w:rsidP="002A284F">
      <w:pPr>
        <w:jc w:val="both"/>
        <w:rPr>
          <w:rFonts w:ascii="Times New Roman" w:hAnsi="Times New Roman"/>
          <w:b/>
          <w:i/>
          <w:sz w:val="24"/>
          <w:szCs w:val="24"/>
        </w:rPr>
      </w:pPr>
      <w:r w:rsidRPr="00A87677">
        <w:rPr>
          <w:rFonts w:ascii="Times New Roman" w:hAnsi="Times New Roman"/>
          <w:b/>
          <w:i/>
          <w:sz w:val="24"/>
          <w:szCs w:val="24"/>
        </w:rPr>
        <w:t>Вариант первый</w:t>
      </w:r>
      <w:r w:rsidRPr="00A87677">
        <w:rPr>
          <w:rFonts w:ascii="Times New Roman" w:hAnsi="Times New Roman"/>
          <w:sz w:val="24"/>
          <w:szCs w:val="24"/>
        </w:rPr>
        <w:t>. У человека наследование альбинизма не сцеплено с полом, а гемофилии – сцеплено с полом. Определите генотипы родителей, а также возможные генотипы, пол и фенотипы детей от брака дигомозиготной нормальной по обеим аллелям женщины и мужчины – альбиноса, больного гемофилией. Составьте схему решения задачи.</w:t>
      </w:r>
      <w:r w:rsidRPr="00A87677">
        <w:rPr>
          <w:rFonts w:ascii="Times New Roman" w:hAnsi="Times New Roman"/>
          <w:b/>
          <w:i/>
          <w:sz w:val="24"/>
          <w:szCs w:val="24"/>
        </w:rPr>
        <w:t xml:space="preserve"> </w:t>
      </w:r>
    </w:p>
    <w:p w:rsidR="00031201" w:rsidRPr="00A87677" w:rsidRDefault="00031201" w:rsidP="002A284F">
      <w:pPr>
        <w:jc w:val="both"/>
        <w:rPr>
          <w:rFonts w:ascii="Times New Roman" w:hAnsi="Times New Roman"/>
          <w:sz w:val="24"/>
          <w:szCs w:val="24"/>
        </w:rPr>
      </w:pPr>
      <w:r w:rsidRPr="00A87677">
        <w:rPr>
          <w:rFonts w:ascii="Times New Roman" w:hAnsi="Times New Roman"/>
          <w:b/>
          <w:i/>
          <w:sz w:val="24"/>
          <w:szCs w:val="24"/>
        </w:rPr>
        <w:lastRenderedPageBreak/>
        <w:t xml:space="preserve">Вариант второй. </w:t>
      </w:r>
      <w:r w:rsidRPr="00A87677">
        <w:rPr>
          <w:rFonts w:ascii="Times New Roman" w:hAnsi="Times New Roman"/>
          <w:sz w:val="24"/>
          <w:szCs w:val="24"/>
        </w:rPr>
        <w:t xml:space="preserve">У человека наследование владения рукой не сцеплено с полом, а дальтонизма– </w:t>
      </w:r>
      <w:proofErr w:type="gramStart"/>
      <w:r w:rsidRPr="00A87677">
        <w:rPr>
          <w:rFonts w:ascii="Times New Roman" w:hAnsi="Times New Roman"/>
          <w:sz w:val="24"/>
          <w:szCs w:val="24"/>
        </w:rPr>
        <w:t>сц</w:t>
      </w:r>
      <w:proofErr w:type="gramEnd"/>
      <w:r w:rsidRPr="00A87677">
        <w:rPr>
          <w:rFonts w:ascii="Times New Roman" w:hAnsi="Times New Roman"/>
          <w:sz w:val="24"/>
          <w:szCs w:val="24"/>
        </w:rPr>
        <w:t>еплено с полом. Определите генотипы родителей, а также возможные генотипы, пол и фенотипы детей от брака дигомозиготной по обеим аллелям женщины - левши и мужчины – дальтоника гетерозиготного - правши.</w:t>
      </w:r>
    </w:p>
    <w:p w:rsidR="00031201" w:rsidRPr="00A87677" w:rsidRDefault="00031201" w:rsidP="002A284F">
      <w:pPr>
        <w:jc w:val="both"/>
        <w:rPr>
          <w:rFonts w:ascii="Times New Roman" w:hAnsi="Times New Roman"/>
          <w:sz w:val="24"/>
          <w:szCs w:val="24"/>
        </w:rPr>
      </w:pPr>
      <w:r w:rsidRPr="00A87677">
        <w:rPr>
          <w:rFonts w:ascii="Times New Roman" w:hAnsi="Times New Roman"/>
          <w:b/>
          <w:i/>
          <w:sz w:val="24"/>
          <w:szCs w:val="24"/>
        </w:rPr>
        <w:t xml:space="preserve">Вариант третий. </w:t>
      </w:r>
      <w:r w:rsidRPr="00A87677">
        <w:rPr>
          <w:rFonts w:ascii="Times New Roman" w:hAnsi="Times New Roman"/>
          <w:sz w:val="24"/>
          <w:szCs w:val="24"/>
        </w:rPr>
        <w:t>Некоторые формы катаракты (помутнение хрусталика) и глухонемоты у человека передаются как аутосомные рецессивные несцепленные между собой признаки. Отсутствие резцов и клыков верхней челюсти также может передаваться как аутосомный рецессивный признак, несцепленный с катарактой и глухонемотой. Какова вероятность рождения детей со всеми тремя аномалиями в семье, где оба родителя здоровы и гетерозиготны по всем трем парам генов?</w:t>
      </w:r>
    </w:p>
    <w:p w:rsidR="00195389" w:rsidRDefault="00195389" w:rsidP="00195389">
      <w:pPr>
        <w:rPr>
          <w:rFonts w:ascii="Times New Roman" w:hAnsi="Times New Roman"/>
          <w:b/>
          <w:i/>
          <w:sz w:val="24"/>
          <w:szCs w:val="24"/>
        </w:rPr>
      </w:pPr>
    </w:p>
    <w:p w:rsidR="00195389" w:rsidRDefault="00195389" w:rsidP="00195389">
      <w:pPr>
        <w:rPr>
          <w:rFonts w:ascii="Times New Roman" w:hAnsi="Times New Roman"/>
          <w:b/>
          <w:i/>
          <w:sz w:val="24"/>
          <w:szCs w:val="24"/>
        </w:rPr>
      </w:pPr>
    </w:p>
    <w:p w:rsidR="00195389" w:rsidRDefault="00195389" w:rsidP="00195389">
      <w:pPr>
        <w:rPr>
          <w:rFonts w:ascii="Times New Roman" w:hAnsi="Times New Roman"/>
          <w:b/>
          <w:i/>
          <w:sz w:val="24"/>
          <w:szCs w:val="24"/>
        </w:rPr>
      </w:pPr>
    </w:p>
    <w:p w:rsidR="00195389" w:rsidRDefault="00195389" w:rsidP="00195389">
      <w:pPr>
        <w:rPr>
          <w:rFonts w:ascii="Times New Roman" w:hAnsi="Times New Roman"/>
          <w:b/>
          <w:i/>
          <w:sz w:val="24"/>
          <w:szCs w:val="24"/>
        </w:rPr>
      </w:pPr>
    </w:p>
    <w:p w:rsidR="00195389" w:rsidRDefault="00195389" w:rsidP="00195389">
      <w:pPr>
        <w:rPr>
          <w:rFonts w:ascii="Times New Roman" w:hAnsi="Times New Roman"/>
          <w:b/>
          <w:i/>
          <w:sz w:val="24"/>
          <w:szCs w:val="24"/>
        </w:rPr>
      </w:pPr>
    </w:p>
    <w:p w:rsidR="00195389" w:rsidRDefault="00195389" w:rsidP="00195389">
      <w:pPr>
        <w:rPr>
          <w:rFonts w:ascii="Times New Roman" w:hAnsi="Times New Roman"/>
          <w:b/>
          <w:i/>
          <w:sz w:val="24"/>
          <w:szCs w:val="24"/>
        </w:rPr>
      </w:pPr>
    </w:p>
    <w:p w:rsidR="00195389" w:rsidRDefault="00195389" w:rsidP="00195389">
      <w:pPr>
        <w:rPr>
          <w:rFonts w:ascii="Times New Roman" w:hAnsi="Times New Roman"/>
          <w:b/>
          <w:i/>
          <w:sz w:val="24"/>
          <w:szCs w:val="24"/>
        </w:rPr>
      </w:pPr>
    </w:p>
    <w:p w:rsidR="00195389" w:rsidRDefault="00195389" w:rsidP="00195389">
      <w:pPr>
        <w:rPr>
          <w:rFonts w:ascii="Times New Roman" w:hAnsi="Times New Roman"/>
          <w:b/>
          <w:i/>
          <w:sz w:val="24"/>
          <w:szCs w:val="24"/>
        </w:rPr>
      </w:pPr>
    </w:p>
    <w:p w:rsidR="00195389" w:rsidRDefault="00195389" w:rsidP="00195389">
      <w:pPr>
        <w:rPr>
          <w:rFonts w:ascii="Times New Roman" w:hAnsi="Times New Roman"/>
          <w:b/>
          <w:i/>
          <w:sz w:val="24"/>
          <w:szCs w:val="24"/>
        </w:rPr>
      </w:pPr>
    </w:p>
    <w:p w:rsidR="00195389" w:rsidRDefault="00195389" w:rsidP="00195389">
      <w:pPr>
        <w:rPr>
          <w:rFonts w:ascii="Times New Roman" w:hAnsi="Times New Roman"/>
          <w:b/>
          <w:i/>
          <w:sz w:val="24"/>
          <w:szCs w:val="24"/>
        </w:rPr>
      </w:pPr>
    </w:p>
    <w:p w:rsidR="00195389" w:rsidRDefault="00195389" w:rsidP="00195389">
      <w:pPr>
        <w:rPr>
          <w:rFonts w:ascii="Times New Roman" w:hAnsi="Times New Roman"/>
          <w:b/>
          <w:i/>
          <w:sz w:val="24"/>
          <w:szCs w:val="24"/>
        </w:rPr>
      </w:pPr>
    </w:p>
    <w:p w:rsidR="00195389" w:rsidRDefault="00195389" w:rsidP="00195389">
      <w:pPr>
        <w:rPr>
          <w:rFonts w:ascii="Times New Roman" w:hAnsi="Times New Roman"/>
          <w:b/>
          <w:i/>
          <w:sz w:val="24"/>
          <w:szCs w:val="24"/>
        </w:rPr>
      </w:pPr>
    </w:p>
    <w:p w:rsidR="00195389" w:rsidRDefault="00195389" w:rsidP="00195389">
      <w:pPr>
        <w:rPr>
          <w:rFonts w:ascii="Times New Roman" w:hAnsi="Times New Roman"/>
          <w:b/>
          <w:i/>
          <w:sz w:val="24"/>
          <w:szCs w:val="24"/>
        </w:rPr>
      </w:pPr>
    </w:p>
    <w:p w:rsidR="00031201" w:rsidRPr="00A87677" w:rsidRDefault="00031201" w:rsidP="002A284F">
      <w:pPr>
        <w:ind w:left="720"/>
        <w:rPr>
          <w:rFonts w:ascii="Times New Roman" w:hAnsi="Times New Roman"/>
          <w:sz w:val="24"/>
          <w:szCs w:val="24"/>
        </w:rPr>
      </w:pPr>
    </w:p>
    <w:p w:rsidR="00031201" w:rsidRPr="00A87677" w:rsidRDefault="00031201" w:rsidP="002A284F">
      <w:pPr>
        <w:ind w:left="720" w:hanging="720"/>
        <w:jc w:val="center"/>
        <w:rPr>
          <w:rFonts w:ascii="Times New Roman" w:hAnsi="Times New Roman"/>
          <w:sz w:val="24"/>
          <w:szCs w:val="24"/>
        </w:rPr>
      </w:pPr>
    </w:p>
    <w:p w:rsidR="00893912" w:rsidRDefault="00893912" w:rsidP="002A284F">
      <w:pPr>
        <w:rPr>
          <w:rFonts w:ascii="Times New Roman" w:hAnsi="Times New Roman"/>
          <w:sz w:val="24"/>
          <w:szCs w:val="24"/>
        </w:rPr>
      </w:pPr>
    </w:p>
    <w:p w:rsidR="00893912" w:rsidRDefault="00893912" w:rsidP="002A284F">
      <w:pPr>
        <w:jc w:val="center"/>
        <w:rPr>
          <w:rFonts w:ascii="Times New Roman" w:hAnsi="Times New Roman"/>
          <w:b/>
          <w:sz w:val="24"/>
          <w:szCs w:val="24"/>
        </w:rPr>
      </w:pPr>
    </w:p>
    <w:p w:rsidR="00031201" w:rsidRPr="00A87677" w:rsidRDefault="00031201" w:rsidP="002A284F">
      <w:pPr>
        <w:rPr>
          <w:rFonts w:ascii="Times New Roman" w:hAnsi="Times New Roman"/>
          <w:b/>
          <w:i/>
          <w:sz w:val="24"/>
          <w:szCs w:val="24"/>
        </w:rPr>
      </w:pPr>
    </w:p>
    <w:p w:rsidR="00031201" w:rsidRPr="00A87677" w:rsidRDefault="00031201" w:rsidP="002A284F">
      <w:pPr>
        <w:rPr>
          <w:rFonts w:ascii="Times New Roman" w:hAnsi="Times New Roman"/>
          <w:b/>
          <w:i/>
          <w:sz w:val="24"/>
          <w:szCs w:val="24"/>
        </w:rPr>
      </w:pPr>
    </w:p>
    <w:p w:rsidR="00031201" w:rsidRPr="00A87677" w:rsidRDefault="00031201" w:rsidP="002A284F">
      <w:pPr>
        <w:rPr>
          <w:rFonts w:ascii="Times New Roman" w:hAnsi="Times New Roman"/>
          <w:b/>
          <w:i/>
          <w:sz w:val="24"/>
          <w:szCs w:val="24"/>
        </w:rPr>
      </w:pPr>
    </w:p>
    <w:p w:rsidR="00195389" w:rsidRDefault="00195389" w:rsidP="00195389">
      <w:pPr>
        <w:rPr>
          <w:rFonts w:ascii="Times New Roman" w:hAnsi="Times New Roman"/>
          <w:b/>
          <w:i/>
          <w:sz w:val="24"/>
          <w:szCs w:val="24"/>
        </w:rPr>
      </w:pPr>
    </w:p>
    <w:p w:rsidR="00031201" w:rsidRPr="00A87677" w:rsidRDefault="00031201" w:rsidP="00195389">
      <w:pPr>
        <w:rPr>
          <w:rFonts w:ascii="Times New Roman" w:hAnsi="Times New Roman"/>
          <w:sz w:val="24"/>
          <w:szCs w:val="24"/>
        </w:rPr>
      </w:pPr>
      <w:r w:rsidRPr="00A87677">
        <w:rPr>
          <w:rFonts w:ascii="Times New Roman" w:hAnsi="Times New Roman"/>
          <w:b/>
          <w:sz w:val="24"/>
          <w:szCs w:val="24"/>
        </w:rPr>
        <w:lastRenderedPageBreak/>
        <w:t>Список литературы для учащихся:</w:t>
      </w:r>
    </w:p>
    <w:p w:rsidR="00031201" w:rsidRPr="00A87677" w:rsidRDefault="00031201" w:rsidP="002A284F">
      <w:pPr>
        <w:rPr>
          <w:rFonts w:ascii="Times New Roman" w:hAnsi="Times New Roman"/>
          <w:i/>
          <w:sz w:val="24"/>
          <w:szCs w:val="24"/>
        </w:rPr>
      </w:pPr>
      <w:r w:rsidRPr="00A87677">
        <w:rPr>
          <w:rFonts w:ascii="Times New Roman" w:hAnsi="Times New Roman"/>
          <w:i/>
          <w:sz w:val="24"/>
          <w:szCs w:val="24"/>
        </w:rPr>
        <w:t>1.  Богданов Н.А</w:t>
      </w:r>
      <w:r w:rsidRPr="00A87677">
        <w:rPr>
          <w:rFonts w:ascii="Times New Roman" w:hAnsi="Times New Roman"/>
          <w:sz w:val="24"/>
          <w:szCs w:val="24"/>
        </w:rPr>
        <w:t>. Биология. Подготовка к ЕГЭ. Вступительные испытания / Н.А.Богданов, А.А.Каменский, Н.Ю.Сарычева, Н.А.Соколова. – М.: Издательство «Экзамен», 2010;</w:t>
      </w:r>
      <w:r w:rsidRPr="00A87677">
        <w:rPr>
          <w:rFonts w:ascii="Times New Roman" w:hAnsi="Times New Roman"/>
          <w:i/>
          <w:sz w:val="24"/>
          <w:szCs w:val="24"/>
        </w:rPr>
        <w:t xml:space="preserve"> </w:t>
      </w:r>
    </w:p>
    <w:p w:rsidR="00031201" w:rsidRPr="00A87677" w:rsidRDefault="00031201" w:rsidP="002A284F">
      <w:pPr>
        <w:rPr>
          <w:rFonts w:ascii="Times New Roman" w:hAnsi="Times New Roman"/>
          <w:i/>
          <w:sz w:val="24"/>
          <w:szCs w:val="24"/>
        </w:rPr>
      </w:pPr>
      <w:r w:rsidRPr="00A87677">
        <w:rPr>
          <w:rFonts w:ascii="Times New Roman" w:hAnsi="Times New Roman"/>
          <w:i/>
          <w:sz w:val="24"/>
          <w:szCs w:val="24"/>
        </w:rPr>
        <w:t>2. Кириленко А.А., Колесников С.И.</w:t>
      </w:r>
      <w:r w:rsidRPr="00A87677">
        <w:rPr>
          <w:rFonts w:ascii="Times New Roman" w:hAnsi="Times New Roman"/>
          <w:sz w:val="24"/>
          <w:szCs w:val="24"/>
        </w:rPr>
        <w:t xml:space="preserve"> Учебно-методический комплекс. Биология. ЕГЭ-2010, 2011 А.А.Кириленко, С.И.Колесников. Подготовка к ЕГЭ-2010, Ростов - на – Дону, изд. Легион, 2010;</w:t>
      </w:r>
      <w:r w:rsidRPr="00A87677">
        <w:rPr>
          <w:rFonts w:ascii="Times New Roman" w:hAnsi="Times New Roman"/>
          <w:i/>
          <w:sz w:val="24"/>
          <w:szCs w:val="24"/>
        </w:rPr>
        <w:t xml:space="preserve"> </w:t>
      </w:r>
    </w:p>
    <w:p w:rsidR="00031201" w:rsidRPr="00A87677" w:rsidRDefault="00031201" w:rsidP="002A284F">
      <w:pPr>
        <w:rPr>
          <w:rFonts w:ascii="Times New Roman" w:hAnsi="Times New Roman"/>
          <w:sz w:val="24"/>
          <w:szCs w:val="24"/>
        </w:rPr>
      </w:pPr>
      <w:r w:rsidRPr="00A87677">
        <w:rPr>
          <w:rFonts w:ascii="Times New Roman" w:hAnsi="Times New Roman"/>
          <w:i/>
          <w:sz w:val="24"/>
          <w:szCs w:val="24"/>
        </w:rPr>
        <w:t>3. Крестьянинов В.Ю., Вайнер Г.Б.</w:t>
      </w:r>
      <w:r w:rsidRPr="00A87677">
        <w:rPr>
          <w:rFonts w:ascii="Times New Roman" w:hAnsi="Times New Roman"/>
          <w:sz w:val="24"/>
          <w:szCs w:val="24"/>
        </w:rPr>
        <w:t xml:space="preserve"> «Сборник задач по генетике с решениями», глава </w:t>
      </w:r>
      <w:r w:rsidRPr="00A87677">
        <w:rPr>
          <w:rFonts w:ascii="Times New Roman" w:hAnsi="Times New Roman"/>
          <w:sz w:val="24"/>
          <w:szCs w:val="24"/>
          <w:lang w:val="en-US"/>
        </w:rPr>
        <w:t>I</w:t>
      </w:r>
      <w:r w:rsidRPr="00A87677">
        <w:rPr>
          <w:rFonts w:ascii="Times New Roman" w:hAnsi="Times New Roman"/>
          <w:sz w:val="24"/>
          <w:szCs w:val="24"/>
        </w:rPr>
        <w:t>.Решение и оформление генетических задач, изд. «Лицей», 2006;</w:t>
      </w:r>
    </w:p>
    <w:p w:rsidR="00031201" w:rsidRPr="00A87677" w:rsidRDefault="00031201" w:rsidP="002A284F">
      <w:pPr>
        <w:rPr>
          <w:rFonts w:ascii="Times New Roman" w:hAnsi="Times New Roman"/>
          <w:sz w:val="24"/>
          <w:szCs w:val="24"/>
        </w:rPr>
      </w:pPr>
      <w:r w:rsidRPr="00A87677">
        <w:rPr>
          <w:rFonts w:ascii="Times New Roman" w:hAnsi="Times New Roman"/>
          <w:i/>
          <w:sz w:val="24"/>
          <w:szCs w:val="24"/>
        </w:rPr>
        <w:t>4. Мамонтов С.Г.</w:t>
      </w:r>
      <w:r w:rsidRPr="00A87677">
        <w:rPr>
          <w:rFonts w:ascii="Times New Roman" w:hAnsi="Times New Roman"/>
          <w:sz w:val="24"/>
          <w:szCs w:val="24"/>
        </w:rPr>
        <w:t>. Выпускной экзамен. Биология. Материалы для подготовки к ЕГЭ  – М.: изд. Дрофа, 2008;</w:t>
      </w:r>
    </w:p>
    <w:p w:rsidR="00031201" w:rsidRPr="00A87677" w:rsidRDefault="00031201" w:rsidP="002A284F">
      <w:pPr>
        <w:rPr>
          <w:rFonts w:ascii="Times New Roman" w:hAnsi="Times New Roman"/>
          <w:sz w:val="24"/>
          <w:szCs w:val="24"/>
        </w:rPr>
      </w:pPr>
      <w:r w:rsidRPr="00A87677">
        <w:rPr>
          <w:rFonts w:ascii="Times New Roman" w:hAnsi="Times New Roman"/>
          <w:i/>
          <w:sz w:val="24"/>
          <w:szCs w:val="24"/>
        </w:rPr>
        <w:t>5. Щербатых</w:t>
      </w:r>
      <w:r w:rsidRPr="00A87677">
        <w:rPr>
          <w:rFonts w:ascii="Times New Roman" w:hAnsi="Times New Roman"/>
          <w:sz w:val="24"/>
          <w:szCs w:val="24"/>
        </w:rPr>
        <w:t xml:space="preserve"> </w:t>
      </w:r>
      <w:r w:rsidRPr="00A87677">
        <w:rPr>
          <w:rFonts w:ascii="Times New Roman" w:hAnsi="Times New Roman"/>
          <w:i/>
          <w:sz w:val="24"/>
          <w:szCs w:val="24"/>
        </w:rPr>
        <w:t xml:space="preserve"> Ю</w:t>
      </w:r>
      <w:proofErr w:type="gramStart"/>
      <w:r w:rsidRPr="00A87677">
        <w:rPr>
          <w:rFonts w:ascii="Times New Roman" w:hAnsi="Times New Roman"/>
          <w:sz w:val="24"/>
          <w:szCs w:val="24"/>
        </w:rPr>
        <w:t xml:space="preserve"> В</w:t>
      </w:r>
      <w:proofErr w:type="gramEnd"/>
      <w:r w:rsidRPr="00A87677">
        <w:rPr>
          <w:rFonts w:ascii="Times New Roman" w:hAnsi="Times New Roman"/>
          <w:sz w:val="24"/>
          <w:szCs w:val="24"/>
        </w:rPr>
        <w:t>есь ЕГЭ от А до Я. Биология в схемах и таблицах. 11 класс. Ростов - на – Дону, изд. Феникс, 2009.</w:t>
      </w:r>
    </w:p>
    <w:p w:rsidR="00031201" w:rsidRPr="00A87677" w:rsidRDefault="00031201" w:rsidP="00195389">
      <w:pPr>
        <w:rPr>
          <w:rFonts w:ascii="Times New Roman" w:hAnsi="Times New Roman"/>
          <w:sz w:val="24"/>
          <w:szCs w:val="24"/>
        </w:rPr>
      </w:pPr>
      <w:r w:rsidRPr="00A87677">
        <w:rPr>
          <w:rFonts w:ascii="Times New Roman" w:hAnsi="Times New Roman"/>
          <w:b/>
          <w:sz w:val="24"/>
          <w:szCs w:val="24"/>
        </w:rPr>
        <w:t>Список использованной литературы:</w:t>
      </w:r>
    </w:p>
    <w:p w:rsidR="00031201" w:rsidRPr="00A87677" w:rsidRDefault="00031201" w:rsidP="002A284F">
      <w:pPr>
        <w:pStyle w:val="ab"/>
        <w:numPr>
          <w:ilvl w:val="0"/>
          <w:numId w:val="10"/>
        </w:numPr>
        <w:jc w:val="both"/>
        <w:rPr>
          <w:rFonts w:ascii="Times New Roman" w:hAnsi="Times New Roman"/>
          <w:sz w:val="24"/>
          <w:szCs w:val="24"/>
        </w:rPr>
      </w:pPr>
      <w:r w:rsidRPr="00A87677">
        <w:rPr>
          <w:rFonts w:ascii="Times New Roman" w:hAnsi="Times New Roman"/>
          <w:bCs/>
          <w:i/>
          <w:color w:val="2A2A2A"/>
          <w:sz w:val="24"/>
          <w:szCs w:val="24"/>
        </w:rPr>
        <w:t>Барабанщиков Б.И., Сапаев Е.А</w:t>
      </w:r>
      <w:r w:rsidRPr="00A87677">
        <w:rPr>
          <w:rFonts w:ascii="Times New Roman" w:hAnsi="Times New Roman"/>
          <w:bCs/>
          <w:color w:val="2A2A2A"/>
          <w:sz w:val="24"/>
          <w:szCs w:val="24"/>
        </w:rPr>
        <w:t xml:space="preserve">. Сборник задач по генетике. Барабанщиков Б.И., Сапаев Е.А. </w:t>
      </w:r>
      <w:r w:rsidRPr="00A87677">
        <w:rPr>
          <w:rStyle w:val="post-b1"/>
          <w:rFonts w:ascii="Times New Roman" w:hAnsi="Times New Roman"/>
          <w:b w:val="0"/>
          <w:iCs/>
          <w:color w:val="000000"/>
          <w:sz w:val="24"/>
          <w:szCs w:val="24"/>
        </w:rPr>
        <w:t>Издательство</w:t>
      </w:r>
      <w:r w:rsidRPr="00A87677">
        <w:rPr>
          <w:rStyle w:val="post-i1"/>
          <w:rFonts w:ascii="Times New Roman" w:hAnsi="Times New Roman"/>
          <w:b/>
          <w:color w:val="000000"/>
          <w:sz w:val="24"/>
          <w:szCs w:val="24"/>
        </w:rPr>
        <w:t>:</w:t>
      </w:r>
      <w:r w:rsidRPr="00A87677">
        <w:rPr>
          <w:rFonts w:ascii="Times New Roman" w:hAnsi="Times New Roman"/>
          <w:color w:val="000000"/>
          <w:sz w:val="24"/>
          <w:szCs w:val="24"/>
        </w:rPr>
        <w:t xml:space="preserve"> Казанского университета, 1988;</w:t>
      </w:r>
      <w:r w:rsidRPr="00A87677">
        <w:rPr>
          <w:rFonts w:ascii="Times New Roman" w:hAnsi="Times New Roman"/>
          <w:sz w:val="24"/>
          <w:szCs w:val="24"/>
        </w:rPr>
        <w:t xml:space="preserve"> </w:t>
      </w:r>
    </w:p>
    <w:p w:rsidR="00031201" w:rsidRPr="00A87677" w:rsidRDefault="00031201" w:rsidP="002A284F">
      <w:pPr>
        <w:pStyle w:val="ab"/>
        <w:numPr>
          <w:ilvl w:val="0"/>
          <w:numId w:val="10"/>
        </w:numPr>
        <w:jc w:val="both"/>
        <w:rPr>
          <w:rFonts w:ascii="Times New Roman" w:hAnsi="Times New Roman"/>
          <w:iCs/>
          <w:color w:val="2F4F4F"/>
          <w:sz w:val="24"/>
          <w:szCs w:val="24"/>
        </w:rPr>
      </w:pPr>
      <w:r w:rsidRPr="00A87677">
        <w:rPr>
          <w:rFonts w:ascii="Times New Roman" w:hAnsi="Times New Roman"/>
          <w:sz w:val="24"/>
          <w:szCs w:val="24"/>
        </w:rPr>
        <w:t xml:space="preserve">Биология – электронный учебник, «Молекулярная генетика», электронный адрес </w:t>
      </w:r>
      <w:hyperlink r:id="rId5" w:history="1">
        <w:r w:rsidRPr="00A87677">
          <w:rPr>
            <w:rStyle w:val="a3"/>
            <w:rFonts w:ascii="Times New Roman" w:hAnsi="Times New Roman"/>
            <w:sz w:val="24"/>
            <w:szCs w:val="24"/>
          </w:rPr>
          <w:t>http://www.ebio.ru/</w:t>
        </w:r>
      </w:hyperlink>
      <w:r w:rsidRPr="00A87677">
        <w:rPr>
          <w:sz w:val="24"/>
          <w:szCs w:val="24"/>
        </w:rPr>
        <w:t>;</w:t>
      </w:r>
      <w:r w:rsidRPr="00A87677">
        <w:rPr>
          <w:rFonts w:ascii="Times New Roman" w:hAnsi="Times New Roman"/>
          <w:i/>
          <w:sz w:val="24"/>
          <w:szCs w:val="24"/>
        </w:rPr>
        <w:t xml:space="preserve"> </w:t>
      </w:r>
    </w:p>
    <w:p w:rsidR="00031201" w:rsidRPr="00A87677" w:rsidRDefault="00031201" w:rsidP="002A284F">
      <w:pPr>
        <w:pStyle w:val="ab"/>
        <w:numPr>
          <w:ilvl w:val="0"/>
          <w:numId w:val="10"/>
        </w:numPr>
        <w:jc w:val="both"/>
        <w:rPr>
          <w:rFonts w:ascii="Times New Roman" w:hAnsi="Times New Roman"/>
          <w:iCs/>
          <w:color w:val="2F4F4F"/>
          <w:sz w:val="24"/>
          <w:szCs w:val="24"/>
        </w:rPr>
      </w:pPr>
      <w:r w:rsidRPr="00A87677">
        <w:rPr>
          <w:rStyle w:val="ad"/>
          <w:color w:val="2F4F4F"/>
          <w:sz w:val="24"/>
          <w:szCs w:val="24"/>
        </w:rPr>
        <w:t xml:space="preserve">Горкин А. П. </w:t>
      </w:r>
      <w:r w:rsidRPr="00A87677">
        <w:rPr>
          <w:rStyle w:val="ad"/>
          <w:i w:val="0"/>
          <w:color w:val="2F4F4F"/>
          <w:sz w:val="24"/>
          <w:szCs w:val="24"/>
        </w:rPr>
        <w:t xml:space="preserve"> «Биология. Современная иллюстрированная энциклопедия» под  ред. А. П. Горкина,  М.: Росмэн, 2006;</w:t>
      </w:r>
      <w:r w:rsidRPr="00A87677">
        <w:rPr>
          <w:rFonts w:ascii="Times New Roman" w:hAnsi="Times New Roman"/>
          <w:i/>
          <w:sz w:val="24"/>
          <w:szCs w:val="24"/>
        </w:rPr>
        <w:t xml:space="preserve"> </w:t>
      </w:r>
    </w:p>
    <w:p w:rsidR="00031201" w:rsidRPr="00A87677" w:rsidRDefault="00031201" w:rsidP="002A284F">
      <w:pPr>
        <w:pStyle w:val="ab"/>
        <w:numPr>
          <w:ilvl w:val="0"/>
          <w:numId w:val="10"/>
        </w:numPr>
        <w:jc w:val="both"/>
        <w:rPr>
          <w:rFonts w:ascii="Times New Roman" w:hAnsi="Times New Roman"/>
          <w:iCs/>
          <w:color w:val="2F4F4F"/>
          <w:sz w:val="24"/>
          <w:szCs w:val="24"/>
        </w:rPr>
      </w:pPr>
      <w:r w:rsidRPr="00A87677">
        <w:rPr>
          <w:rFonts w:ascii="Times New Roman" w:hAnsi="Times New Roman"/>
          <w:i/>
          <w:sz w:val="24"/>
          <w:szCs w:val="24"/>
        </w:rPr>
        <w:t>Дубровина Н.В.</w:t>
      </w:r>
      <w:r w:rsidRPr="00A87677">
        <w:rPr>
          <w:rFonts w:ascii="Times New Roman" w:hAnsi="Times New Roman"/>
          <w:sz w:val="24"/>
          <w:szCs w:val="24"/>
        </w:rPr>
        <w:t xml:space="preserve"> Сборник задач по генетике. Методическое пособие для учителей и учащихся старших классов, Иваново 2006; </w:t>
      </w:r>
    </w:p>
    <w:p w:rsidR="00031201" w:rsidRPr="00A87677" w:rsidRDefault="00031201" w:rsidP="002A284F">
      <w:pPr>
        <w:pStyle w:val="ab"/>
        <w:numPr>
          <w:ilvl w:val="0"/>
          <w:numId w:val="10"/>
        </w:numPr>
        <w:jc w:val="both"/>
        <w:rPr>
          <w:rFonts w:ascii="Times New Roman" w:hAnsi="Times New Roman"/>
          <w:iCs/>
          <w:color w:val="2F4F4F"/>
          <w:sz w:val="24"/>
          <w:szCs w:val="24"/>
        </w:rPr>
      </w:pPr>
      <w:r w:rsidRPr="00A87677">
        <w:rPr>
          <w:rFonts w:ascii="Times New Roman" w:hAnsi="Times New Roman"/>
          <w:i/>
          <w:sz w:val="24"/>
          <w:szCs w:val="24"/>
        </w:rPr>
        <w:t>Жеребцова Е.Л.</w:t>
      </w:r>
      <w:r w:rsidRPr="00A87677">
        <w:rPr>
          <w:rFonts w:ascii="Times New Roman" w:hAnsi="Times New Roman"/>
          <w:sz w:val="24"/>
          <w:szCs w:val="24"/>
        </w:rPr>
        <w:t xml:space="preserve"> Раздаточный материал тренировочных тестов, готовимся к практическому экзамену. Биология, ЕГЭ, Е.Л.Жеребцова – изд. Тригон, Санкт- Петербург, 2008;</w:t>
      </w:r>
      <w:r w:rsidRPr="00A87677">
        <w:rPr>
          <w:rFonts w:ascii="Times New Roman" w:hAnsi="Times New Roman"/>
          <w:bCs/>
          <w:i/>
          <w:color w:val="2A2A2A"/>
          <w:sz w:val="24"/>
          <w:szCs w:val="24"/>
        </w:rPr>
        <w:t xml:space="preserve"> </w:t>
      </w:r>
      <w:r w:rsidRPr="00A87677">
        <w:rPr>
          <w:rFonts w:ascii="Times New Roman" w:hAnsi="Times New Roman"/>
          <w:bCs/>
          <w:sz w:val="24"/>
          <w:szCs w:val="24"/>
        </w:rPr>
        <w:t>.</w:t>
      </w:r>
    </w:p>
    <w:p w:rsidR="00031201" w:rsidRPr="00A87677" w:rsidRDefault="00031201" w:rsidP="002A284F">
      <w:pPr>
        <w:pStyle w:val="ab"/>
        <w:numPr>
          <w:ilvl w:val="0"/>
          <w:numId w:val="10"/>
        </w:numPr>
        <w:jc w:val="both"/>
        <w:rPr>
          <w:rFonts w:ascii="Times New Roman" w:hAnsi="Times New Roman"/>
          <w:i/>
          <w:sz w:val="24"/>
          <w:szCs w:val="24"/>
        </w:rPr>
      </w:pPr>
      <w:r w:rsidRPr="00A87677">
        <w:rPr>
          <w:rFonts w:ascii="Times New Roman" w:hAnsi="Times New Roman"/>
          <w:i/>
          <w:sz w:val="24"/>
          <w:szCs w:val="24"/>
        </w:rPr>
        <w:t>Захаров В.Б.</w:t>
      </w:r>
      <w:r w:rsidRPr="00A87677">
        <w:rPr>
          <w:rFonts w:ascii="Times New Roman" w:hAnsi="Times New Roman"/>
          <w:sz w:val="24"/>
          <w:szCs w:val="24"/>
        </w:rPr>
        <w:t xml:space="preserve"> Биология. Общая биология. Профильный уровень: Учебник для 10-11 кл. для общеобразоват. учреждений / В.Б.Захаров, С.Г.Мамонтов, Н.И.Сонин, Е.Т.Захарова – М.:  изд. Дрофа, 2006;</w:t>
      </w:r>
      <w:r w:rsidRPr="00A87677">
        <w:rPr>
          <w:rFonts w:ascii="Times New Roman" w:hAnsi="Times New Roman"/>
          <w:i/>
          <w:sz w:val="24"/>
          <w:szCs w:val="24"/>
        </w:rPr>
        <w:t xml:space="preserve"> </w:t>
      </w:r>
    </w:p>
    <w:p w:rsidR="00031201" w:rsidRPr="00A87677" w:rsidRDefault="00031201" w:rsidP="002A284F">
      <w:pPr>
        <w:pStyle w:val="ab"/>
        <w:numPr>
          <w:ilvl w:val="0"/>
          <w:numId w:val="10"/>
        </w:numPr>
        <w:jc w:val="both"/>
        <w:rPr>
          <w:rFonts w:ascii="Times New Roman" w:hAnsi="Times New Roman"/>
          <w:i/>
          <w:color w:val="000000"/>
          <w:sz w:val="24"/>
          <w:szCs w:val="24"/>
        </w:rPr>
      </w:pPr>
      <w:r w:rsidRPr="00A87677">
        <w:rPr>
          <w:rFonts w:ascii="Times New Roman" w:hAnsi="Times New Roman"/>
          <w:i/>
          <w:color w:val="000000"/>
          <w:sz w:val="24"/>
          <w:szCs w:val="24"/>
        </w:rPr>
        <w:t>Калинова Г.С., Никишова Е.А., Петросова Р.А.</w:t>
      </w:r>
      <w:r w:rsidRPr="00A87677">
        <w:rPr>
          <w:rFonts w:ascii="Times New Roman" w:hAnsi="Times New Roman"/>
          <w:color w:val="000000"/>
          <w:sz w:val="24"/>
          <w:szCs w:val="24"/>
        </w:rPr>
        <w:t xml:space="preserve"> ЕГЭ-2011. </w:t>
      </w:r>
      <w:proofErr w:type="gramStart"/>
      <w:r w:rsidRPr="00A87677">
        <w:rPr>
          <w:rFonts w:ascii="Times New Roman" w:hAnsi="Times New Roman"/>
          <w:color w:val="000000"/>
          <w:sz w:val="24"/>
          <w:szCs w:val="24"/>
        </w:rPr>
        <w:t>Биология: типовые экзаменационные варианты: 30 вариантов / под ред. Г.С.Калиновой.</w:t>
      </w:r>
      <w:proofErr w:type="gramEnd"/>
      <w:r w:rsidRPr="00A87677">
        <w:rPr>
          <w:rFonts w:ascii="Times New Roman" w:hAnsi="Times New Roman"/>
          <w:color w:val="000000"/>
          <w:sz w:val="24"/>
          <w:szCs w:val="24"/>
        </w:rPr>
        <w:t xml:space="preserve"> – М.: Национальное образование, 2011;</w:t>
      </w:r>
      <w:r w:rsidRPr="00A87677">
        <w:rPr>
          <w:rFonts w:ascii="Times New Roman" w:hAnsi="Times New Roman"/>
          <w:i/>
          <w:color w:val="000000"/>
          <w:sz w:val="24"/>
          <w:szCs w:val="24"/>
        </w:rPr>
        <w:t xml:space="preserve"> </w:t>
      </w:r>
    </w:p>
    <w:p w:rsidR="00031201" w:rsidRPr="00A87677" w:rsidRDefault="00031201" w:rsidP="002A284F">
      <w:pPr>
        <w:pStyle w:val="ab"/>
        <w:numPr>
          <w:ilvl w:val="0"/>
          <w:numId w:val="10"/>
        </w:numPr>
        <w:jc w:val="both"/>
        <w:rPr>
          <w:rFonts w:ascii="Times New Roman" w:hAnsi="Times New Roman"/>
          <w:i/>
          <w:color w:val="000000"/>
          <w:sz w:val="24"/>
          <w:szCs w:val="24"/>
        </w:rPr>
      </w:pPr>
      <w:r w:rsidRPr="00A87677">
        <w:rPr>
          <w:rFonts w:ascii="Times New Roman" w:hAnsi="Times New Roman"/>
          <w:i/>
          <w:color w:val="000000"/>
          <w:sz w:val="24"/>
          <w:szCs w:val="24"/>
        </w:rPr>
        <w:t>Калинова Г.С., Мягкова А.Н., Резникова В.З.</w:t>
      </w:r>
      <w:r w:rsidRPr="00A87677">
        <w:rPr>
          <w:rFonts w:ascii="Times New Roman" w:hAnsi="Times New Roman"/>
          <w:color w:val="000000"/>
          <w:sz w:val="24"/>
          <w:szCs w:val="24"/>
        </w:rPr>
        <w:t xml:space="preserve"> Единый государственный экзамен. </w:t>
      </w:r>
      <w:proofErr w:type="gramStart"/>
      <w:r w:rsidRPr="00A87677">
        <w:rPr>
          <w:rFonts w:ascii="Times New Roman" w:hAnsi="Times New Roman"/>
          <w:color w:val="000000"/>
          <w:sz w:val="24"/>
          <w:szCs w:val="24"/>
        </w:rPr>
        <w:t>Учебно – тренировочные</w:t>
      </w:r>
      <w:proofErr w:type="gramEnd"/>
      <w:r w:rsidRPr="00A87677">
        <w:rPr>
          <w:rFonts w:ascii="Times New Roman" w:hAnsi="Times New Roman"/>
          <w:color w:val="000000"/>
          <w:sz w:val="24"/>
          <w:szCs w:val="24"/>
        </w:rPr>
        <w:t xml:space="preserve"> материалы для учащихся. Биология. /ФИПИ – М.: Интеллект – Центр, 2010;</w:t>
      </w:r>
    </w:p>
    <w:p w:rsidR="00031201" w:rsidRPr="00A87677" w:rsidRDefault="00031201" w:rsidP="002A284F">
      <w:pPr>
        <w:pStyle w:val="ab"/>
        <w:numPr>
          <w:ilvl w:val="0"/>
          <w:numId w:val="10"/>
        </w:numPr>
        <w:jc w:val="both"/>
        <w:rPr>
          <w:rFonts w:ascii="Times New Roman" w:hAnsi="Times New Roman"/>
          <w:i/>
          <w:color w:val="000000"/>
          <w:sz w:val="24"/>
          <w:szCs w:val="24"/>
        </w:rPr>
      </w:pPr>
      <w:r w:rsidRPr="00A87677">
        <w:rPr>
          <w:rFonts w:ascii="Times New Roman" w:hAnsi="Times New Roman"/>
          <w:sz w:val="24"/>
          <w:szCs w:val="24"/>
        </w:rPr>
        <w:t xml:space="preserve"> </w:t>
      </w:r>
      <w:r w:rsidRPr="00A87677">
        <w:rPr>
          <w:rFonts w:ascii="Times New Roman" w:hAnsi="Times New Roman"/>
          <w:i/>
          <w:sz w:val="24"/>
          <w:szCs w:val="24"/>
        </w:rPr>
        <w:t>Каменский А.А.</w:t>
      </w:r>
      <w:r w:rsidRPr="00A87677">
        <w:rPr>
          <w:rFonts w:ascii="Times New Roman" w:hAnsi="Times New Roman"/>
          <w:sz w:val="24"/>
          <w:szCs w:val="24"/>
        </w:rPr>
        <w:t xml:space="preserve"> Общая биология. 10-11 класс: учеб</w:t>
      </w:r>
      <w:proofErr w:type="gramStart"/>
      <w:r w:rsidRPr="00A87677">
        <w:rPr>
          <w:rFonts w:ascii="Times New Roman" w:hAnsi="Times New Roman"/>
          <w:sz w:val="24"/>
          <w:szCs w:val="24"/>
        </w:rPr>
        <w:t>.д</w:t>
      </w:r>
      <w:proofErr w:type="gramEnd"/>
      <w:r w:rsidRPr="00A87677">
        <w:rPr>
          <w:rFonts w:ascii="Times New Roman" w:hAnsi="Times New Roman"/>
          <w:sz w:val="24"/>
          <w:szCs w:val="24"/>
        </w:rPr>
        <w:t>ля общеобразоват. учреждений /А.А.Каменский, Е.А.Криксунов, В.В.Пасечник – М.: изд. Дрофа, 2006;</w:t>
      </w:r>
      <w:r w:rsidRPr="00A87677">
        <w:rPr>
          <w:rFonts w:ascii="Times New Roman" w:hAnsi="Times New Roman"/>
          <w:i/>
          <w:color w:val="000000"/>
          <w:sz w:val="24"/>
          <w:szCs w:val="24"/>
        </w:rPr>
        <w:t xml:space="preserve"> </w:t>
      </w:r>
    </w:p>
    <w:p w:rsidR="00031201" w:rsidRPr="00A87677" w:rsidRDefault="00031201" w:rsidP="002A284F">
      <w:pPr>
        <w:pStyle w:val="ab"/>
        <w:numPr>
          <w:ilvl w:val="0"/>
          <w:numId w:val="10"/>
        </w:numPr>
        <w:jc w:val="both"/>
        <w:rPr>
          <w:rFonts w:ascii="Times New Roman" w:hAnsi="Times New Roman"/>
          <w:color w:val="000000"/>
          <w:sz w:val="24"/>
          <w:szCs w:val="24"/>
        </w:rPr>
      </w:pPr>
      <w:r w:rsidRPr="00A87677">
        <w:rPr>
          <w:rFonts w:ascii="Times New Roman" w:hAnsi="Times New Roman"/>
          <w:i/>
          <w:sz w:val="24"/>
          <w:szCs w:val="24"/>
        </w:rPr>
        <w:t>Кириленко А.А., Колесников С.И.</w:t>
      </w:r>
      <w:r w:rsidRPr="00A87677">
        <w:rPr>
          <w:rFonts w:ascii="Times New Roman" w:hAnsi="Times New Roman"/>
          <w:sz w:val="24"/>
          <w:szCs w:val="24"/>
        </w:rPr>
        <w:t xml:space="preserve"> Биология. Сборник заданий для подготовки к ЕГЭ. 2009, 2010, 2011, Ростов - на – Дону, изд. Легион;</w:t>
      </w:r>
    </w:p>
    <w:p w:rsidR="00031201" w:rsidRPr="00A87677" w:rsidRDefault="00031201" w:rsidP="002A284F">
      <w:pPr>
        <w:pStyle w:val="ab"/>
        <w:numPr>
          <w:ilvl w:val="0"/>
          <w:numId w:val="10"/>
        </w:numPr>
        <w:jc w:val="both"/>
        <w:rPr>
          <w:rFonts w:ascii="Times New Roman" w:hAnsi="Times New Roman"/>
          <w:color w:val="000000"/>
          <w:sz w:val="24"/>
          <w:szCs w:val="24"/>
        </w:rPr>
      </w:pPr>
      <w:r w:rsidRPr="00A87677">
        <w:rPr>
          <w:rFonts w:ascii="Times New Roman" w:hAnsi="Times New Roman"/>
          <w:i/>
          <w:color w:val="000000"/>
          <w:sz w:val="24"/>
          <w:szCs w:val="24"/>
        </w:rPr>
        <w:t xml:space="preserve"> Киселева З.С., Мягкова А.Н</w:t>
      </w:r>
      <w:r w:rsidRPr="00A87677">
        <w:rPr>
          <w:rFonts w:ascii="Times New Roman" w:hAnsi="Times New Roman"/>
          <w:color w:val="000000"/>
          <w:sz w:val="24"/>
          <w:szCs w:val="24"/>
        </w:rPr>
        <w:t>. Генетика: Учеб</w:t>
      </w:r>
      <w:proofErr w:type="gramStart"/>
      <w:r w:rsidRPr="00A87677">
        <w:rPr>
          <w:rFonts w:ascii="Times New Roman" w:hAnsi="Times New Roman"/>
          <w:color w:val="000000"/>
          <w:sz w:val="24"/>
          <w:szCs w:val="24"/>
        </w:rPr>
        <w:t>.</w:t>
      </w:r>
      <w:proofErr w:type="gramEnd"/>
      <w:r w:rsidRPr="00A87677">
        <w:rPr>
          <w:rFonts w:ascii="Times New Roman" w:hAnsi="Times New Roman"/>
          <w:color w:val="000000"/>
          <w:sz w:val="24"/>
          <w:szCs w:val="24"/>
        </w:rPr>
        <w:t xml:space="preserve"> </w:t>
      </w:r>
      <w:proofErr w:type="gramStart"/>
      <w:r w:rsidRPr="00A87677">
        <w:rPr>
          <w:rFonts w:ascii="Times New Roman" w:hAnsi="Times New Roman"/>
          <w:color w:val="000000"/>
          <w:sz w:val="24"/>
          <w:szCs w:val="24"/>
        </w:rPr>
        <w:t>п</w:t>
      </w:r>
      <w:proofErr w:type="gramEnd"/>
      <w:r w:rsidRPr="00A87677">
        <w:rPr>
          <w:rFonts w:ascii="Times New Roman" w:hAnsi="Times New Roman"/>
          <w:color w:val="000000"/>
          <w:sz w:val="24"/>
          <w:szCs w:val="24"/>
        </w:rPr>
        <w:t>особие для учащихся 10-11 классов – М.: Просвещение, 1993;</w:t>
      </w:r>
    </w:p>
    <w:p w:rsidR="00031201" w:rsidRPr="00A87677" w:rsidRDefault="00031201" w:rsidP="002A284F">
      <w:pPr>
        <w:pStyle w:val="ab"/>
        <w:numPr>
          <w:ilvl w:val="0"/>
          <w:numId w:val="10"/>
        </w:numPr>
        <w:shd w:val="clear" w:color="auto" w:fill="FFFFFF"/>
        <w:spacing w:after="0"/>
        <w:jc w:val="both"/>
        <w:textAlignment w:val="top"/>
        <w:rPr>
          <w:rFonts w:ascii="Times New Roman" w:eastAsia="Times New Roman" w:hAnsi="Times New Roman"/>
          <w:sz w:val="24"/>
          <w:szCs w:val="24"/>
          <w:lang w:eastAsia="ru-RU"/>
        </w:rPr>
      </w:pPr>
      <w:r w:rsidRPr="00A87677">
        <w:rPr>
          <w:rFonts w:ascii="Times New Roman" w:hAnsi="Times New Roman"/>
          <w:bCs/>
          <w:i/>
          <w:color w:val="2A2A2A"/>
          <w:sz w:val="24"/>
          <w:szCs w:val="24"/>
        </w:rPr>
        <w:t>Максимова Н.П.</w:t>
      </w:r>
      <w:r w:rsidRPr="00A87677">
        <w:rPr>
          <w:rFonts w:ascii="Times New Roman" w:hAnsi="Times New Roman"/>
          <w:bCs/>
          <w:color w:val="2A2A2A"/>
          <w:sz w:val="24"/>
          <w:szCs w:val="24"/>
        </w:rPr>
        <w:t xml:space="preserve"> Молекулярная генетика - Сборник заданий и тестов </w:t>
      </w:r>
      <w:r w:rsidRPr="00A87677">
        <w:rPr>
          <w:rStyle w:val="post-b1"/>
          <w:rFonts w:ascii="Times New Roman" w:hAnsi="Times New Roman"/>
          <w:b w:val="0"/>
          <w:iCs/>
          <w:color w:val="000000"/>
          <w:sz w:val="24"/>
          <w:szCs w:val="24"/>
        </w:rPr>
        <w:t>издательство</w:t>
      </w:r>
      <w:r w:rsidRPr="00A87677">
        <w:rPr>
          <w:rStyle w:val="post-i1"/>
          <w:rFonts w:ascii="Times New Roman" w:hAnsi="Times New Roman"/>
          <w:color w:val="000000"/>
          <w:sz w:val="24"/>
          <w:szCs w:val="24"/>
        </w:rPr>
        <w:t>:</w:t>
      </w:r>
      <w:r w:rsidRPr="00A87677">
        <w:rPr>
          <w:rFonts w:ascii="Times New Roman" w:hAnsi="Times New Roman"/>
          <w:color w:val="000000"/>
          <w:sz w:val="24"/>
          <w:szCs w:val="24"/>
        </w:rPr>
        <w:t xml:space="preserve"> БГУ, 2003;</w:t>
      </w:r>
      <w:r w:rsidRPr="00A87677">
        <w:rPr>
          <w:rFonts w:ascii="Times New Roman" w:eastAsia="Times New Roman" w:hAnsi="Times New Roman"/>
          <w:sz w:val="24"/>
          <w:szCs w:val="24"/>
          <w:lang w:eastAsia="ru-RU"/>
        </w:rPr>
        <w:t xml:space="preserve"> </w:t>
      </w:r>
    </w:p>
    <w:p w:rsidR="00031201" w:rsidRPr="00A87677" w:rsidRDefault="00031201" w:rsidP="002A284F">
      <w:pPr>
        <w:pStyle w:val="ab"/>
        <w:numPr>
          <w:ilvl w:val="0"/>
          <w:numId w:val="10"/>
        </w:numPr>
        <w:jc w:val="both"/>
        <w:rPr>
          <w:rFonts w:ascii="Times New Roman" w:hAnsi="Times New Roman"/>
          <w:color w:val="000000"/>
          <w:sz w:val="24"/>
          <w:szCs w:val="24"/>
        </w:rPr>
      </w:pPr>
      <w:r w:rsidRPr="00A87677">
        <w:rPr>
          <w:rFonts w:ascii="Times New Roman" w:eastAsia="Times New Roman" w:hAnsi="Times New Roman"/>
          <w:i/>
          <w:sz w:val="24"/>
          <w:szCs w:val="24"/>
          <w:lang w:eastAsia="ru-RU"/>
        </w:rPr>
        <w:lastRenderedPageBreak/>
        <w:t>Методические рекомендации для учителя</w:t>
      </w:r>
      <w:r w:rsidRPr="00A87677">
        <w:rPr>
          <w:rFonts w:ascii="Times New Roman" w:eastAsia="Times New Roman" w:hAnsi="Times New Roman"/>
          <w:b/>
          <w:i/>
          <w:sz w:val="24"/>
          <w:szCs w:val="24"/>
          <w:lang w:eastAsia="ru-RU"/>
        </w:rPr>
        <w:t>,</w:t>
      </w:r>
      <w:r w:rsidRPr="00A87677">
        <w:rPr>
          <w:rFonts w:ascii="Times New Roman" w:hAnsi="Times New Roman"/>
          <w:sz w:val="24"/>
          <w:szCs w:val="24"/>
        </w:rPr>
        <w:t xml:space="preserve"> электронный адрес</w:t>
      </w:r>
      <w:r w:rsidRPr="00A87677">
        <w:rPr>
          <w:rFonts w:ascii="Times New Roman" w:eastAsia="Times New Roman" w:hAnsi="Times New Roman"/>
          <w:b/>
          <w:i/>
          <w:sz w:val="24"/>
          <w:szCs w:val="24"/>
          <w:lang w:eastAsia="ru-RU"/>
        </w:rPr>
        <w:t xml:space="preserve"> </w:t>
      </w:r>
      <w:hyperlink r:id="rId6" w:history="1">
        <w:r w:rsidRPr="00A87677">
          <w:rPr>
            <w:rStyle w:val="a3"/>
            <w:rFonts w:ascii="Times New Roman" w:hAnsi="Times New Roman"/>
            <w:b/>
            <w:sz w:val="24"/>
            <w:szCs w:val="24"/>
            <w:lang w:val="en-US"/>
          </w:rPr>
          <w:t>http</w:t>
        </w:r>
        <w:r w:rsidRPr="00A87677">
          <w:rPr>
            <w:rStyle w:val="a3"/>
            <w:rFonts w:ascii="Times New Roman" w:hAnsi="Times New Roman"/>
            <w:b/>
            <w:sz w:val="24"/>
            <w:szCs w:val="24"/>
          </w:rPr>
          <w:t>://</w:t>
        </w:r>
        <w:proofErr w:type="spellStart"/>
        <w:r w:rsidRPr="00A87677">
          <w:rPr>
            <w:rStyle w:val="a3"/>
            <w:rFonts w:ascii="Times New Roman" w:hAnsi="Times New Roman"/>
            <w:b/>
            <w:sz w:val="24"/>
            <w:szCs w:val="24"/>
            <w:lang w:val="en-US"/>
          </w:rPr>
          <w:t>schernosnkysht</w:t>
        </w:r>
        <w:proofErr w:type="spellEnd"/>
        <w:r w:rsidRPr="00A87677">
          <w:rPr>
            <w:rStyle w:val="a3"/>
            <w:rFonts w:ascii="Times New Roman" w:hAnsi="Times New Roman"/>
            <w:b/>
            <w:sz w:val="24"/>
            <w:szCs w:val="24"/>
          </w:rPr>
          <w:t>.</w:t>
        </w:r>
        <w:proofErr w:type="spellStart"/>
        <w:r w:rsidRPr="00A87677">
          <w:rPr>
            <w:rStyle w:val="a3"/>
            <w:rFonts w:ascii="Times New Roman" w:hAnsi="Times New Roman"/>
            <w:b/>
            <w:sz w:val="24"/>
            <w:szCs w:val="24"/>
            <w:lang w:val="en-US"/>
          </w:rPr>
          <w:t>narod</w:t>
        </w:r>
        <w:proofErr w:type="spellEnd"/>
        <w:r w:rsidRPr="00A87677">
          <w:rPr>
            <w:rStyle w:val="a3"/>
            <w:rFonts w:ascii="Times New Roman" w:hAnsi="Times New Roman"/>
            <w:b/>
            <w:sz w:val="24"/>
            <w:szCs w:val="24"/>
          </w:rPr>
          <w:t>.</w:t>
        </w:r>
        <w:proofErr w:type="spellStart"/>
        <w:r w:rsidRPr="00A87677">
          <w:rPr>
            <w:rStyle w:val="a3"/>
            <w:rFonts w:ascii="Times New Roman" w:hAnsi="Times New Roman"/>
            <w:b/>
            <w:sz w:val="24"/>
            <w:szCs w:val="24"/>
            <w:lang w:val="en-US"/>
          </w:rPr>
          <w:t>ru</w:t>
        </w:r>
        <w:proofErr w:type="spellEnd"/>
        <w:r w:rsidRPr="00A87677">
          <w:rPr>
            <w:rStyle w:val="a3"/>
            <w:rFonts w:ascii="Times New Roman" w:hAnsi="Times New Roman"/>
            <w:b/>
            <w:sz w:val="24"/>
            <w:szCs w:val="24"/>
          </w:rPr>
          <w:t>/</w:t>
        </w:r>
        <w:r w:rsidRPr="00A87677">
          <w:rPr>
            <w:rStyle w:val="a3"/>
            <w:rFonts w:ascii="Times New Roman" w:hAnsi="Times New Roman"/>
            <w:b/>
            <w:sz w:val="24"/>
            <w:szCs w:val="24"/>
            <w:lang w:val="en-US"/>
          </w:rPr>
          <w:t>p</w:t>
        </w:r>
        <w:r w:rsidRPr="00A87677">
          <w:rPr>
            <w:rStyle w:val="a3"/>
            <w:rFonts w:ascii="Times New Roman" w:hAnsi="Times New Roman"/>
            <w:b/>
            <w:sz w:val="24"/>
            <w:szCs w:val="24"/>
          </w:rPr>
          <w:t xml:space="preserve"> 46</w:t>
        </w:r>
        <w:proofErr w:type="spellStart"/>
        <w:r w:rsidRPr="00A87677">
          <w:rPr>
            <w:rStyle w:val="a3"/>
            <w:rFonts w:ascii="Times New Roman" w:hAnsi="Times New Roman"/>
            <w:b/>
            <w:sz w:val="24"/>
            <w:szCs w:val="24"/>
            <w:lang w:val="en-US"/>
          </w:rPr>
          <w:t>aa</w:t>
        </w:r>
        <w:proofErr w:type="spellEnd"/>
        <w:r w:rsidRPr="00A87677">
          <w:rPr>
            <w:rStyle w:val="a3"/>
            <w:rFonts w:ascii="Times New Roman" w:hAnsi="Times New Roman"/>
            <w:b/>
            <w:sz w:val="24"/>
            <w:szCs w:val="24"/>
          </w:rPr>
          <w:t>1.</w:t>
        </w:r>
        <w:r w:rsidRPr="00A87677">
          <w:rPr>
            <w:rStyle w:val="a3"/>
            <w:rFonts w:ascii="Times New Roman" w:hAnsi="Times New Roman"/>
            <w:b/>
            <w:sz w:val="24"/>
            <w:szCs w:val="24"/>
            <w:lang w:val="en-US"/>
          </w:rPr>
          <w:t>html</w:t>
        </w:r>
      </w:hyperlink>
      <w:r w:rsidRPr="00A87677">
        <w:rPr>
          <w:sz w:val="24"/>
          <w:szCs w:val="24"/>
        </w:rPr>
        <w:t>;</w:t>
      </w:r>
      <w:r w:rsidRPr="00A87677">
        <w:rPr>
          <w:rFonts w:ascii="Times New Roman" w:hAnsi="Times New Roman"/>
          <w:i/>
          <w:color w:val="000000"/>
          <w:sz w:val="24"/>
          <w:szCs w:val="24"/>
        </w:rPr>
        <w:t xml:space="preserve"> </w:t>
      </w:r>
    </w:p>
    <w:p w:rsidR="00031201" w:rsidRPr="00A87677" w:rsidRDefault="00031201" w:rsidP="002A284F">
      <w:pPr>
        <w:pStyle w:val="ab"/>
        <w:numPr>
          <w:ilvl w:val="0"/>
          <w:numId w:val="10"/>
        </w:numPr>
        <w:jc w:val="both"/>
        <w:rPr>
          <w:rFonts w:ascii="Times New Roman" w:hAnsi="Times New Roman"/>
          <w:color w:val="000000"/>
          <w:sz w:val="24"/>
          <w:szCs w:val="24"/>
        </w:rPr>
      </w:pPr>
      <w:r w:rsidRPr="00A87677">
        <w:rPr>
          <w:rFonts w:ascii="Times New Roman" w:hAnsi="Times New Roman"/>
          <w:i/>
          <w:color w:val="000000"/>
          <w:sz w:val="24"/>
          <w:szCs w:val="24"/>
        </w:rPr>
        <w:t>Никишов Е.А. и Шаталова С.П.</w:t>
      </w:r>
      <w:r w:rsidRPr="00A87677">
        <w:rPr>
          <w:rFonts w:ascii="Times New Roman" w:hAnsi="Times New Roman"/>
          <w:color w:val="000000"/>
          <w:sz w:val="24"/>
          <w:szCs w:val="24"/>
        </w:rPr>
        <w:t xml:space="preserve">  Самое полное издание типовых вариантов заданий ЕГЭ</w:t>
      </w:r>
      <w:proofErr w:type="gramStart"/>
      <w:r w:rsidRPr="00A87677">
        <w:rPr>
          <w:rFonts w:ascii="Times New Roman" w:hAnsi="Times New Roman"/>
          <w:color w:val="000000"/>
          <w:sz w:val="24"/>
          <w:szCs w:val="24"/>
        </w:rPr>
        <w:t xml:space="preserve"> :</w:t>
      </w:r>
      <w:proofErr w:type="gramEnd"/>
      <w:r w:rsidRPr="00A87677">
        <w:rPr>
          <w:rFonts w:ascii="Times New Roman" w:hAnsi="Times New Roman"/>
          <w:color w:val="000000"/>
          <w:sz w:val="24"/>
          <w:szCs w:val="24"/>
        </w:rPr>
        <w:t xml:space="preserve"> 2011 Биология / авт.-сост. Е.А.Никишов, С.П.Шаталова. – М.: АСТ</w:t>
      </w:r>
      <w:proofErr w:type="gramStart"/>
      <w:r w:rsidRPr="00A87677">
        <w:rPr>
          <w:rFonts w:ascii="Times New Roman" w:hAnsi="Times New Roman"/>
          <w:color w:val="000000"/>
          <w:sz w:val="24"/>
          <w:szCs w:val="24"/>
        </w:rPr>
        <w:t xml:space="preserve"> :</w:t>
      </w:r>
      <w:proofErr w:type="gramEnd"/>
      <w:r w:rsidRPr="00A87677">
        <w:rPr>
          <w:rFonts w:ascii="Times New Roman" w:hAnsi="Times New Roman"/>
          <w:color w:val="000000"/>
          <w:sz w:val="24"/>
          <w:szCs w:val="24"/>
        </w:rPr>
        <w:t xml:space="preserve"> Астрель, 2011.- (Федеральный институт педагогических измерений);</w:t>
      </w:r>
    </w:p>
    <w:p w:rsidR="00031201" w:rsidRPr="00A87677" w:rsidRDefault="00031201" w:rsidP="002A284F">
      <w:pPr>
        <w:pStyle w:val="ab"/>
        <w:numPr>
          <w:ilvl w:val="0"/>
          <w:numId w:val="10"/>
        </w:numPr>
        <w:jc w:val="both"/>
        <w:rPr>
          <w:rFonts w:ascii="Times New Roman" w:hAnsi="Times New Roman"/>
          <w:bCs/>
          <w:sz w:val="24"/>
          <w:szCs w:val="24"/>
        </w:rPr>
      </w:pPr>
      <w:r w:rsidRPr="00A87677">
        <w:rPr>
          <w:rFonts w:ascii="Times New Roman" w:hAnsi="Times New Roman"/>
          <w:bCs/>
          <w:i/>
          <w:sz w:val="24"/>
          <w:szCs w:val="24"/>
        </w:rPr>
        <w:t xml:space="preserve">Роберт И.В., Панюкова С.В., Кузнецова А.А. Кравцова А.Ю. </w:t>
      </w:r>
      <w:r w:rsidRPr="00A87677">
        <w:rPr>
          <w:rFonts w:ascii="Times New Roman" w:hAnsi="Times New Roman"/>
          <w:bCs/>
          <w:sz w:val="24"/>
          <w:szCs w:val="24"/>
        </w:rPr>
        <w:t xml:space="preserve">Информационные и коммуникационные технологии в образовании, серия: Высшее педагогическое образование </w:t>
      </w:r>
      <w:r w:rsidRPr="00A87677">
        <w:rPr>
          <w:rFonts w:ascii="Times New Roman" w:hAnsi="Times New Roman"/>
          <w:sz w:val="24"/>
          <w:szCs w:val="24"/>
        </w:rPr>
        <w:t xml:space="preserve">– М.: </w:t>
      </w:r>
      <w:r w:rsidRPr="00A87677">
        <w:rPr>
          <w:rFonts w:ascii="Times New Roman" w:hAnsi="Times New Roman"/>
          <w:bCs/>
          <w:sz w:val="24"/>
          <w:szCs w:val="24"/>
        </w:rPr>
        <w:t>изд</w:t>
      </w:r>
      <w:proofErr w:type="gramStart"/>
      <w:r w:rsidRPr="00A87677">
        <w:rPr>
          <w:rFonts w:ascii="Times New Roman" w:hAnsi="Times New Roman"/>
          <w:bCs/>
          <w:sz w:val="24"/>
          <w:szCs w:val="24"/>
        </w:rPr>
        <w:t>.Д</w:t>
      </w:r>
      <w:proofErr w:type="gramEnd"/>
      <w:r w:rsidRPr="00A87677">
        <w:rPr>
          <w:rFonts w:ascii="Times New Roman" w:hAnsi="Times New Roman"/>
          <w:bCs/>
          <w:sz w:val="24"/>
          <w:szCs w:val="24"/>
        </w:rPr>
        <w:t>рофа, 2008;</w:t>
      </w:r>
      <w:r w:rsidRPr="00A87677">
        <w:rPr>
          <w:rFonts w:ascii="Times New Roman" w:hAnsi="Times New Roman"/>
          <w:sz w:val="24"/>
          <w:szCs w:val="24"/>
        </w:rPr>
        <w:t xml:space="preserve"> </w:t>
      </w:r>
    </w:p>
    <w:p w:rsidR="00031201" w:rsidRPr="00A87677" w:rsidRDefault="00031201" w:rsidP="002A284F">
      <w:pPr>
        <w:pStyle w:val="ab"/>
        <w:numPr>
          <w:ilvl w:val="0"/>
          <w:numId w:val="10"/>
        </w:numPr>
        <w:jc w:val="both"/>
        <w:rPr>
          <w:rFonts w:ascii="Times New Roman" w:hAnsi="Times New Roman"/>
          <w:color w:val="000000"/>
          <w:sz w:val="24"/>
          <w:szCs w:val="24"/>
        </w:rPr>
      </w:pPr>
      <w:r w:rsidRPr="00A87677">
        <w:rPr>
          <w:rFonts w:ascii="Times New Roman" w:hAnsi="Times New Roman"/>
          <w:i/>
          <w:color w:val="000000"/>
          <w:sz w:val="24"/>
          <w:szCs w:val="24"/>
        </w:rPr>
        <w:t>Селевко Г.К.,</w:t>
      </w:r>
      <w:r w:rsidRPr="00A87677">
        <w:rPr>
          <w:rFonts w:ascii="Times New Roman" w:hAnsi="Times New Roman"/>
          <w:color w:val="000000"/>
          <w:sz w:val="24"/>
          <w:szCs w:val="24"/>
        </w:rPr>
        <w:t xml:space="preserve"> Педагогические технологии на основе информационно-коммуникативных средств, энциклопедия образовательных технологий, </w:t>
      </w:r>
      <w:r w:rsidRPr="00A87677">
        <w:rPr>
          <w:rFonts w:ascii="Times New Roman" w:hAnsi="Times New Roman"/>
          <w:bCs/>
          <w:color w:val="000000"/>
          <w:sz w:val="24"/>
          <w:szCs w:val="24"/>
        </w:rPr>
        <w:t>Издательство</w:t>
      </w:r>
      <w:r w:rsidRPr="00A87677">
        <w:rPr>
          <w:rFonts w:ascii="Times New Roman" w:hAnsi="Times New Roman"/>
          <w:color w:val="000000"/>
          <w:sz w:val="24"/>
          <w:szCs w:val="24"/>
        </w:rPr>
        <w:t>: Школьные технологии НИИ, 2005;</w:t>
      </w:r>
    </w:p>
    <w:p w:rsidR="00031201" w:rsidRPr="00A87677" w:rsidRDefault="00031201" w:rsidP="002A284F">
      <w:pPr>
        <w:pStyle w:val="ab"/>
        <w:numPr>
          <w:ilvl w:val="0"/>
          <w:numId w:val="10"/>
        </w:numPr>
        <w:jc w:val="both"/>
        <w:rPr>
          <w:rFonts w:ascii="Times New Roman" w:hAnsi="Times New Roman"/>
          <w:color w:val="000000"/>
          <w:sz w:val="24"/>
          <w:szCs w:val="24"/>
        </w:rPr>
      </w:pPr>
      <w:r w:rsidRPr="00A87677">
        <w:rPr>
          <w:rFonts w:ascii="Times New Roman" w:hAnsi="Times New Roman"/>
          <w:i/>
          <w:sz w:val="24"/>
          <w:szCs w:val="24"/>
        </w:rPr>
        <w:t>Слюсарев А.А., Жукова С.В.</w:t>
      </w:r>
      <w:r w:rsidRPr="00A87677">
        <w:rPr>
          <w:rFonts w:ascii="Times New Roman" w:hAnsi="Times New Roman"/>
          <w:sz w:val="24"/>
          <w:szCs w:val="24"/>
        </w:rPr>
        <w:t xml:space="preserve"> Биология. Учебник для медицинских ВУЗов, Киев, изд</w:t>
      </w:r>
      <w:proofErr w:type="gramStart"/>
      <w:r w:rsidRPr="00A87677">
        <w:rPr>
          <w:rFonts w:ascii="Times New Roman" w:hAnsi="Times New Roman"/>
          <w:sz w:val="24"/>
          <w:szCs w:val="24"/>
        </w:rPr>
        <w:t>.о</w:t>
      </w:r>
      <w:proofErr w:type="gramEnd"/>
      <w:r w:rsidRPr="00A87677">
        <w:rPr>
          <w:rFonts w:ascii="Times New Roman" w:hAnsi="Times New Roman"/>
          <w:sz w:val="24"/>
          <w:szCs w:val="24"/>
        </w:rPr>
        <w:t>бъединение «вища школа»,1998</w:t>
      </w:r>
      <w:r w:rsidRPr="00A87677">
        <w:rPr>
          <w:rFonts w:ascii="Times New Roman" w:hAnsi="Times New Roman"/>
          <w:i/>
          <w:color w:val="000000"/>
          <w:sz w:val="24"/>
          <w:szCs w:val="24"/>
        </w:rPr>
        <w:t xml:space="preserve"> </w:t>
      </w:r>
    </w:p>
    <w:p w:rsidR="00031201" w:rsidRPr="00A87677" w:rsidRDefault="00031201" w:rsidP="002A284F">
      <w:pPr>
        <w:pStyle w:val="ab"/>
        <w:numPr>
          <w:ilvl w:val="0"/>
          <w:numId w:val="10"/>
        </w:numPr>
        <w:jc w:val="both"/>
        <w:rPr>
          <w:rFonts w:ascii="Times New Roman" w:hAnsi="Times New Roman"/>
          <w:color w:val="000000"/>
          <w:sz w:val="24"/>
          <w:szCs w:val="24"/>
        </w:rPr>
      </w:pPr>
      <w:r w:rsidRPr="00A87677">
        <w:rPr>
          <w:rFonts w:ascii="Times New Roman" w:hAnsi="Times New Roman"/>
          <w:i/>
          <w:color w:val="000000"/>
          <w:sz w:val="24"/>
          <w:szCs w:val="24"/>
        </w:rPr>
        <w:t>Селевко Г.К.,</w:t>
      </w:r>
      <w:r w:rsidRPr="00A87677">
        <w:rPr>
          <w:rFonts w:ascii="Times New Roman" w:hAnsi="Times New Roman"/>
          <w:color w:val="000000"/>
          <w:sz w:val="24"/>
          <w:szCs w:val="24"/>
        </w:rPr>
        <w:t xml:space="preserve"> Педагогические технологии на основе информационно-коммуникативных средств, энциклопедия образовательных технологий, </w:t>
      </w:r>
      <w:r w:rsidRPr="00A87677">
        <w:rPr>
          <w:rFonts w:ascii="Times New Roman" w:hAnsi="Times New Roman"/>
          <w:bCs/>
          <w:color w:val="000000"/>
          <w:sz w:val="24"/>
          <w:szCs w:val="24"/>
        </w:rPr>
        <w:t>Издательство</w:t>
      </w:r>
      <w:r w:rsidRPr="00A87677">
        <w:rPr>
          <w:rFonts w:ascii="Times New Roman" w:hAnsi="Times New Roman"/>
          <w:color w:val="000000"/>
          <w:sz w:val="24"/>
          <w:szCs w:val="24"/>
        </w:rPr>
        <w:t>: Школьные технологии НИИ, 2005;</w:t>
      </w:r>
    </w:p>
    <w:p w:rsidR="00031201" w:rsidRPr="00A87677" w:rsidRDefault="00031201" w:rsidP="002A284F">
      <w:pPr>
        <w:pStyle w:val="ab"/>
        <w:numPr>
          <w:ilvl w:val="0"/>
          <w:numId w:val="10"/>
        </w:numPr>
        <w:jc w:val="both"/>
        <w:rPr>
          <w:rFonts w:ascii="Times New Roman" w:hAnsi="Times New Roman"/>
          <w:i/>
          <w:color w:val="000000"/>
          <w:sz w:val="24"/>
          <w:szCs w:val="24"/>
        </w:rPr>
      </w:pPr>
      <w:r w:rsidRPr="00A87677">
        <w:rPr>
          <w:rFonts w:ascii="Times New Roman" w:hAnsi="Times New Roman"/>
          <w:bCs/>
          <w:i/>
          <w:iCs/>
          <w:sz w:val="24"/>
          <w:szCs w:val="24"/>
        </w:rPr>
        <w:t>Фролов И.Т., Пастушный С.А.</w:t>
      </w:r>
      <w:r w:rsidRPr="00A87677">
        <w:rPr>
          <w:rFonts w:ascii="Times New Roman" w:hAnsi="Times New Roman"/>
          <w:bCs/>
          <w:sz w:val="24"/>
          <w:szCs w:val="24"/>
        </w:rPr>
        <w:t xml:space="preserve"> </w:t>
      </w:r>
      <w:r w:rsidRPr="00A87677">
        <w:rPr>
          <w:rFonts w:ascii="Times New Roman" w:hAnsi="Times New Roman"/>
          <w:sz w:val="24"/>
          <w:szCs w:val="24"/>
        </w:rPr>
        <w:t>Менделизм и философские проблемы современной генетики, изд.2, испр. и доп.</w:t>
      </w:r>
      <w:r w:rsidRPr="00A87677">
        <w:rPr>
          <w:rFonts w:ascii="Times New Roman" w:hAnsi="Times New Roman"/>
          <w:bCs/>
          <w:sz w:val="24"/>
          <w:szCs w:val="24"/>
        </w:rPr>
        <w:t>, 2008;</w:t>
      </w:r>
      <w:r w:rsidRPr="00A87677">
        <w:rPr>
          <w:rFonts w:ascii="Times New Roman" w:hAnsi="Times New Roman"/>
          <w:bCs/>
          <w:i/>
          <w:color w:val="2A2A2A"/>
          <w:sz w:val="24"/>
          <w:szCs w:val="24"/>
        </w:rPr>
        <w:t xml:space="preserve"> </w:t>
      </w:r>
    </w:p>
    <w:p w:rsidR="00031201" w:rsidRPr="00A87677" w:rsidRDefault="00031201" w:rsidP="002A284F">
      <w:pPr>
        <w:pStyle w:val="ab"/>
        <w:numPr>
          <w:ilvl w:val="0"/>
          <w:numId w:val="10"/>
        </w:numPr>
        <w:jc w:val="both"/>
        <w:rPr>
          <w:rFonts w:ascii="Times New Roman" w:hAnsi="Times New Roman"/>
          <w:i/>
          <w:color w:val="000000"/>
          <w:sz w:val="24"/>
          <w:szCs w:val="24"/>
        </w:rPr>
      </w:pPr>
      <w:r w:rsidRPr="00A87677">
        <w:rPr>
          <w:rFonts w:ascii="Times New Roman" w:hAnsi="Times New Roman"/>
          <w:i/>
          <w:sz w:val="24"/>
          <w:szCs w:val="24"/>
        </w:rPr>
        <w:t>Фросин В.Н., Сивоглазов В.И.</w:t>
      </w:r>
      <w:r w:rsidRPr="00A87677">
        <w:rPr>
          <w:rFonts w:ascii="Times New Roman" w:hAnsi="Times New Roman"/>
          <w:sz w:val="24"/>
          <w:szCs w:val="24"/>
        </w:rPr>
        <w:t xml:space="preserve"> Готовимся к ЕГЭ. Общая биология. В.Н.Фросин, В.И.Сивоглазов – М.:   изд. Дрофа, 2008;</w:t>
      </w:r>
      <w:r w:rsidRPr="00A87677">
        <w:rPr>
          <w:rFonts w:ascii="Times New Roman" w:hAnsi="Times New Roman"/>
          <w:i/>
          <w:color w:val="000000"/>
          <w:sz w:val="24"/>
          <w:szCs w:val="24"/>
        </w:rPr>
        <w:t xml:space="preserve"> </w:t>
      </w:r>
    </w:p>
    <w:p w:rsidR="00031201" w:rsidRPr="00A87677" w:rsidRDefault="00031201" w:rsidP="002A284F">
      <w:pPr>
        <w:pStyle w:val="ab"/>
        <w:numPr>
          <w:ilvl w:val="0"/>
          <w:numId w:val="10"/>
        </w:numPr>
        <w:jc w:val="both"/>
        <w:rPr>
          <w:rFonts w:ascii="Times New Roman" w:hAnsi="Times New Roman"/>
          <w:i/>
          <w:color w:val="000000"/>
          <w:sz w:val="24"/>
          <w:szCs w:val="24"/>
        </w:rPr>
      </w:pPr>
      <w:r w:rsidRPr="00A87677">
        <w:rPr>
          <w:rFonts w:ascii="Times New Roman" w:hAnsi="Times New Roman"/>
          <w:bCs/>
          <w:i/>
          <w:color w:val="2A2A2A"/>
          <w:sz w:val="24"/>
          <w:szCs w:val="24"/>
        </w:rPr>
        <w:t>Фогель Ф., Мотульски А.</w:t>
      </w:r>
      <w:r w:rsidRPr="00A87677">
        <w:rPr>
          <w:rFonts w:ascii="Times New Roman" w:hAnsi="Times New Roman"/>
          <w:bCs/>
          <w:color w:val="2A2A2A"/>
          <w:sz w:val="24"/>
          <w:szCs w:val="24"/>
        </w:rPr>
        <w:t xml:space="preserve"> Генетика человека в 3-х т. - т.1, </w:t>
      </w:r>
      <w:r w:rsidRPr="00A87677">
        <w:rPr>
          <w:rStyle w:val="post-b1"/>
          <w:rFonts w:ascii="Times New Roman" w:hAnsi="Times New Roman"/>
          <w:b w:val="0"/>
          <w:iCs/>
          <w:color w:val="000000"/>
          <w:sz w:val="24"/>
          <w:szCs w:val="24"/>
        </w:rPr>
        <w:t>Издательство</w:t>
      </w:r>
      <w:r w:rsidRPr="00A87677">
        <w:rPr>
          <w:rStyle w:val="post-i1"/>
          <w:rFonts w:ascii="Times New Roman" w:hAnsi="Times New Roman"/>
          <w:b/>
          <w:color w:val="000000"/>
          <w:sz w:val="24"/>
          <w:szCs w:val="24"/>
        </w:rPr>
        <w:t>:</w:t>
      </w:r>
      <w:r w:rsidRPr="00A87677">
        <w:rPr>
          <w:rFonts w:ascii="Times New Roman" w:hAnsi="Times New Roman"/>
          <w:b/>
          <w:color w:val="000000"/>
          <w:sz w:val="24"/>
          <w:szCs w:val="24"/>
        </w:rPr>
        <w:t xml:space="preserve"> </w:t>
      </w:r>
      <w:r w:rsidRPr="00A87677">
        <w:rPr>
          <w:rFonts w:ascii="Times New Roman" w:hAnsi="Times New Roman"/>
          <w:color w:val="000000"/>
          <w:sz w:val="24"/>
          <w:szCs w:val="24"/>
        </w:rPr>
        <w:t>Мир</w:t>
      </w:r>
      <w:r w:rsidRPr="00A87677">
        <w:rPr>
          <w:rFonts w:ascii="Times New Roman" w:hAnsi="Times New Roman"/>
          <w:b/>
          <w:color w:val="000000"/>
          <w:sz w:val="24"/>
          <w:szCs w:val="24"/>
        </w:rPr>
        <w:t>,</w:t>
      </w:r>
      <w:r w:rsidRPr="00A87677">
        <w:rPr>
          <w:rFonts w:ascii="Times New Roman" w:hAnsi="Times New Roman"/>
          <w:color w:val="000000"/>
          <w:sz w:val="24"/>
          <w:szCs w:val="24"/>
        </w:rPr>
        <w:t xml:space="preserve"> 1990.</w:t>
      </w:r>
    </w:p>
    <w:p w:rsidR="00031201" w:rsidRPr="00A87677" w:rsidRDefault="00031201" w:rsidP="002A284F">
      <w:pPr>
        <w:pStyle w:val="ab"/>
        <w:jc w:val="both"/>
        <w:rPr>
          <w:rFonts w:ascii="Times New Roman" w:hAnsi="Times New Roman"/>
          <w:color w:val="000000"/>
          <w:sz w:val="24"/>
          <w:szCs w:val="24"/>
        </w:rPr>
      </w:pPr>
    </w:p>
    <w:p w:rsidR="00031201" w:rsidRPr="00A87677" w:rsidRDefault="00031201" w:rsidP="002A284F">
      <w:pPr>
        <w:jc w:val="center"/>
        <w:rPr>
          <w:rFonts w:ascii="Times New Roman" w:hAnsi="Times New Roman"/>
          <w:b/>
          <w:sz w:val="24"/>
          <w:szCs w:val="24"/>
        </w:rPr>
      </w:pPr>
    </w:p>
    <w:p w:rsidR="00031201" w:rsidRPr="00A87677" w:rsidRDefault="00031201" w:rsidP="002A284F">
      <w:pPr>
        <w:rPr>
          <w:rFonts w:ascii="Times New Roman" w:hAnsi="Times New Roman"/>
          <w:sz w:val="24"/>
          <w:szCs w:val="24"/>
        </w:rPr>
      </w:pPr>
    </w:p>
    <w:p w:rsidR="002473DD" w:rsidRPr="00A87677" w:rsidRDefault="002473DD" w:rsidP="002A284F">
      <w:pPr>
        <w:rPr>
          <w:sz w:val="24"/>
          <w:szCs w:val="24"/>
        </w:rPr>
      </w:pPr>
    </w:p>
    <w:sectPr w:rsidR="002473DD" w:rsidRPr="00A87677" w:rsidSect="002473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07CF5"/>
    <w:multiLevelType w:val="multilevel"/>
    <w:tmpl w:val="061EF0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1A2318B"/>
    <w:multiLevelType w:val="hybridMultilevel"/>
    <w:tmpl w:val="FA7882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9E7793A"/>
    <w:multiLevelType w:val="multilevel"/>
    <w:tmpl w:val="061EF0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C82684C"/>
    <w:multiLevelType w:val="hybridMultilevel"/>
    <w:tmpl w:val="05C47C34"/>
    <w:lvl w:ilvl="0" w:tplc="5038EE62">
      <w:start w:val="1"/>
      <w:numFmt w:val="decimal"/>
      <w:lvlText w:val="%1."/>
      <w:lvlJc w:val="left"/>
      <w:pPr>
        <w:tabs>
          <w:tab w:val="num" w:pos="765"/>
        </w:tabs>
        <w:ind w:left="765" w:hanging="405"/>
      </w:pPr>
      <w:rPr>
        <w:rFonts w:asciiTheme="minorHAnsi" w:eastAsia="Calibri" w:hAnsiTheme="minorHAnsi" w:cs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24F57BD"/>
    <w:multiLevelType w:val="hybridMultilevel"/>
    <w:tmpl w:val="73A26CC0"/>
    <w:lvl w:ilvl="0" w:tplc="30B05FD8">
      <w:start w:val="4"/>
      <w:numFmt w:val="decimal"/>
      <w:lvlText w:val="%1."/>
      <w:lvlJc w:val="left"/>
      <w:pPr>
        <w:ind w:left="720" w:hanging="36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31201"/>
    <w:rsid w:val="00031201"/>
    <w:rsid w:val="001101D0"/>
    <w:rsid w:val="00195389"/>
    <w:rsid w:val="0019587D"/>
    <w:rsid w:val="002473DD"/>
    <w:rsid w:val="002A284F"/>
    <w:rsid w:val="00384B22"/>
    <w:rsid w:val="006262A3"/>
    <w:rsid w:val="00674CCD"/>
    <w:rsid w:val="00845360"/>
    <w:rsid w:val="00893912"/>
    <w:rsid w:val="008A2E2A"/>
    <w:rsid w:val="00955F13"/>
    <w:rsid w:val="00A87677"/>
    <w:rsid w:val="00B87663"/>
    <w:rsid w:val="00C13910"/>
    <w:rsid w:val="00C318C2"/>
    <w:rsid w:val="00C42D8E"/>
    <w:rsid w:val="00CF4F7B"/>
    <w:rsid w:val="00D912A3"/>
    <w:rsid w:val="00EC0774"/>
    <w:rsid w:val="00FC48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2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1201"/>
    <w:rPr>
      <w:color w:val="0000FF" w:themeColor="hyperlink"/>
      <w:u w:val="single"/>
    </w:rPr>
  </w:style>
  <w:style w:type="character" w:customStyle="1" w:styleId="a4">
    <w:name w:val="Верхний колонтитул Знак"/>
    <w:basedOn w:val="a0"/>
    <w:link w:val="a5"/>
    <w:uiPriority w:val="99"/>
    <w:semiHidden/>
    <w:rsid w:val="00031201"/>
    <w:rPr>
      <w:rFonts w:ascii="Calibri" w:eastAsia="Calibri" w:hAnsi="Calibri" w:cs="Times New Roman"/>
    </w:rPr>
  </w:style>
  <w:style w:type="paragraph" w:styleId="a5">
    <w:name w:val="header"/>
    <w:basedOn w:val="a"/>
    <w:link w:val="a4"/>
    <w:uiPriority w:val="99"/>
    <w:semiHidden/>
    <w:unhideWhenUsed/>
    <w:rsid w:val="00031201"/>
    <w:pPr>
      <w:tabs>
        <w:tab w:val="center" w:pos="4677"/>
        <w:tab w:val="right" w:pos="9355"/>
      </w:tabs>
      <w:spacing w:after="0" w:line="240" w:lineRule="auto"/>
    </w:pPr>
  </w:style>
  <w:style w:type="character" w:customStyle="1" w:styleId="a6">
    <w:name w:val="Нижний колонтитул Знак"/>
    <w:basedOn w:val="a0"/>
    <w:link w:val="a7"/>
    <w:uiPriority w:val="99"/>
    <w:semiHidden/>
    <w:rsid w:val="00031201"/>
    <w:rPr>
      <w:rFonts w:ascii="Calibri" w:eastAsia="Calibri" w:hAnsi="Calibri" w:cs="Times New Roman"/>
    </w:rPr>
  </w:style>
  <w:style w:type="paragraph" w:styleId="a7">
    <w:name w:val="footer"/>
    <w:basedOn w:val="a"/>
    <w:link w:val="a6"/>
    <w:uiPriority w:val="99"/>
    <w:semiHidden/>
    <w:unhideWhenUsed/>
    <w:rsid w:val="00031201"/>
    <w:pPr>
      <w:tabs>
        <w:tab w:val="center" w:pos="4677"/>
        <w:tab w:val="right" w:pos="9355"/>
      </w:tabs>
      <w:spacing w:after="0" w:line="240" w:lineRule="auto"/>
    </w:pPr>
  </w:style>
  <w:style w:type="paragraph" w:styleId="2">
    <w:name w:val="Body Text Indent 2"/>
    <w:basedOn w:val="a"/>
    <w:link w:val="20"/>
    <w:unhideWhenUsed/>
    <w:rsid w:val="00031201"/>
    <w:pPr>
      <w:spacing w:after="0" w:line="240" w:lineRule="auto"/>
      <w:ind w:firstLine="709"/>
      <w:jc w:val="center"/>
    </w:pPr>
    <w:rPr>
      <w:rFonts w:ascii="Arial Black" w:eastAsia="Times New Roman" w:hAnsi="Arial Black"/>
      <w:sz w:val="40"/>
      <w:szCs w:val="24"/>
      <w:lang w:eastAsia="ru-RU"/>
    </w:rPr>
  </w:style>
  <w:style w:type="character" w:customStyle="1" w:styleId="20">
    <w:name w:val="Основной текст с отступом 2 Знак"/>
    <w:basedOn w:val="a0"/>
    <w:link w:val="2"/>
    <w:rsid w:val="00031201"/>
    <w:rPr>
      <w:rFonts w:ascii="Arial Black" w:eastAsia="Times New Roman" w:hAnsi="Arial Black" w:cs="Times New Roman"/>
      <w:sz w:val="40"/>
      <w:szCs w:val="24"/>
      <w:lang w:eastAsia="ru-RU"/>
    </w:rPr>
  </w:style>
  <w:style w:type="character" w:customStyle="1" w:styleId="a8">
    <w:name w:val="Схема документа Знак"/>
    <w:basedOn w:val="a0"/>
    <w:link w:val="a9"/>
    <w:uiPriority w:val="99"/>
    <w:semiHidden/>
    <w:rsid w:val="00031201"/>
    <w:rPr>
      <w:rFonts w:ascii="Tahoma" w:eastAsia="Calibri" w:hAnsi="Tahoma" w:cs="Tahoma"/>
      <w:sz w:val="16"/>
      <w:szCs w:val="16"/>
    </w:rPr>
  </w:style>
  <w:style w:type="paragraph" w:styleId="a9">
    <w:name w:val="Document Map"/>
    <w:basedOn w:val="a"/>
    <w:link w:val="a8"/>
    <w:uiPriority w:val="99"/>
    <w:semiHidden/>
    <w:unhideWhenUsed/>
    <w:rsid w:val="00031201"/>
    <w:pPr>
      <w:spacing w:after="0" w:line="240" w:lineRule="auto"/>
    </w:pPr>
    <w:rPr>
      <w:rFonts w:ascii="Tahoma" w:hAnsi="Tahoma" w:cs="Tahoma"/>
      <w:sz w:val="16"/>
      <w:szCs w:val="16"/>
    </w:rPr>
  </w:style>
  <w:style w:type="paragraph" w:styleId="aa">
    <w:name w:val="No Spacing"/>
    <w:uiPriority w:val="1"/>
    <w:qFormat/>
    <w:rsid w:val="00031201"/>
    <w:pPr>
      <w:spacing w:after="0" w:line="240" w:lineRule="auto"/>
    </w:pPr>
    <w:rPr>
      <w:rFonts w:ascii="Calibri" w:eastAsia="Calibri" w:hAnsi="Calibri" w:cs="Times New Roman"/>
    </w:rPr>
  </w:style>
  <w:style w:type="paragraph" w:styleId="ab">
    <w:name w:val="List Paragraph"/>
    <w:basedOn w:val="a"/>
    <w:uiPriority w:val="34"/>
    <w:qFormat/>
    <w:rsid w:val="00031201"/>
    <w:pPr>
      <w:ind w:left="720"/>
      <w:contextualSpacing/>
    </w:pPr>
  </w:style>
  <w:style w:type="character" w:customStyle="1" w:styleId="post-i1">
    <w:name w:val="post-i1"/>
    <w:basedOn w:val="a0"/>
    <w:rsid w:val="00031201"/>
    <w:rPr>
      <w:i/>
      <w:iCs/>
    </w:rPr>
  </w:style>
  <w:style w:type="character" w:customStyle="1" w:styleId="post-b1">
    <w:name w:val="post-b1"/>
    <w:basedOn w:val="a0"/>
    <w:rsid w:val="00031201"/>
    <w:rPr>
      <w:b/>
      <w:bCs/>
    </w:rPr>
  </w:style>
  <w:style w:type="table" w:styleId="ac">
    <w:name w:val="Table Grid"/>
    <w:basedOn w:val="a1"/>
    <w:uiPriority w:val="59"/>
    <w:rsid w:val="0003120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031201"/>
    <w:rPr>
      <w:i/>
      <w:iCs/>
    </w:rPr>
  </w:style>
</w:styles>
</file>

<file path=word/webSettings.xml><?xml version="1.0" encoding="utf-8"?>
<w:webSettings xmlns:r="http://schemas.openxmlformats.org/officeDocument/2006/relationships" xmlns:w="http://schemas.openxmlformats.org/wordprocessingml/2006/main">
  <w:divs>
    <w:div w:id="4785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ernosnkysht.narod.ru/p%2046aa1.html" TargetMode="External"/><Relationship Id="rId5" Type="http://schemas.openxmlformats.org/officeDocument/2006/relationships/hyperlink" Target="http://www.ebi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12</Pages>
  <Words>3394</Words>
  <Characters>19347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admen</dc:creator>
  <cp:lastModifiedBy>Резида</cp:lastModifiedBy>
  <cp:revision>12</cp:revision>
  <dcterms:created xsi:type="dcterms:W3CDTF">2011-03-30T06:43:00Z</dcterms:created>
  <dcterms:modified xsi:type="dcterms:W3CDTF">2015-09-24T12:02:00Z</dcterms:modified>
</cp:coreProperties>
</file>