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3B5" w:rsidRDefault="00A943B5" w:rsidP="00A943B5">
      <w:pPr>
        <w:shd w:val="clear" w:color="auto" w:fill="FFFFFF"/>
        <w:ind w:left="2323" w:right="1843" w:hanging="372"/>
        <w:jc w:val="center"/>
        <w:rPr>
          <w:rFonts w:cs="Times New Roman"/>
          <w:b/>
          <w:bCs/>
          <w:color w:val="000000"/>
          <w:spacing w:val="-5"/>
          <w:sz w:val="32"/>
          <w:szCs w:val="25"/>
        </w:rPr>
      </w:pPr>
    </w:p>
    <w:p w:rsidR="00A943B5" w:rsidRDefault="00A943B5" w:rsidP="00A943B5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бюджетное общеобразовательное учреждение</w:t>
      </w:r>
    </w:p>
    <w:p w:rsidR="00A943B5" w:rsidRDefault="00A943B5" w:rsidP="00A943B5">
      <w:pPr>
        <w:pStyle w:val="a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pacing w:val="-3"/>
          <w:sz w:val="28"/>
        </w:rPr>
        <w:t>«Средняя общеобразовательная школа №2»</w:t>
      </w:r>
    </w:p>
    <w:p w:rsidR="00A943B5" w:rsidRDefault="00A943B5" w:rsidP="00A943B5">
      <w:pPr>
        <w:shd w:val="clear" w:color="auto" w:fill="FFFFFF"/>
        <w:ind w:left="2323" w:right="1843" w:hanging="372"/>
      </w:pPr>
    </w:p>
    <w:p w:rsidR="00A943B5" w:rsidRDefault="00A943B5" w:rsidP="00A943B5">
      <w:pPr>
        <w:shd w:val="clear" w:color="auto" w:fill="FFFFFF"/>
        <w:ind w:left="2323" w:right="1843" w:hanging="372"/>
      </w:pPr>
    </w:p>
    <w:p w:rsidR="00A943B5" w:rsidRDefault="00A943B5" w:rsidP="00A943B5">
      <w:pPr>
        <w:shd w:val="clear" w:color="auto" w:fill="FFFFFF"/>
        <w:ind w:left="2323" w:right="1843" w:hanging="372"/>
        <w:rPr>
          <w:rFonts w:ascii="Courier New" w:hAnsi="Courier New" w:cs="Courier New"/>
          <w:sz w:val="20"/>
          <w:szCs w:val="20"/>
        </w:rPr>
      </w:pPr>
    </w:p>
    <w:p w:rsidR="00A943B5" w:rsidRDefault="00A943B5" w:rsidP="00A943B5">
      <w:pPr>
        <w:shd w:val="clear" w:color="auto" w:fill="FFFFFF"/>
        <w:ind w:right="91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«РАСМОТРЕНО»</w:t>
      </w:r>
      <w:r>
        <w:rPr>
          <w:rFonts w:cs="Times New Roman"/>
          <w:sz w:val="20"/>
          <w:szCs w:val="20"/>
        </w:rPr>
        <w:tab/>
        <w:t xml:space="preserve">                            «СОГЛАСОВАНО»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        «УТВЕРЖДАЮ»</w:t>
      </w:r>
    </w:p>
    <w:p w:rsidR="00A943B5" w:rsidRDefault="00A943B5" w:rsidP="00A943B5">
      <w:pPr>
        <w:pStyle w:val="a8"/>
        <w:rPr>
          <w:rFonts w:ascii="Times New Roman" w:hAnsi="Times New Roman" w:cs="Times New Roman"/>
          <w:sz w:val="16"/>
        </w:rPr>
      </w:pPr>
      <w:r>
        <w:rPr>
          <w:rFonts w:ascii="Times New Roman" w:hAnsi="Times New Roman"/>
          <w:sz w:val="16"/>
        </w:rPr>
        <w:t>Руководитель ШМО</w:t>
      </w:r>
      <w:r>
        <w:rPr>
          <w:rFonts w:ascii="Times New Roman" w:hAnsi="Times New Roman"/>
          <w:sz w:val="16"/>
        </w:rPr>
        <w:tab/>
        <w:t xml:space="preserve">                                                     Заместитель директора                                         </w:t>
      </w:r>
      <w:r>
        <w:rPr>
          <w:rFonts w:ascii="Times New Roman" w:hAnsi="Times New Roman"/>
          <w:spacing w:val="-3"/>
          <w:sz w:val="16"/>
        </w:rPr>
        <w:t>Директор МБОУ СОШ №2</w:t>
      </w:r>
    </w:p>
    <w:p w:rsidR="00A943B5" w:rsidRDefault="00A943B5" w:rsidP="00A943B5">
      <w:pPr>
        <w:pStyle w:val="a8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Протокол заседания ШМО </w:t>
      </w:r>
      <w:r w:rsidR="00E370B8">
        <w:rPr>
          <w:rFonts w:ascii="Times New Roman" w:hAnsi="Times New Roman"/>
          <w:spacing w:val="-5"/>
          <w:sz w:val="16"/>
        </w:rPr>
        <w:t xml:space="preserve"> _______2015</w:t>
      </w:r>
      <w:r>
        <w:rPr>
          <w:rFonts w:ascii="Times New Roman" w:hAnsi="Times New Roman"/>
          <w:spacing w:val="-5"/>
          <w:sz w:val="16"/>
        </w:rPr>
        <w:t>г.</w:t>
      </w:r>
      <w:r w:rsidR="00E370B8">
        <w:rPr>
          <w:rFonts w:ascii="Times New Roman" w:hAnsi="Times New Roman"/>
          <w:sz w:val="16"/>
        </w:rPr>
        <w:t xml:space="preserve">            Приказ  от _____2015</w:t>
      </w:r>
      <w:r>
        <w:rPr>
          <w:rFonts w:ascii="Times New Roman" w:hAnsi="Times New Roman"/>
          <w:sz w:val="16"/>
        </w:rPr>
        <w:t>г.№___                                от________</w:t>
      </w:r>
      <w:r w:rsidR="00E370B8">
        <w:rPr>
          <w:rFonts w:ascii="Times New Roman" w:hAnsi="Times New Roman"/>
          <w:spacing w:val="4"/>
          <w:sz w:val="16"/>
        </w:rPr>
        <w:t>2015</w:t>
      </w:r>
      <w:r>
        <w:rPr>
          <w:rFonts w:ascii="Times New Roman" w:hAnsi="Times New Roman"/>
          <w:spacing w:val="4"/>
          <w:sz w:val="16"/>
        </w:rPr>
        <w:t>г. №</w:t>
      </w:r>
    </w:p>
    <w:p w:rsidR="00A943B5" w:rsidRDefault="00A943B5" w:rsidP="00A943B5">
      <w:pPr>
        <w:pStyle w:val="a8"/>
        <w:rPr>
          <w:rFonts w:ascii="Courier New" w:hAnsi="Courier New" w:cs="Courier New"/>
        </w:rPr>
      </w:pPr>
      <w:r>
        <w:rPr>
          <w:spacing w:val="-5"/>
        </w:rPr>
        <w:tab/>
      </w:r>
    </w:p>
    <w:p w:rsidR="00454191" w:rsidRDefault="00454191" w:rsidP="00454191">
      <w:pPr>
        <w:rPr>
          <w:b/>
          <w:sz w:val="18"/>
          <w:szCs w:val="18"/>
        </w:rPr>
      </w:pPr>
    </w:p>
    <w:p w:rsidR="00454191" w:rsidRDefault="00454191" w:rsidP="00454191">
      <w:pPr>
        <w:rPr>
          <w:b/>
          <w:sz w:val="18"/>
          <w:szCs w:val="18"/>
        </w:rPr>
      </w:pPr>
    </w:p>
    <w:p w:rsidR="00454191" w:rsidRDefault="00454191" w:rsidP="00454191">
      <w:pPr>
        <w:rPr>
          <w:b/>
          <w:sz w:val="18"/>
          <w:szCs w:val="18"/>
        </w:rPr>
      </w:pPr>
    </w:p>
    <w:p w:rsidR="00454191" w:rsidRDefault="00454191" w:rsidP="00454191">
      <w:pPr>
        <w:rPr>
          <w:b/>
          <w:sz w:val="18"/>
          <w:szCs w:val="18"/>
        </w:rPr>
      </w:pPr>
    </w:p>
    <w:p w:rsidR="00454191" w:rsidRDefault="00454191" w:rsidP="00454191">
      <w:pPr>
        <w:rPr>
          <w:b/>
          <w:sz w:val="18"/>
          <w:szCs w:val="18"/>
        </w:rPr>
      </w:pPr>
    </w:p>
    <w:p w:rsidR="00454191" w:rsidRDefault="00454191" w:rsidP="00454191">
      <w:pPr>
        <w:rPr>
          <w:b/>
          <w:sz w:val="18"/>
          <w:szCs w:val="18"/>
        </w:rPr>
      </w:pPr>
    </w:p>
    <w:p w:rsidR="00454191" w:rsidRDefault="00454191" w:rsidP="00454191">
      <w:pPr>
        <w:rPr>
          <w:b/>
          <w:sz w:val="18"/>
          <w:szCs w:val="18"/>
        </w:rPr>
      </w:pPr>
    </w:p>
    <w:p w:rsidR="00454191" w:rsidRDefault="00454191" w:rsidP="00454191">
      <w:pPr>
        <w:rPr>
          <w:b/>
          <w:sz w:val="18"/>
          <w:szCs w:val="18"/>
        </w:rPr>
      </w:pPr>
    </w:p>
    <w:p w:rsidR="00454191" w:rsidRDefault="00454191" w:rsidP="00454191">
      <w:pPr>
        <w:rPr>
          <w:b/>
          <w:sz w:val="18"/>
          <w:szCs w:val="18"/>
        </w:rPr>
      </w:pPr>
    </w:p>
    <w:p w:rsidR="00454191" w:rsidRDefault="00454191" w:rsidP="00454191">
      <w:pPr>
        <w:rPr>
          <w:b/>
          <w:sz w:val="18"/>
          <w:szCs w:val="18"/>
        </w:rPr>
      </w:pPr>
    </w:p>
    <w:p w:rsidR="00454191" w:rsidRPr="001F7869" w:rsidRDefault="00454191" w:rsidP="0061425D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 w:rsidRPr="001F7869">
        <w:rPr>
          <w:rFonts w:cs="Times New Roman"/>
          <w:b/>
          <w:bCs/>
          <w:sz w:val="28"/>
          <w:szCs w:val="28"/>
        </w:rPr>
        <w:t>Р</w:t>
      </w:r>
      <w:r w:rsidR="0061425D" w:rsidRPr="001F7869">
        <w:rPr>
          <w:rFonts w:cs="Times New Roman"/>
          <w:b/>
          <w:bCs/>
          <w:sz w:val="28"/>
          <w:szCs w:val="28"/>
        </w:rPr>
        <w:t>абочая программа</w:t>
      </w:r>
    </w:p>
    <w:p w:rsidR="0061425D" w:rsidRPr="001F7869" w:rsidRDefault="003746C9" w:rsidP="0061425D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 w:rsidRPr="001F7869">
        <w:rPr>
          <w:rFonts w:cs="Times New Roman"/>
          <w:b/>
          <w:bCs/>
          <w:sz w:val="28"/>
          <w:szCs w:val="28"/>
        </w:rPr>
        <w:t>п</w:t>
      </w:r>
      <w:r w:rsidR="0061425D" w:rsidRPr="001F7869">
        <w:rPr>
          <w:rFonts w:cs="Times New Roman"/>
          <w:b/>
          <w:bCs/>
          <w:sz w:val="28"/>
          <w:szCs w:val="28"/>
        </w:rPr>
        <w:t>о истории</w:t>
      </w:r>
    </w:p>
    <w:p w:rsidR="00454191" w:rsidRPr="001F7869" w:rsidRDefault="00A943B5" w:rsidP="00454191">
      <w:pPr>
        <w:pStyle w:val="3"/>
        <w:rPr>
          <w:rFonts w:cs="Times New Roman"/>
          <w:sz w:val="28"/>
          <w:szCs w:val="28"/>
        </w:rPr>
      </w:pPr>
      <w:r w:rsidRPr="001F7869">
        <w:rPr>
          <w:rFonts w:cs="Times New Roman"/>
          <w:sz w:val="28"/>
          <w:szCs w:val="28"/>
        </w:rPr>
        <w:t xml:space="preserve">для </w:t>
      </w:r>
      <w:r w:rsidR="0089123E">
        <w:rPr>
          <w:rFonts w:cs="Times New Roman"/>
          <w:sz w:val="28"/>
          <w:szCs w:val="28"/>
        </w:rPr>
        <w:t>6</w:t>
      </w:r>
      <w:r w:rsidR="0061425D" w:rsidRPr="001F7869">
        <w:rPr>
          <w:rFonts w:cs="Times New Roman"/>
          <w:sz w:val="28"/>
          <w:szCs w:val="28"/>
        </w:rPr>
        <w:t xml:space="preserve"> класс</w:t>
      </w:r>
      <w:r w:rsidRPr="001F7869">
        <w:rPr>
          <w:rFonts w:cs="Times New Roman"/>
          <w:sz w:val="28"/>
          <w:szCs w:val="28"/>
        </w:rPr>
        <w:t>а</w:t>
      </w:r>
    </w:p>
    <w:p w:rsidR="00454191" w:rsidRDefault="00454191" w:rsidP="00454191">
      <w:pPr>
        <w:spacing w:line="360" w:lineRule="auto"/>
        <w:jc w:val="center"/>
        <w:rPr>
          <w:rFonts w:cs="Times New Roman"/>
          <w:sz w:val="32"/>
        </w:rPr>
      </w:pPr>
    </w:p>
    <w:p w:rsidR="00454191" w:rsidRDefault="00454191" w:rsidP="00454191">
      <w:pPr>
        <w:spacing w:line="360" w:lineRule="auto"/>
        <w:jc w:val="center"/>
        <w:rPr>
          <w:rFonts w:cs="Times New Roman"/>
          <w:sz w:val="32"/>
        </w:rPr>
      </w:pPr>
    </w:p>
    <w:p w:rsidR="00454191" w:rsidRDefault="00454191" w:rsidP="00454191">
      <w:pPr>
        <w:spacing w:line="360" w:lineRule="auto"/>
        <w:jc w:val="center"/>
        <w:rPr>
          <w:rFonts w:cs="Times New Roman"/>
          <w:sz w:val="32"/>
        </w:rPr>
      </w:pPr>
    </w:p>
    <w:p w:rsidR="00454191" w:rsidRDefault="00454191" w:rsidP="00454191">
      <w:pPr>
        <w:rPr>
          <w:b/>
          <w:sz w:val="18"/>
          <w:szCs w:val="18"/>
        </w:rPr>
      </w:pPr>
    </w:p>
    <w:p w:rsidR="00C95C9A" w:rsidRDefault="008042EC" w:rsidP="008042EC">
      <w:pPr>
        <w:shd w:val="clear" w:color="auto" w:fill="FFFFFF"/>
        <w:tabs>
          <w:tab w:val="left" w:leader="underscore" w:pos="3127"/>
          <w:tab w:val="left" w:leader="underscore" w:pos="3614"/>
        </w:tabs>
        <w:spacing w:line="480" w:lineRule="auto"/>
        <w:ind w:right="7"/>
        <w:rPr>
          <w:color w:val="000000"/>
          <w:spacing w:val="-9"/>
          <w:sz w:val="25"/>
          <w:szCs w:val="25"/>
        </w:rPr>
      </w:pPr>
      <w:r>
        <w:rPr>
          <w:color w:val="000000"/>
          <w:spacing w:val="-4"/>
          <w:sz w:val="25"/>
          <w:szCs w:val="25"/>
        </w:rPr>
        <w:t xml:space="preserve">                                                                                                   </w:t>
      </w:r>
      <w:r w:rsidR="00C95C9A">
        <w:rPr>
          <w:color w:val="000000"/>
          <w:spacing w:val="-4"/>
          <w:sz w:val="25"/>
          <w:szCs w:val="25"/>
        </w:rPr>
        <w:t xml:space="preserve"> Программа рассчитана на 70 </w:t>
      </w:r>
      <w:r w:rsidR="00C95C9A">
        <w:rPr>
          <w:color w:val="000000"/>
          <w:spacing w:val="-9"/>
          <w:sz w:val="25"/>
          <w:szCs w:val="25"/>
        </w:rPr>
        <w:t>ч</w:t>
      </w:r>
    </w:p>
    <w:p w:rsidR="00C95C9A" w:rsidRDefault="00C95C9A" w:rsidP="008042EC">
      <w:pPr>
        <w:shd w:val="clear" w:color="auto" w:fill="FFFFFF"/>
        <w:jc w:val="right"/>
        <w:rPr>
          <w:color w:val="000000"/>
          <w:spacing w:val="-5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 xml:space="preserve">                                                                                                  Составитель рабочей программы     </w:t>
      </w:r>
    </w:p>
    <w:p w:rsidR="00C95C9A" w:rsidRDefault="00C95C9A" w:rsidP="008042EC">
      <w:pPr>
        <w:shd w:val="clear" w:color="auto" w:fill="FFFFFF"/>
        <w:jc w:val="right"/>
        <w:rPr>
          <w:color w:val="000000"/>
          <w:spacing w:val="-5"/>
          <w:sz w:val="25"/>
          <w:szCs w:val="25"/>
        </w:rPr>
      </w:pPr>
    </w:p>
    <w:p w:rsidR="00C95C9A" w:rsidRDefault="0089123E" w:rsidP="008042EC">
      <w:pPr>
        <w:shd w:val="clear" w:color="auto" w:fill="FFFFFF"/>
        <w:jc w:val="right"/>
        <w:rPr>
          <w:color w:val="000000"/>
          <w:spacing w:val="-5"/>
          <w:sz w:val="25"/>
          <w:szCs w:val="25"/>
          <w:u w:val="single"/>
        </w:rPr>
      </w:pPr>
      <w:r>
        <w:rPr>
          <w:color w:val="000000"/>
          <w:spacing w:val="-5"/>
          <w:sz w:val="25"/>
          <w:szCs w:val="25"/>
        </w:rPr>
        <w:t xml:space="preserve">                    Тимощук Н.Н.</w:t>
      </w:r>
    </w:p>
    <w:p w:rsidR="00454191" w:rsidRDefault="00454191" w:rsidP="00454191">
      <w:pPr>
        <w:jc w:val="center"/>
        <w:rPr>
          <w:b/>
          <w:sz w:val="18"/>
          <w:szCs w:val="18"/>
        </w:rPr>
      </w:pPr>
    </w:p>
    <w:p w:rsidR="00454191" w:rsidRDefault="00454191" w:rsidP="00454191">
      <w:pPr>
        <w:jc w:val="center"/>
        <w:rPr>
          <w:b/>
          <w:sz w:val="18"/>
          <w:szCs w:val="18"/>
        </w:rPr>
      </w:pPr>
    </w:p>
    <w:p w:rsidR="00454191" w:rsidRDefault="00454191" w:rsidP="00454191">
      <w:pPr>
        <w:ind w:left="5940" w:firstLine="701"/>
        <w:rPr>
          <w:rFonts w:ascii="Georgia" w:hAnsi="Georgia"/>
        </w:rPr>
      </w:pPr>
    </w:p>
    <w:p w:rsidR="00454191" w:rsidRDefault="00454191" w:rsidP="00454191">
      <w:pPr>
        <w:ind w:left="5940" w:firstLine="701"/>
        <w:rPr>
          <w:rFonts w:ascii="Georgia" w:hAnsi="Georgia"/>
        </w:rPr>
      </w:pPr>
    </w:p>
    <w:p w:rsidR="00454191" w:rsidRDefault="00454191" w:rsidP="00454191">
      <w:pPr>
        <w:ind w:left="5940" w:firstLine="701"/>
        <w:rPr>
          <w:rFonts w:ascii="Georgia" w:hAnsi="Georgia"/>
        </w:rPr>
      </w:pPr>
    </w:p>
    <w:p w:rsidR="00454191" w:rsidRDefault="00454191" w:rsidP="00454191">
      <w:pPr>
        <w:ind w:left="5940" w:firstLine="701"/>
        <w:rPr>
          <w:rFonts w:ascii="Georgia" w:hAnsi="Georgia"/>
        </w:rPr>
      </w:pPr>
    </w:p>
    <w:p w:rsidR="00454191" w:rsidRDefault="00454191" w:rsidP="00454191">
      <w:pPr>
        <w:ind w:left="5940" w:firstLine="701"/>
        <w:rPr>
          <w:rFonts w:ascii="Georgia" w:hAnsi="Georgia"/>
        </w:rPr>
      </w:pPr>
    </w:p>
    <w:p w:rsidR="00454191" w:rsidRDefault="00454191" w:rsidP="00454191">
      <w:pPr>
        <w:ind w:left="5940" w:firstLine="701"/>
        <w:rPr>
          <w:rFonts w:ascii="Georgia" w:hAnsi="Georgia"/>
        </w:rPr>
      </w:pPr>
    </w:p>
    <w:p w:rsidR="00454191" w:rsidRDefault="00454191" w:rsidP="00454191">
      <w:pPr>
        <w:ind w:left="5940" w:firstLine="701"/>
        <w:rPr>
          <w:rFonts w:ascii="Georgia" w:hAnsi="Georgia"/>
        </w:rPr>
      </w:pPr>
    </w:p>
    <w:p w:rsidR="00454191" w:rsidRDefault="00454191" w:rsidP="00454191">
      <w:pPr>
        <w:ind w:left="5940" w:firstLine="701"/>
        <w:rPr>
          <w:rFonts w:ascii="Georgia" w:hAnsi="Georgia"/>
        </w:rPr>
      </w:pPr>
    </w:p>
    <w:p w:rsidR="00454191" w:rsidRDefault="00454191" w:rsidP="00454191">
      <w:pPr>
        <w:ind w:left="5940" w:firstLine="701"/>
        <w:rPr>
          <w:rFonts w:ascii="Georgia" w:hAnsi="Georgia"/>
        </w:rPr>
      </w:pPr>
    </w:p>
    <w:p w:rsidR="0061425D" w:rsidRDefault="0061425D" w:rsidP="00454191">
      <w:pPr>
        <w:ind w:left="5940" w:firstLine="701"/>
        <w:rPr>
          <w:rFonts w:ascii="Georgia" w:hAnsi="Georgia"/>
        </w:rPr>
      </w:pPr>
    </w:p>
    <w:p w:rsidR="0061425D" w:rsidRDefault="0061425D" w:rsidP="00454191">
      <w:pPr>
        <w:ind w:left="5940" w:firstLine="701"/>
        <w:rPr>
          <w:rFonts w:ascii="Georgia" w:hAnsi="Georgia"/>
        </w:rPr>
      </w:pPr>
    </w:p>
    <w:p w:rsidR="0061425D" w:rsidRDefault="0061425D" w:rsidP="00454191">
      <w:pPr>
        <w:ind w:left="5940" w:firstLine="701"/>
        <w:rPr>
          <w:rFonts w:ascii="Georgia" w:hAnsi="Georgia"/>
        </w:rPr>
      </w:pPr>
    </w:p>
    <w:p w:rsidR="00C95C9A" w:rsidRDefault="00C95C9A" w:rsidP="00C95C9A">
      <w:pPr>
        <w:rPr>
          <w:rFonts w:ascii="Georgia" w:hAnsi="Georgia"/>
        </w:rPr>
      </w:pPr>
    </w:p>
    <w:p w:rsidR="0061425D" w:rsidRDefault="00C95C9A" w:rsidP="00C95C9A">
      <w:pPr>
        <w:rPr>
          <w:rFonts w:ascii="Georgia" w:hAnsi="Georgia"/>
        </w:rPr>
      </w:pPr>
      <w:r>
        <w:t xml:space="preserve">                                                                   г</w:t>
      </w:r>
      <w:proofErr w:type="gramStart"/>
      <w:r>
        <w:t>.</w:t>
      </w:r>
      <w:r w:rsidRPr="00F62058">
        <w:t>Р</w:t>
      </w:r>
      <w:proofErr w:type="gramEnd"/>
      <w:r w:rsidRPr="00F62058">
        <w:t>адужный</w:t>
      </w:r>
    </w:p>
    <w:p w:rsidR="00C95C9A" w:rsidRDefault="00C95C9A" w:rsidP="00C95C9A">
      <w:pPr>
        <w:jc w:val="center"/>
      </w:pPr>
    </w:p>
    <w:p w:rsidR="00C95C9A" w:rsidRPr="0061425D" w:rsidRDefault="00C95C9A" w:rsidP="00C95C9A">
      <w:pPr>
        <w:jc w:val="center"/>
      </w:pPr>
      <w:r w:rsidRPr="00F62058">
        <w:t>201</w:t>
      </w:r>
      <w:r w:rsidR="0089123E">
        <w:t>5</w:t>
      </w:r>
      <w:r w:rsidRPr="00F62058">
        <w:t xml:space="preserve"> год </w:t>
      </w:r>
    </w:p>
    <w:p w:rsidR="001F7869" w:rsidRDefault="001F7869" w:rsidP="001F7869"/>
    <w:p w:rsidR="005C02C6" w:rsidRPr="001F7869" w:rsidRDefault="005C02C6" w:rsidP="001F7869">
      <w:pPr>
        <w:rPr>
          <w:szCs w:val="24"/>
        </w:rPr>
      </w:pPr>
      <w:r w:rsidRPr="001F7869">
        <w:rPr>
          <w:rFonts w:cs="Times New Roman"/>
          <w:b/>
          <w:szCs w:val="24"/>
        </w:rPr>
        <w:lastRenderedPageBreak/>
        <w:t>ПОЯСНИТЕЛЬНАЯ ЗАПИСКА</w:t>
      </w:r>
    </w:p>
    <w:p w:rsidR="005C02C6" w:rsidRDefault="00C95C9A" w:rsidP="00C95C9A">
      <w:pPr>
        <w:ind w:firstLine="720"/>
        <w:rPr>
          <w:color w:val="000000"/>
        </w:rPr>
      </w:pPr>
      <w:r>
        <w:rPr>
          <w:color w:val="000000"/>
        </w:rPr>
        <w:t xml:space="preserve">Рабочая программа по истории для учащихся 6 класса составлена в </w:t>
      </w:r>
      <w:r>
        <w:t xml:space="preserve">соответствии с требованиями </w:t>
      </w:r>
      <w:r>
        <w:rPr>
          <w:color w:val="000000"/>
        </w:rPr>
        <w:t xml:space="preserve"> федерального компонента государственного стандарта основного общего образования по предмету «История</w:t>
      </w:r>
      <w:proofErr w:type="gramStart"/>
      <w:r>
        <w:rPr>
          <w:color w:val="000000"/>
        </w:rPr>
        <w:t>»</w:t>
      </w:r>
      <w:r>
        <w:rPr>
          <w:szCs w:val="24"/>
        </w:rPr>
        <w:t>и</w:t>
      </w:r>
      <w:proofErr w:type="gramEnd"/>
      <w:r>
        <w:rPr>
          <w:szCs w:val="24"/>
        </w:rPr>
        <w:t xml:space="preserve"> программы «Российская и всеобщая история» </w:t>
      </w:r>
      <w:r>
        <w:rPr>
          <w:bCs/>
          <w:szCs w:val="24"/>
        </w:rPr>
        <w:t>для 5-9 классов общеобразовательной школы (</w:t>
      </w:r>
      <w:proofErr w:type="spellStart"/>
      <w:r>
        <w:rPr>
          <w:bCs/>
          <w:szCs w:val="24"/>
        </w:rPr>
        <w:t>авторы:</w:t>
      </w:r>
      <w:r>
        <w:rPr>
          <w:szCs w:val="24"/>
        </w:rPr>
        <w:t>Д.Д.Данилов</w:t>
      </w:r>
      <w:proofErr w:type="spellEnd"/>
      <w:r>
        <w:rPr>
          <w:szCs w:val="24"/>
        </w:rPr>
        <w:t xml:space="preserve">, А.В.Кузнецов, Д.В. </w:t>
      </w:r>
      <w:proofErr w:type="spellStart"/>
      <w:r>
        <w:rPr>
          <w:szCs w:val="24"/>
        </w:rPr>
        <w:t>Лисе</w:t>
      </w:r>
      <w:r>
        <w:rPr>
          <w:szCs w:val="24"/>
        </w:rPr>
        <w:t>й</w:t>
      </w:r>
      <w:r>
        <w:rPr>
          <w:szCs w:val="24"/>
        </w:rPr>
        <w:t>цев</w:t>
      </w:r>
      <w:proofErr w:type="spellEnd"/>
      <w:r>
        <w:rPr>
          <w:szCs w:val="24"/>
        </w:rPr>
        <w:t>)</w:t>
      </w:r>
      <w:r w:rsidR="008042EC">
        <w:rPr>
          <w:szCs w:val="24"/>
        </w:rPr>
        <w:t xml:space="preserve"> </w:t>
      </w:r>
      <w:r>
        <w:t>утвержденными Министерством образования России приказом от 05 марта 2004 года № 1089</w:t>
      </w:r>
      <w:r w:rsidR="008042EC">
        <w:rPr>
          <w:szCs w:val="24"/>
        </w:rPr>
        <w:t xml:space="preserve"> </w:t>
      </w:r>
      <w:r w:rsidR="00BB506F">
        <w:t>и соответствует образовательной программе МБОУ СОШ №2 на 2015-2016 уче</w:t>
      </w:r>
      <w:r w:rsidR="00BB506F">
        <w:t>б</w:t>
      </w:r>
      <w:r w:rsidR="00BB506F">
        <w:t>ный год (приказ от 27.08.2015 года № 582).</w:t>
      </w:r>
    </w:p>
    <w:p w:rsidR="00454191" w:rsidRPr="00F96FBB" w:rsidRDefault="00454191" w:rsidP="00C95C9A">
      <w:pPr>
        <w:pStyle w:val="a8"/>
        <w:rPr>
          <w:rFonts w:ascii="Times New Roman" w:hAnsi="Times New Roman" w:cs="Times New Roman"/>
          <w:b/>
          <w:bCs/>
          <w:i/>
          <w:color w:val="000000"/>
          <w:spacing w:val="1"/>
          <w:sz w:val="24"/>
          <w:szCs w:val="24"/>
        </w:rPr>
      </w:pPr>
      <w:r w:rsidRPr="00C95C9A">
        <w:rPr>
          <w:rFonts w:ascii="Times New Roman" w:hAnsi="Times New Roman" w:cs="Times New Roman"/>
          <w:b/>
          <w:sz w:val="24"/>
          <w:szCs w:val="24"/>
        </w:rPr>
        <w:t>Цели</w:t>
      </w:r>
      <w:r w:rsidR="005C02C6" w:rsidRPr="00C95C9A">
        <w:rPr>
          <w:rFonts w:ascii="Times New Roman" w:hAnsi="Times New Roman" w:cs="Times New Roman"/>
          <w:b/>
          <w:sz w:val="24"/>
          <w:szCs w:val="24"/>
        </w:rPr>
        <w:t>:</w:t>
      </w:r>
    </w:p>
    <w:p w:rsidR="00454191" w:rsidRPr="00C95C9A" w:rsidRDefault="00F96FBB" w:rsidP="00C95C9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454191" w:rsidRPr="00C95C9A">
        <w:rPr>
          <w:rFonts w:ascii="Times New Roman" w:hAnsi="Times New Roman" w:cs="Times New Roman"/>
          <w:sz w:val="24"/>
          <w:szCs w:val="24"/>
        </w:rPr>
        <w:t>воспитание патриотизма, уважения к истории и традициям народов мира, к правам и свободам человека, демократическим принципам общественной жизни;</w:t>
      </w:r>
    </w:p>
    <w:p w:rsidR="00454191" w:rsidRPr="00C95C9A" w:rsidRDefault="001F7869" w:rsidP="00C95C9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454191" w:rsidRPr="00C95C9A">
        <w:rPr>
          <w:rFonts w:ascii="Times New Roman" w:hAnsi="Times New Roman" w:cs="Times New Roman"/>
          <w:sz w:val="24"/>
          <w:szCs w:val="24"/>
        </w:rPr>
        <w:t>освоение знаний о важнейших событиях, процессах  всемирной истории в их вза</w:t>
      </w:r>
      <w:r w:rsidR="00454191" w:rsidRPr="00C95C9A">
        <w:rPr>
          <w:rFonts w:ascii="Times New Roman" w:hAnsi="Times New Roman" w:cs="Times New Roman"/>
          <w:sz w:val="24"/>
          <w:szCs w:val="24"/>
        </w:rPr>
        <w:t>и</w:t>
      </w:r>
      <w:r w:rsidR="00454191" w:rsidRPr="00C95C9A">
        <w:rPr>
          <w:rFonts w:ascii="Times New Roman" w:hAnsi="Times New Roman" w:cs="Times New Roman"/>
          <w:sz w:val="24"/>
          <w:szCs w:val="24"/>
        </w:rPr>
        <w:t>мосвязи и хронологической преемственности;</w:t>
      </w:r>
    </w:p>
    <w:p w:rsidR="00454191" w:rsidRPr="00C95C9A" w:rsidRDefault="001F7869" w:rsidP="00C95C9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54191" w:rsidRPr="00C95C9A">
        <w:rPr>
          <w:rFonts w:ascii="Times New Roman" w:hAnsi="Times New Roman" w:cs="Times New Roman"/>
          <w:sz w:val="24"/>
          <w:szCs w:val="24"/>
        </w:rPr>
        <w:t>овладение элементарными методами исторического познания, умениями работать с ра</w:t>
      </w:r>
      <w:r w:rsidR="00454191" w:rsidRPr="00C95C9A">
        <w:rPr>
          <w:rFonts w:ascii="Times New Roman" w:hAnsi="Times New Roman" w:cs="Times New Roman"/>
          <w:sz w:val="24"/>
          <w:szCs w:val="24"/>
        </w:rPr>
        <w:t>з</w:t>
      </w:r>
      <w:r w:rsidR="00454191" w:rsidRPr="00C95C9A">
        <w:rPr>
          <w:rFonts w:ascii="Times New Roman" w:hAnsi="Times New Roman" w:cs="Times New Roman"/>
          <w:sz w:val="24"/>
          <w:szCs w:val="24"/>
        </w:rPr>
        <w:t>личными источниками исторической информации;</w:t>
      </w:r>
    </w:p>
    <w:p w:rsidR="00454191" w:rsidRPr="00C95C9A" w:rsidRDefault="001F7869" w:rsidP="00C95C9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54191" w:rsidRPr="00C95C9A">
        <w:rPr>
          <w:rFonts w:ascii="Times New Roman" w:hAnsi="Times New Roman" w:cs="Times New Roman"/>
          <w:sz w:val="24"/>
          <w:szCs w:val="24"/>
        </w:rPr>
        <w:t>формирование ценностных ориентаций в ходе ознакомления с исторически сложившим</w:t>
      </w:r>
      <w:r w:rsidR="00454191" w:rsidRPr="00C95C9A">
        <w:rPr>
          <w:rFonts w:ascii="Times New Roman" w:hAnsi="Times New Roman" w:cs="Times New Roman"/>
          <w:sz w:val="24"/>
          <w:szCs w:val="24"/>
        </w:rPr>
        <w:t>и</w:t>
      </w:r>
      <w:r w:rsidR="00454191" w:rsidRPr="00C95C9A">
        <w:rPr>
          <w:rFonts w:ascii="Times New Roman" w:hAnsi="Times New Roman" w:cs="Times New Roman"/>
          <w:sz w:val="24"/>
          <w:szCs w:val="24"/>
        </w:rPr>
        <w:t>ся культурными, религиозными, этно-национальными традициями;</w:t>
      </w:r>
    </w:p>
    <w:p w:rsidR="001F7869" w:rsidRDefault="001F7869" w:rsidP="00C95C9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="00454191" w:rsidRPr="00C95C9A">
        <w:rPr>
          <w:rFonts w:ascii="Times New Roman" w:hAnsi="Times New Roman" w:cs="Times New Roman"/>
          <w:sz w:val="24"/>
          <w:szCs w:val="24"/>
        </w:rPr>
        <w:t>применение знаний и представлений об исторически сложившихся системах соц</w:t>
      </w:r>
      <w:r w:rsidR="00454191" w:rsidRPr="00C95C9A">
        <w:rPr>
          <w:rFonts w:ascii="Times New Roman" w:hAnsi="Times New Roman" w:cs="Times New Roman"/>
          <w:sz w:val="24"/>
          <w:szCs w:val="24"/>
        </w:rPr>
        <w:t>и</w:t>
      </w:r>
      <w:r w:rsidR="00454191" w:rsidRPr="00C95C9A">
        <w:rPr>
          <w:rFonts w:ascii="Times New Roman" w:hAnsi="Times New Roman" w:cs="Times New Roman"/>
          <w:sz w:val="24"/>
          <w:szCs w:val="24"/>
        </w:rPr>
        <w:t xml:space="preserve">альных норм и ценностей для жизни в поликультурном, </w:t>
      </w:r>
      <w:proofErr w:type="spellStart"/>
      <w:r w:rsidR="00454191" w:rsidRPr="00C95C9A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="00454191" w:rsidRPr="00C95C9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54191" w:rsidRPr="00C95C9A">
        <w:rPr>
          <w:rFonts w:ascii="Times New Roman" w:hAnsi="Times New Roman" w:cs="Times New Roman"/>
          <w:sz w:val="24"/>
          <w:szCs w:val="24"/>
        </w:rPr>
        <w:t>многоконфе</w:t>
      </w:r>
      <w:r w:rsidR="00454191" w:rsidRPr="00C95C9A">
        <w:rPr>
          <w:rFonts w:ascii="Times New Roman" w:hAnsi="Times New Roman" w:cs="Times New Roman"/>
          <w:sz w:val="24"/>
          <w:szCs w:val="24"/>
        </w:rPr>
        <w:t>с</w:t>
      </w:r>
      <w:r w:rsidR="00454191" w:rsidRPr="00C95C9A">
        <w:rPr>
          <w:rFonts w:ascii="Times New Roman" w:hAnsi="Times New Roman" w:cs="Times New Roman"/>
          <w:sz w:val="24"/>
          <w:szCs w:val="24"/>
        </w:rPr>
        <w:t>сиональном</w:t>
      </w:r>
      <w:proofErr w:type="spellEnd"/>
      <w:r w:rsidR="00454191" w:rsidRPr="00C95C9A">
        <w:rPr>
          <w:rFonts w:ascii="Times New Roman" w:hAnsi="Times New Roman" w:cs="Times New Roman"/>
          <w:sz w:val="24"/>
          <w:szCs w:val="24"/>
        </w:rPr>
        <w:t xml:space="preserve"> обществе, </w:t>
      </w:r>
    </w:p>
    <w:p w:rsidR="00454191" w:rsidRDefault="001F7869" w:rsidP="00C95C9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454191" w:rsidRPr="00C95C9A">
        <w:rPr>
          <w:rFonts w:ascii="Times New Roman" w:hAnsi="Times New Roman" w:cs="Times New Roman"/>
          <w:sz w:val="24"/>
          <w:szCs w:val="24"/>
        </w:rPr>
        <w:t>участия в межкультурном взаимодействии, толерантного отношения к представит</w:t>
      </w:r>
      <w:r w:rsidR="00454191" w:rsidRPr="00C95C9A">
        <w:rPr>
          <w:rFonts w:ascii="Times New Roman" w:hAnsi="Times New Roman" w:cs="Times New Roman"/>
          <w:sz w:val="24"/>
          <w:szCs w:val="24"/>
        </w:rPr>
        <w:t>е</w:t>
      </w:r>
      <w:r w:rsidR="00454191" w:rsidRPr="00C95C9A">
        <w:rPr>
          <w:rFonts w:ascii="Times New Roman" w:hAnsi="Times New Roman" w:cs="Times New Roman"/>
          <w:sz w:val="24"/>
          <w:szCs w:val="24"/>
        </w:rPr>
        <w:t>лям других народов и стран.</w:t>
      </w:r>
    </w:p>
    <w:p w:rsidR="001F7869" w:rsidRPr="001F7869" w:rsidRDefault="0089123E" w:rsidP="0089123E">
      <w:pPr>
        <w:pStyle w:val="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42"/>
          <w:rFonts w:ascii="Times New Roman" w:hAnsi="Times New Roman" w:cs="Times New Roman"/>
          <w:sz w:val="24"/>
          <w:szCs w:val="24"/>
        </w:rPr>
        <w:t xml:space="preserve"> Задачи:</w:t>
      </w:r>
    </w:p>
    <w:p w:rsidR="001F7869" w:rsidRPr="002026BA" w:rsidRDefault="001F7869" w:rsidP="001F7869">
      <w:pPr>
        <w:pStyle w:val="a9"/>
        <w:numPr>
          <w:ilvl w:val="0"/>
          <w:numId w:val="10"/>
        </w:numPr>
        <w:shd w:val="clear" w:color="auto" w:fill="FFFFFF"/>
        <w:tabs>
          <w:tab w:val="left" w:pos="547"/>
        </w:tabs>
        <w:spacing w:after="0" w:line="278" w:lineRule="exact"/>
        <w:ind w:right="20" w:firstLine="360"/>
        <w:jc w:val="both"/>
        <w:rPr>
          <w:szCs w:val="24"/>
        </w:rPr>
      </w:pPr>
      <w:r w:rsidRPr="002026BA">
        <w:rPr>
          <w:szCs w:val="24"/>
        </w:rPr>
        <w:t xml:space="preserve"> дать представление учащимся об общем и особенном при характеристике среднев</w:t>
      </w:r>
      <w:r w:rsidRPr="002026BA">
        <w:rPr>
          <w:szCs w:val="24"/>
        </w:rPr>
        <w:t>е</w:t>
      </w:r>
      <w:r w:rsidRPr="002026BA">
        <w:rPr>
          <w:szCs w:val="24"/>
        </w:rPr>
        <w:t>кового общества и  российского об</w:t>
      </w:r>
      <w:r w:rsidRPr="002026BA">
        <w:rPr>
          <w:szCs w:val="24"/>
        </w:rPr>
        <w:softHyphen/>
        <w:t>щества с древнейших времен до начала XVI века;</w:t>
      </w:r>
    </w:p>
    <w:p w:rsidR="001F7869" w:rsidRDefault="001F7869" w:rsidP="001F7869">
      <w:pPr>
        <w:rPr>
          <w:rFonts w:cs="Times New Roman"/>
          <w:szCs w:val="24"/>
        </w:rPr>
      </w:pPr>
      <w:r w:rsidRPr="002026BA">
        <w:rPr>
          <w:rFonts w:cs="Times New Roman"/>
          <w:szCs w:val="24"/>
        </w:rPr>
        <w:t>-    показать, чем отличается средневековый мир от мира современного и история России с древнейших времен до начала XVI в. от совре</w:t>
      </w:r>
      <w:r w:rsidRPr="002026BA">
        <w:rPr>
          <w:rFonts w:cs="Times New Roman"/>
          <w:szCs w:val="24"/>
        </w:rPr>
        <w:softHyphen/>
        <w:t>менного исторического периода развития российского государства.</w:t>
      </w:r>
    </w:p>
    <w:p w:rsidR="00FC6123" w:rsidRDefault="00FC6123" w:rsidP="001F7869">
      <w:pPr>
        <w:rPr>
          <w:b/>
        </w:rPr>
      </w:pPr>
    </w:p>
    <w:p w:rsidR="001F7869" w:rsidRDefault="001F7869" w:rsidP="001F7869">
      <w:pPr>
        <w:rPr>
          <w:rFonts w:cs="Times New Roman"/>
          <w:szCs w:val="24"/>
        </w:rPr>
      </w:pPr>
      <w:r w:rsidRPr="0057074A">
        <w:rPr>
          <w:b/>
        </w:rPr>
        <w:t>Место предмета в учебном плане</w:t>
      </w:r>
      <w:r>
        <w:rPr>
          <w:b/>
        </w:rPr>
        <w:t>.</w:t>
      </w:r>
    </w:p>
    <w:p w:rsidR="001F7869" w:rsidRDefault="001F7869" w:rsidP="001F7869">
      <w:pPr>
        <w:ind w:right="237"/>
        <w:jc w:val="both"/>
        <w:rPr>
          <w:b/>
          <w:i/>
        </w:rPr>
      </w:pPr>
      <w:r>
        <w:t xml:space="preserve">           «История»</w:t>
      </w:r>
      <w:r w:rsidRPr="00866030">
        <w:t>на ступени</w:t>
      </w:r>
      <w:r>
        <w:t>основного общего образования</w:t>
      </w:r>
      <w:r w:rsidRPr="00866030">
        <w:t xml:space="preserve"> реализуется в объёме </w:t>
      </w:r>
      <w:r>
        <w:t>374</w:t>
      </w:r>
      <w:r w:rsidRPr="00866030">
        <w:t xml:space="preserve"> час</w:t>
      </w:r>
      <w:r>
        <w:t>а. На изучение предмета в 6 классе отводится 70</w:t>
      </w:r>
      <w:r w:rsidRPr="00866030">
        <w:t xml:space="preserve"> часов (</w:t>
      </w:r>
      <w:r>
        <w:t xml:space="preserve">2 </w:t>
      </w:r>
      <w:r w:rsidRPr="00866030">
        <w:t>час</w:t>
      </w:r>
      <w:r>
        <w:t>а</w:t>
      </w:r>
      <w:r w:rsidRPr="00866030">
        <w:t xml:space="preserve"> в неделю).</w:t>
      </w:r>
      <w:r w:rsidR="00D55F69">
        <w:t xml:space="preserve"> История Средних веков-33 часа, История России-37 часов.</w:t>
      </w:r>
    </w:p>
    <w:p w:rsidR="0089123E" w:rsidRDefault="0089123E" w:rsidP="001F7869">
      <w:pPr>
        <w:ind w:right="237"/>
        <w:jc w:val="both"/>
        <w:rPr>
          <w:b/>
          <w:i/>
        </w:rPr>
      </w:pPr>
    </w:p>
    <w:p w:rsidR="0089123E" w:rsidRDefault="0089123E" w:rsidP="0089123E">
      <w:pPr>
        <w:ind w:right="237"/>
        <w:jc w:val="both"/>
      </w:pPr>
      <w:r w:rsidRPr="0089123E">
        <w:rPr>
          <w:b/>
        </w:rPr>
        <w:t>Особенностью программы является</w:t>
      </w:r>
      <w:r>
        <w:t xml:space="preserve"> ее </w:t>
      </w:r>
      <w:proofErr w:type="spellStart"/>
      <w:r>
        <w:t>интегративность</w:t>
      </w:r>
      <w:proofErr w:type="spellEnd"/>
      <w:r>
        <w:t>, объединение курсов всео</w:t>
      </w:r>
      <w:r>
        <w:t>б</w:t>
      </w:r>
      <w:r>
        <w:t xml:space="preserve">щей и отечественной истории при сохранении их самостоятельности и </w:t>
      </w:r>
      <w:proofErr w:type="spellStart"/>
      <w:r>
        <w:t>самоценности</w:t>
      </w:r>
      <w:proofErr w:type="spellEnd"/>
      <w:r>
        <w:t xml:space="preserve">. Курс «История Средних веков» формирует </w:t>
      </w:r>
      <w:proofErr w:type="spellStart"/>
      <w:r>
        <w:t>общуюкарину</w:t>
      </w:r>
      <w:proofErr w:type="spellEnd"/>
      <w:r>
        <w:t xml:space="preserve"> исторического развития чел</w:t>
      </w:r>
      <w:r>
        <w:t>о</w:t>
      </w:r>
      <w:r>
        <w:t xml:space="preserve">вечества, представления об общих, ведущих процессах, явлениях и понятиях в период с конца V по XV </w:t>
      </w:r>
      <w:proofErr w:type="gramStart"/>
      <w:r>
        <w:t>в</w:t>
      </w:r>
      <w:proofErr w:type="gramEnd"/>
      <w:r>
        <w:t xml:space="preserve">. – </w:t>
      </w:r>
      <w:proofErr w:type="gramStart"/>
      <w:r>
        <w:t>от</w:t>
      </w:r>
      <w:proofErr w:type="gramEnd"/>
      <w:r>
        <w:t xml:space="preserve"> падения Западной Римской империи до начала эпохи Великих географических открытий. При этом</w:t>
      </w:r>
      <w:proofErr w:type="gramStart"/>
      <w:r>
        <w:t>,</w:t>
      </w:r>
      <w:proofErr w:type="gramEnd"/>
      <w:r>
        <w:t xml:space="preserve"> так как на всеобщую  историю выделяется н</w:t>
      </w:r>
      <w:r>
        <w:t>е</w:t>
      </w:r>
      <w:r>
        <w:t xml:space="preserve">большой объем времени, акцент делается на определяющих явлениях, помогающих, в первую очередь, понимать и объяснять современное мироустройство. </w:t>
      </w:r>
    </w:p>
    <w:p w:rsidR="0089123E" w:rsidRDefault="0089123E" w:rsidP="0089123E">
      <w:pPr>
        <w:ind w:right="237"/>
        <w:jc w:val="both"/>
      </w:pPr>
      <w:r>
        <w:t>Преподавание курса «История России с древнейших времен до конца XVI века» пре</w:t>
      </w:r>
      <w:r>
        <w:t>д</w:t>
      </w:r>
      <w:r>
        <w:t>полагает детальное изучение истории родной страны, глубокое понимание ее против</w:t>
      </w:r>
      <w:r>
        <w:t>о</w:t>
      </w:r>
      <w:r>
        <w:t>речивых процессов, различных точек зрения и трактовок. Изучение зарубежной истории помогает определить место России в истории человечества, увидеть особенности ее ра</w:t>
      </w:r>
      <w:r>
        <w:t>з</w:t>
      </w:r>
      <w:r>
        <w:t>вития и черты сходства с другими странами.</w:t>
      </w:r>
    </w:p>
    <w:p w:rsidR="0089123E" w:rsidRPr="0089123E" w:rsidRDefault="0089123E" w:rsidP="0089123E">
      <w:pPr>
        <w:ind w:right="237"/>
        <w:jc w:val="both"/>
      </w:pPr>
      <w:r>
        <w:t xml:space="preserve">Формирование целостного представления об истории должно осуществляться в ходе творческой деятельности учащихся на основе личностного осмысления исторических фактов и явлений. Особое внимание уделяется познавательной активности учащихся, их </w:t>
      </w:r>
      <w:proofErr w:type="spellStart"/>
      <w:r>
        <w:t>мотивированности</w:t>
      </w:r>
      <w:proofErr w:type="spellEnd"/>
      <w:r>
        <w:t xml:space="preserve"> к самостоятельной учебной работе. </w:t>
      </w:r>
    </w:p>
    <w:p w:rsidR="00454191" w:rsidRPr="00FC6123" w:rsidRDefault="00454191" w:rsidP="00FC6123">
      <w:pPr>
        <w:jc w:val="both"/>
      </w:pPr>
      <w:proofErr w:type="spellStart"/>
      <w:r w:rsidRPr="00F96FBB">
        <w:rPr>
          <w:rFonts w:cs="Times New Roman"/>
          <w:b/>
          <w:szCs w:val="24"/>
        </w:rPr>
        <w:t>Общеучебные</w:t>
      </w:r>
      <w:proofErr w:type="spellEnd"/>
      <w:r w:rsidRPr="00F96FBB">
        <w:rPr>
          <w:rFonts w:cs="Times New Roman"/>
          <w:b/>
          <w:szCs w:val="24"/>
        </w:rPr>
        <w:t xml:space="preserve"> умения, навыки и способы деятельности</w:t>
      </w:r>
    </w:p>
    <w:p w:rsidR="00454191" w:rsidRPr="00C95C9A" w:rsidRDefault="00454191" w:rsidP="00C95C9A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C9A">
        <w:rPr>
          <w:rFonts w:ascii="Times New Roman" w:hAnsi="Times New Roman" w:cs="Times New Roman"/>
          <w:sz w:val="24"/>
          <w:szCs w:val="24"/>
        </w:rPr>
        <w:lastRenderedPageBreak/>
        <w:t xml:space="preserve">Учебная программа предусматривает формирование у учащихся </w:t>
      </w:r>
      <w:proofErr w:type="spellStart"/>
      <w:r w:rsidRPr="00C95C9A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C95C9A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В рамках п</w:t>
      </w:r>
      <w:r w:rsidRPr="00C95C9A">
        <w:rPr>
          <w:rFonts w:ascii="Times New Roman" w:hAnsi="Times New Roman" w:cs="Times New Roman"/>
          <w:sz w:val="24"/>
          <w:szCs w:val="24"/>
        </w:rPr>
        <w:t>о</w:t>
      </w:r>
      <w:r w:rsidRPr="00C95C9A">
        <w:rPr>
          <w:rFonts w:ascii="Times New Roman" w:hAnsi="Times New Roman" w:cs="Times New Roman"/>
          <w:sz w:val="24"/>
          <w:szCs w:val="24"/>
        </w:rPr>
        <w:t>знавательной деятельности изучение истории способствует развитию умения сравнивать, сопоставлять. При выполнении творческих работ формируется умение определять аде</w:t>
      </w:r>
      <w:r w:rsidRPr="00C95C9A">
        <w:rPr>
          <w:rFonts w:ascii="Times New Roman" w:hAnsi="Times New Roman" w:cs="Times New Roman"/>
          <w:sz w:val="24"/>
          <w:szCs w:val="24"/>
        </w:rPr>
        <w:t>к</w:t>
      </w:r>
      <w:r w:rsidRPr="00C95C9A">
        <w:rPr>
          <w:rFonts w:ascii="Times New Roman" w:hAnsi="Times New Roman" w:cs="Times New Roman"/>
          <w:sz w:val="24"/>
          <w:szCs w:val="24"/>
        </w:rPr>
        <w:t>ватные способы решения учебной задачи на основе заданных алгоритмов, мотивированно отказываться от образца деятельности, искать оригинальные решения.</w:t>
      </w:r>
    </w:p>
    <w:p w:rsidR="00454191" w:rsidRPr="00C95C9A" w:rsidRDefault="00454191" w:rsidP="00C95C9A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C9A">
        <w:rPr>
          <w:rFonts w:ascii="Times New Roman" w:hAnsi="Times New Roman" w:cs="Times New Roman"/>
          <w:sz w:val="24"/>
          <w:szCs w:val="24"/>
        </w:rPr>
        <w:t xml:space="preserve">Важную роль историческое образование играет в формировании и развитии </w:t>
      </w:r>
      <w:proofErr w:type="spellStart"/>
      <w:r w:rsidRPr="00C95C9A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C95C9A">
        <w:rPr>
          <w:rFonts w:ascii="Times New Roman" w:hAnsi="Times New Roman" w:cs="Times New Roman"/>
          <w:sz w:val="24"/>
          <w:szCs w:val="24"/>
        </w:rPr>
        <w:t xml:space="preserve"> умений и навыков в рамках информационно-коммуникативной деятельности, в том числе умения  передавать содержание текста в сжатом или развернутом виде в соответствии с целью учебного задания, использовать различные виды чтения (ознакомительное, пр</w:t>
      </w:r>
      <w:r w:rsidRPr="00C95C9A">
        <w:rPr>
          <w:rFonts w:ascii="Times New Roman" w:hAnsi="Times New Roman" w:cs="Times New Roman"/>
          <w:sz w:val="24"/>
          <w:szCs w:val="24"/>
        </w:rPr>
        <w:t>о</w:t>
      </w:r>
      <w:r w:rsidRPr="00C95C9A">
        <w:rPr>
          <w:rFonts w:ascii="Times New Roman" w:hAnsi="Times New Roman" w:cs="Times New Roman"/>
          <w:sz w:val="24"/>
          <w:szCs w:val="24"/>
        </w:rPr>
        <w:t>смотровое, поисковое и др.), составлять план. На уроках истории учащиеся могут более уверенно овладеть монологической и диалогической речью, умениями вступать в речевое общение, участвовать в диалоге (понимать точку зрения собеседника, признавать право на иное мнение), приводить примеры, подбирать аргументы, перефразировать мысль (объя</w:t>
      </w:r>
      <w:r w:rsidRPr="00C95C9A">
        <w:rPr>
          <w:rFonts w:ascii="Times New Roman" w:hAnsi="Times New Roman" w:cs="Times New Roman"/>
          <w:sz w:val="24"/>
          <w:szCs w:val="24"/>
        </w:rPr>
        <w:t>с</w:t>
      </w:r>
      <w:r w:rsidRPr="00C95C9A">
        <w:rPr>
          <w:rFonts w:ascii="Times New Roman" w:hAnsi="Times New Roman" w:cs="Times New Roman"/>
          <w:sz w:val="24"/>
          <w:szCs w:val="24"/>
        </w:rPr>
        <w:t>нять «иными словами»), формулировать выводы. Для решения познавательных и комм</w:t>
      </w:r>
      <w:r w:rsidRPr="00C95C9A">
        <w:rPr>
          <w:rFonts w:ascii="Times New Roman" w:hAnsi="Times New Roman" w:cs="Times New Roman"/>
          <w:sz w:val="24"/>
          <w:szCs w:val="24"/>
        </w:rPr>
        <w:t>у</w:t>
      </w:r>
      <w:r w:rsidRPr="00C95C9A">
        <w:rPr>
          <w:rFonts w:ascii="Times New Roman" w:hAnsi="Times New Roman" w:cs="Times New Roman"/>
          <w:sz w:val="24"/>
          <w:szCs w:val="24"/>
        </w:rPr>
        <w:t>никативных задач учащимися могут использовать различные источники информации, включая энциклопедии, словари, Интернет-ресурсы и другие базы данных, в соответствии с коммуникативной задачей, сферой и ситуацией общения осознанно выбираться выраз</w:t>
      </w:r>
      <w:r w:rsidRPr="00C95C9A">
        <w:rPr>
          <w:rFonts w:ascii="Times New Roman" w:hAnsi="Times New Roman" w:cs="Times New Roman"/>
          <w:sz w:val="24"/>
          <w:szCs w:val="24"/>
        </w:rPr>
        <w:t>и</w:t>
      </w:r>
      <w:r w:rsidRPr="00C95C9A">
        <w:rPr>
          <w:rFonts w:ascii="Times New Roman" w:hAnsi="Times New Roman" w:cs="Times New Roman"/>
          <w:sz w:val="24"/>
          <w:szCs w:val="24"/>
        </w:rPr>
        <w:t xml:space="preserve">тельные средства языка и знаковые системы (текст, таблица, схема, аудиовизуальный ряд и др.). </w:t>
      </w:r>
    </w:p>
    <w:p w:rsidR="00454191" w:rsidRPr="00C95C9A" w:rsidRDefault="00454191" w:rsidP="00C95C9A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C95C9A">
        <w:rPr>
          <w:rFonts w:ascii="Times New Roman" w:hAnsi="Times New Roman" w:cs="Times New Roman"/>
          <w:sz w:val="24"/>
          <w:szCs w:val="24"/>
        </w:rPr>
        <w:t>С точки зрения развития умений и навыков рефлексивной деятельностью важно уделить особое внимание способности учащихся самостоятельно организовывать свою учебную деятельность (постановка цели, планирование, определение оптимального соотношения цели и средств и др.), оценивать ее результаты, определять причины возникших трудн</w:t>
      </w:r>
      <w:r w:rsidRPr="00C95C9A">
        <w:rPr>
          <w:rFonts w:ascii="Times New Roman" w:hAnsi="Times New Roman" w:cs="Times New Roman"/>
          <w:sz w:val="24"/>
          <w:szCs w:val="24"/>
        </w:rPr>
        <w:t>о</w:t>
      </w:r>
      <w:r w:rsidRPr="00C95C9A">
        <w:rPr>
          <w:rFonts w:ascii="Times New Roman" w:hAnsi="Times New Roman" w:cs="Times New Roman"/>
          <w:sz w:val="24"/>
          <w:szCs w:val="24"/>
        </w:rPr>
        <w:t xml:space="preserve">стей и пути их устранения, осознавать сферы своих интересов и соотносить их со своими учебными достижениями, чертами своей личности. </w:t>
      </w:r>
      <w:proofErr w:type="gramEnd"/>
    </w:p>
    <w:p w:rsidR="00454191" w:rsidRPr="00C95C9A" w:rsidRDefault="00454191" w:rsidP="00C95C9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1425D" w:rsidRPr="00C95C9A" w:rsidRDefault="0061425D" w:rsidP="00C95C9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54191" w:rsidRPr="00FC6123" w:rsidRDefault="00454191" w:rsidP="00C95C9A">
      <w:pPr>
        <w:pStyle w:val="a8"/>
        <w:rPr>
          <w:rFonts w:ascii="Times New Roman" w:hAnsi="Times New Roman" w:cs="Times New Roman"/>
          <w:b/>
          <w:caps/>
          <w:sz w:val="24"/>
          <w:szCs w:val="24"/>
        </w:rPr>
      </w:pPr>
      <w:r w:rsidRPr="00FC6123">
        <w:rPr>
          <w:rFonts w:ascii="Times New Roman" w:hAnsi="Times New Roman" w:cs="Times New Roman"/>
          <w:b/>
          <w:caps/>
          <w:sz w:val="24"/>
          <w:szCs w:val="24"/>
        </w:rPr>
        <w:t xml:space="preserve">требования к уровню подготовки </w:t>
      </w:r>
      <w:proofErr w:type="gramStart"/>
      <w:r w:rsidR="000A1B2B">
        <w:rPr>
          <w:rFonts w:ascii="Times New Roman" w:hAnsi="Times New Roman" w:cs="Times New Roman"/>
          <w:b/>
          <w:caps/>
          <w:sz w:val="24"/>
          <w:szCs w:val="24"/>
        </w:rPr>
        <w:t>обучающихся</w:t>
      </w:r>
      <w:proofErr w:type="gramEnd"/>
    </w:p>
    <w:p w:rsidR="000A1B2B" w:rsidRPr="00C95C9A" w:rsidRDefault="000A1B2B" w:rsidP="000A1B2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A1B2B" w:rsidRPr="00D66029" w:rsidRDefault="000A1B2B" w:rsidP="000A1B2B">
      <w:pPr>
        <w:ind w:firstLine="708"/>
        <w:jc w:val="both"/>
      </w:pPr>
      <w:r w:rsidRPr="00D66029">
        <w:t>В ходе освоения обязательного минимума содержания кур</w:t>
      </w:r>
      <w:r>
        <w:t xml:space="preserve">са«История» в 6 классе </w:t>
      </w:r>
      <w:r w:rsidRPr="00D66029">
        <w:t>учащиеся должны научиться следующим видам деятельности и умениям:</w:t>
      </w:r>
    </w:p>
    <w:p w:rsidR="000A1B2B" w:rsidRPr="00D66029" w:rsidRDefault="000A1B2B" w:rsidP="000A1B2B">
      <w:pPr>
        <w:numPr>
          <w:ilvl w:val="0"/>
          <w:numId w:val="12"/>
        </w:numPr>
        <w:jc w:val="both"/>
      </w:pPr>
      <w:r w:rsidRPr="00D66029">
        <w:rPr>
          <w:b/>
        </w:rPr>
        <w:t>хронологические знания и умения:</w:t>
      </w:r>
    </w:p>
    <w:p w:rsidR="000A1B2B" w:rsidRPr="00D66029" w:rsidRDefault="000A1B2B" w:rsidP="000A1B2B">
      <w:pPr>
        <w:numPr>
          <w:ilvl w:val="1"/>
          <w:numId w:val="12"/>
        </w:numPr>
        <w:tabs>
          <w:tab w:val="clear" w:pos="2149"/>
        </w:tabs>
        <w:ind w:left="1560" w:firstLine="0"/>
        <w:jc w:val="both"/>
      </w:pPr>
      <w:r w:rsidRPr="00D66029">
        <w:t>называть даты важнейших событий, хронологические рамки, периоды значительных событий и процессов;</w:t>
      </w:r>
    </w:p>
    <w:p w:rsidR="000A1B2B" w:rsidRPr="00D66029" w:rsidRDefault="000A1B2B" w:rsidP="000A1B2B">
      <w:pPr>
        <w:numPr>
          <w:ilvl w:val="1"/>
          <w:numId w:val="12"/>
        </w:numPr>
        <w:tabs>
          <w:tab w:val="left" w:pos="1560"/>
        </w:tabs>
        <w:ind w:hanging="589"/>
        <w:jc w:val="both"/>
      </w:pPr>
      <w:r w:rsidRPr="00D66029">
        <w:t>соотносить год с веком, устанавливать последовательность и дл</w:t>
      </w:r>
      <w:r w:rsidRPr="00D66029">
        <w:t>и</w:t>
      </w:r>
      <w:r w:rsidRPr="00D66029">
        <w:t>тельность исторических событий.</w:t>
      </w:r>
    </w:p>
    <w:p w:rsidR="000A1B2B" w:rsidRPr="00D66029" w:rsidRDefault="000A1B2B" w:rsidP="000A1B2B">
      <w:pPr>
        <w:numPr>
          <w:ilvl w:val="0"/>
          <w:numId w:val="12"/>
        </w:numPr>
        <w:jc w:val="both"/>
      </w:pPr>
      <w:r w:rsidRPr="00D66029">
        <w:rPr>
          <w:b/>
        </w:rPr>
        <w:t>знание фактов:</w:t>
      </w:r>
    </w:p>
    <w:p w:rsidR="000A1B2B" w:rsidRPr="00D66029" w:rsidRDefault="000A1B2B" w:rsidP="000A1B2B">
      <w:pPr>
        <w:numPr>
          <w:ilvl w:val="0"/>
          <w:numId w:val="13"/>
        </w:numPr>
        <w:tabs>
          <w:tab w:val="clear" w:pos="1789"/>
          <w:tab w:val="left" w:pos="1560"/>
        </w:tabs>
        <w:ind w:hanging="229"/>
        <w:jc w:val="both"/>
      </w:pPr>
      <w:r w:rsidRPr="00D66029">
        <w:t>называть место, обстоятельства, участников, результаты важнейших и</w:t>
      </w:r>
      <w:r w:rsidRPr="00D66029">
        <w:t>с</w:t>
      </w:r>
      <w:r w:rsidRPr="00D66029">
        <w:t>торических событий.</w:t>
      </w:r>
    </w:p>
    <w:p w:rsidR="000A1B2B" w:rsidRPr="00D66029" w:rsidRDefault="000A1B2B" w:rsidP="000A1B2B">
      <w:pPr>
        <w:numPr>
          <w:ilvl w:val="0"/>
          <w:numId w:val="12"/>
        </w:numPr>
        <w:tabs>
          <w:tab w:val="left" w:pos="1843"/>
        </w:tabs>
        <w:jc w:val="both"/>
        <w:rPr>
          <w:b/>
        </w:rPr>
      </w:pPr>
      <w:r w:rsidRPr="00D66029">
        <w:rPr>
          <w:b/>
        </w:rPr>
        <w:t>работа с источниками:</w:t>
      </w:r>
    </w:p>
    <w:p w:rsidR="000A1B2B" w:rsidRPr="00D66029" w:rsidRDefault="000A1B2B" w:rsidP="000A1B2B">
      <w:pPr>
        <w:numPr>
          <w:ilvl w:val="0"/>
          <w:numId w:val="13"/>
        </w:numPr>
        <w:tabs>
          <w:tab w:val="left" w:pos="1843"/>
        </w:tabs>
        <w:jc w:val="both"/>
      </w:pPr>
      <w:r w:rsidRPr="00D66029">
        <w:t>читать историческую карту с опорой на легенду;</w:t>
      </w:r>
    </w:p>
    <w:p w:rsidR="000A1B2B" w:rsidRPr="00D66029" w:rsidRDefault="000A1B2B" w:rsidP="000A1B2B">
      <w:pPr>
        <w:numPr>
          <w:ilvl w:val="0"/>
          <w:numId w:val="13"/>
        </w:numPr>
        <w:tabs>
          <w:tab w:val="left" w:pos="1843"/>
        </w:tabs>
        <w:jc w:val="both"/>
      </w:pPr>
      <w:r w:rsidRPr="00D66029">
        <w:t>проводить поиск необходимой информации в одном или нескольких и</w:t>
      </w:r>
      <w:r w:rsidRPr="00D66029">
        <w:t>с</w:t>
      </w:r>
      <w:r w:rsidRPr="00D66029">
        <w:t>точниках;</w:t>
      </w:r>
    </w:p>
    <w:p w:rsidR="000A1B2B" w:rsidRPr="00D66029" w:rsidRDefault="000A1B2B" w:rsidP="000A1B2B">
      <w:pPr>
        <w:numPr>
          <w:ilvl w:val="0"/>
          <w:numId w:val="13"/>
        </w:numPr>
        <w:tabs>
          <w:tab w:val="left" w:pos="1843"/>
        </w:tabs>
        <w:jc w:val="both"/>
      </w:pPr>
      <w:r w:rsidRPr="00D66029">
        <w:t>сравнивать данные различных источников, выявлять их сходство и ра</w:t>
      </w:r>
      <w:r w:rsidRPr="00D66029">
        <w:t>з</w:t>
      </w:r>
      <w:r w:rsidRPr="00D66029">
        <w:t>личия.</w:t>
      </w:r>
    </w:p>
    <w:p w:rsidR="000A1B2B" w:rsidRPr="00D66029" w:rsidRDefault="000A1B2B" w:rsidP="000A1B2B">
      <w:pPr>
        <w:numPr>
          <w:ilvl w:val="0"/>
          <w:numId w:val="12"/>
        </w:numPr>
        <w:tabs>
          <w:tab w:val="left" w:pos="1843"/>
        </w:tabs>
        <w:jc w:val="both"/>
      </w:pPr>
      <w:r w:rsidRPr="00D66029">
        <w:rPr>
          <w:b/>
        </w:rPr>
        <w:t>описание (реконструкция):</w:t>
      </w:r>
    </w:p>
    <w:p w:rsidR="000A1B2B" w:rsidRPr="00D66029" w:rsidRDefault="000A1B2B" w:rsidP="000A1B2B">
      <w:pPr>
        <w:numPr>
          <w:ilvl w:val="0"/>
          <w:numId w:val="14"/>
        </w:numPr>
        <w:tabs>
          <w:tab w:val="left" w:pos="1843"/>
        </w:tabs>
        <w:jc w:val="both"/>
      </w:pPr>
      <w:r w:rsidRPr="00D66029">
        <w:t>рассказывать (устно или письменно) об исторических событиях, их уч</w:t>
      </w:r>
      <w:r w:rsidRPr="00D66029">
        <w:t>а</w:t>
      </w:r>
      <w:r w:rsidRPr="00D66029">
        <w:t>стниках;</w:t>
      </w:r>
    </w:p>
    <w:p w:rsidR="000A1B2B" w:rsidRPr="00D66029" w:rsidRDefault="000A1B2B" w:rsidP="000A1B2B">
      <w:pPr>
        <w:numPr>
          <w:ilvl w:val="0"/>
          <w:numId w:val="14"/>
        </w:numPr>
        <w:tabs>
          <w:tab w:val="left" w:pos="1843"/>
        </w:tabs>
        <w:jc w:val="both"/>
      </w:pPr>
      <w:r w:rsidRPr="00D66029">
        <w:t>описывать условия и образ жизни, занятия людей в разные исторические эпохи;</w:t>
      </w:r>
    </w:p>
    <w:p w:rsidR="000A1B2B" w:rsidRPr="00D66029" w:rsidRDefault="000A1B2B" w:rsidP="000A1B2B">
      <w:pPr>
        <w:numPr>
          <w:ilvl w:val="0"/>
          <w:numId w:val="14"/>
        </w:numPr>
        <w:tabs>
          <w:tab w:val="left" w:pos="1843"/>
        </w:tabs>
        <w:jc w:val="both"/>
      </w:pPr>
      <w:r w:rsidRPr="00D66029">
        <w:lastRenderedPageBreak/>
        <w:t>на основе текста и иллюстраций учебника, дополнительной литературы, макетов и т. п. составлять описание исторических объектов, памятников.</w:t>
      </w:r>
    </w:p>
    <w:p w:rsidR="000A1B2B" w:rsidRPr="00D66029" w:rsidRDefault="000A1B2B" w:rsidP="000A1B2B">
      <w:pPr>
        <w:numPr>
          <w:ilvl w:val="0"/>
          <w:numId w:val="12"/>
        </w:numPr>
        <w:tabs>
          <w:tab w:val="left" w:pos="1843"/>
        </w:tabs>
        <w:jc w:val="both"/>
        <w:rPr>
          <w:b/>
        </w:rPr>
      </w:pPr>
      <w:r w:rsidRPr="00D66029">
        <w:rPr>
          <w:b/>
        </w:rPr>
        <w:t>анализ, объяснение:</w:t>
      </w:r>
    </w:p>
    <w:p w:rsidR="000A1B2B" w:rsidRPr="00D66029" w:rsidRDefault="000A1B2B" w:rsidP="000A1B2B">
      <w:pPr>
        <w:numPr>
          <w:ilvl w:val="0"/>
          <w:numId w:val="15"/>
        </w:numPr>
        <w:tabs>
          <w:tab w:val="left" w:pos="1843"/>
        </w:tabs>
        <w:jc w:val="both"/>
        <w:rPr>
          <w:b/>
        </w:rPr>
      </w:pPr>
      <w:r w:rsidRPr="00D66029">
        <w:t>соотносить единичные исторические факты и общие явления;</w:t>
      </w:r>
    </w:p>
    <w:p w:rsidR="000A1B2B" w:rsidRPr="00D66029" w:rsidRDefault="000A1B2B" w:rsidP="000A1B2B">
      <w:pPr>
        <w:numPr>
          <w:ilvl w:val="0"/>
          <w:numId w:val="15"/>
        </w:numPr>
        <w:tabs>
          <w:tab w:val="left" w:pos="1843"/>
        </w:tabs>
        <w:jc w:val="both"/>
        <w:rPr>
          <w:b/>
        </w:rPr>
      </w:pPr>
      <w:r w:rsidRPr="00D66029">
        <w:t>называть характерные, существенные черты исторических событий и я</w:t>
      </w:r>
      <w:r w:rsidRPr="00D66029">
        <w:t>в</w:t>
      </w:r>
      <w:r w:rsidRPr="00D66029">
        <w:t>лений;</w:t>
      </w:r>
    </w:p>
    <w:p w:rsidR="000A1B2B" w:rsidRPr="00D66029" w:rsidRDefault="000A1B2B" w:rsidP="000A1B2B">
      <w:pPr>
        <w:numPr>
          <w:ilvl w:val="0"/>
          <w:numId w:val="15"/>
        </w:numPr>
        <w:tabs>
          <w:tab w:val="left" w:pos="1843"/>
        </w:tabs>
        <w:jc w:val="both"/>
      </w:pPr>
      <w:r w:rsidRPr="00D66029">
        <w:t>группировать (классифицировать) исторические события и явления по указному признаку;</w:t>
      </w:r>
    </w:p>
    <w:p w:rsidR="000A1B2B" w:rsidRPr="00D66029" w:rsidRDefault="000A1B2B" w:rsidP="000A1B2B">
      <w:pPr>
        <w:numPr>
          <w:ilvl w:val="0"/>
          <w:numId w:val="15"/>
        </w:numPr>
        <w:tabs>
          <w:tab w:val="left" w:pos="1843"/>
        </w:tabs>
        <w:jc w:val="both"/>
      </w:pPr>
      <w:r w:rsidRPr="00D66029">
        <w:t>объяснять смысл, значение важнейших исторических понятий;</w:t>
      </w:r>
    </w:p>
    <w:p w:rsidR="000A1B2B" w:rsidRPr="00D66029" w:rsidRDefault="000A1B2B" w:rsidP="000A1B2B">
      <w:pPr>
        <w:numPr>
          <w:ilvl w:val="0"/>
          <w:numId w:val="15"/>
        </w:numPr>
        <w:tabs>
          <w:tab w:val="left" w:pos="1843"/>
        </w:tabs>
        <w:jc w:val="both"/>
      </w:pPr>
      <w:r w:rsidRPr="00D66029">
        <w:t>сравнивать исторические события и явления, определять в них общее и различия;</w:t>
      </w:r>
    </w:p>
    <w:p w:rsidR="000A1B2B" w:rsidRPr="00D66029" w:rsidRDefault="000A1B2B" w:rsidP="000A1B2B">
      <w:pPr>
        <w:numPr>
          <w:ilvl w:val="0"/>
          <w:numId w:val="15"/>
        </w:numPr>
        <w:tabs>
          <w:tab w:val="left" w:pos="1843"/>
        </w:tabs>
        <w:jc w:val="both"/>
        <w:rPr>
          <w:b/>
        </w:rPr>
      </w:pPr>
      <w:r w:rsidRPr="00D66029">
        <w:t>излагать суждения о причинно – следственных связях исторических с</w:t>
      </w:r>
      <w:r w:rsidRPr="00D66029">
        <w:t>о</w:t>
      </w:r>
      <w:r w:rsidRPr="00D66029">
        <w:t>бытий;</w:t>
      </w:r>
    </w:p>
    <w:p w:rsidR="000A1B2B" w:rsidRPr="00D66029" w:rsidRDefault="000A1B2B" w:rsidP="000A1B2B">
      <w:pPr>
        <w:numPr>
          <w:ilvl w:val="0"/>
          <w:numId w:val="15"/>
        </w:numPr>
        <w:tabs>
          <w:tab w:val="left" w:pos="1843"/>
        </w:tabs>
        <w:jc w:val="both"/>
        <w:rPr>
          <w:b/>
        </w:rPr>
      </w:pPr>
      <w:r w:rsidRPr="00D66029">
        <w:t>объяснять, в чем состояли мотивы, цели и результаты деятельности о</w:t>
      </w:r>
      <w:r w:rsidRPr="00D66029">
        <w:t>т</w:t>
      </w:r>
      <w:r w:rsidRPr="00D66029">
        <w:t>дельных людей в истории.</w:t>
      </w:r>
    </w:p>
    <w:p w:rsidR="000A1B2B" w:rsidRPr="00D66029" w:rsidRDefault="000A1B2B" w:rsidP="000A1B2B">
      <w:pPr>
        <w:numPr>
          <w:ilvl w:val="0"/>
          <w:numId w:val="12"/>
        </w:numPr>
        <w:tabs>
          <w:tab w:val="left" w:pos="1843"/>
        </w:tabs>
        <w:jc w:val="both"/>
        <w:rPr>
          <w:b/>
        </w:rPr>
      </w:pPr>
      <w:r w:rsidRPr="00D66029">
        <w:rPr>
          <w:b/>
        </w:rPr>
        <w:t>версии, оценки:</w:t>
      </w:r>
    </w:p>
    <w:p w:rsidR="000A1B2B" w:rsidRPr="00D66029" w:rsidRDefault="000A1B2B" w:rsidP="000A1B2B">
      <w:pPr>
        <w:numPr>
          <w:ilvl w:val="0"/>
          <w:numId w:val="16"/>
        </w:numPr>
        <w:tabs>
          <w:tab w:val="left" w:pos="1843"/>
        </w:tabs>
        <w:jc w:val="both"/>
        <w:rPr>
          <w:b/>
        </w:rPr>
      </w:pPr>
      <w:r w:rsidRPr="00D66029">
        <w:t>приводить оценки исторических событий (в том числе противополо</w:t>
      </w:r>
      <w:r w:rsidRPr="00D66029">
        <w:t>ж</w:t>
      </w:r>
      <w:r w:rsidRPr="00D66029">
        <w:t>ные), изложенные в учебной литературе;</w:t>
      </w:r>
    </w:p>
    <w:p w:rsidR="000A1B2B" w:rsidRPr="00A80465" w:rsidRDefault="000A1B2B" w:rsidP="000A1B2B">
      <w:pPr>
        <w:numPr>
          <w:ilvl w:val="0"/>
          <w:numId w:val="16"/>
        </w:numPr>
        <w:tabs>
          <w:tab w:val="left" w:pos="1843"/>
        </w:tabs>
        <w:jc w:val="both"/>
        <w:rPr>
          <w:b/>
        </w:rPr>
      </w:pPr>
      <w:r w:rsidRPr="00D66029">
        <w:t>определять и объяснять свое отношение и оценку наиболее значител</w:t>
      </w:r>
      <w:r w:rsidRPr="00D66029">
        <w:t>ь</w:t>
      </w:r>
      <w:r w:rsidRPr="00D66029">
        <w:t>ных событий и личностей в истории.</w:t>
      </w:r>
    </w:p>
    <w:p w:rsidR="000A1B2B" w:rsidRPr="00D66029" w:rsidRDefault="000A1B2B" w:rsidP="000A1B2B">
      <w:pPr>
        <w:tabs>
          <w:tab w:val="left" w:pos="1843"/>
        </w:tabs>
        <w:jc w:val="both"/>
        <w:rPr>
          <w:b/>
        </w:rPr>
      </w:pPr>
    </w:p>
    <w:p w:rsidR="000A1B2B" w:rsidRPr="00FB1F74" w:rsidRDefault="000A1B2B" w:rsidP="000A1B2B">
      <w:pPr>
        <w:ind w:firstLine="709"/>
        <w:jc w:val="both"/>
        <w:rPr>
          <w:b/>
        </w:rPr>
      </w:pPr>
      <w:r>
        <w:t xml:space="preserve">Исходя из приведенного общего перечня, определены следующие </w:t>
      </w:r>
      <w:r w:rsidRPr="00FB1F74">
        <w:rPr>
          <w:b/>
        </w:rPr>
        <w:t>требования к подготовке учащихся</w:t>
      </w:r>
      <w:r>
        <w:rPr>
          <w:b/>
        </w:rPr>
        <w:t xml:space="preserve"> 6 класса</w:t>
      </w:r>
      <w:r w:rsidRPr="00FB1F74">
        <w:rPr>
          <w:b/>
        </w:rPr>
        <w:t xml:space="preserve"> по освоению курса «История России с древности до конца </w:t>
      </w:r>
      <w:r w:rsidRPr="00FB1F74">
        <w:rPr>
          <w:b/>
          <w:lang w:val="en-US"/>
        </w:rPr>
        <w:t>XVI</w:t>
      </w:r>
      <w:r>
        <w:rPr>
          <w:b/>
        </w:rPr>
        <w:t xml:space="preserve"> века».</w:t>
      </w:r>
    </w:p>
    <w:p w:rsidR="000A1B2B" w:rsidRDefault="000A1B2B" w:rsidP="000A1B2B">
      <w:pPr>
        <w:numPr>
          <w:ilvl w:val="1"/>
          <w:numId w:val="16"/>
        </w:numPr>
        <w:tabs>
          <w:tab w:val="num" w:pos="1560"/>
        </w:tabs>
        <w:ind w:hanging="949"/>
        <w:jc w:val="both"/>
        <w:rPr>
          <w:u w:val="single"/>
        </w:rPr>
      </w:pPr>
      <w:r>
        <w:rPr>
          <w:i/>
        </w:rPr>
        <w:t xml:space="preserve">Указывать: </w:t>
      </w:r>
      <w:r>
        <w:t>а) хронологические рамки существования Древнерусского государства; б) даты крещения Руси, сражений русских воинов против завоевателей, становления Русского государства.</w:t>
      </w:r>
    </w:p>
    <w:p w:rsidR="000A1B2B" w:rsidRDefault="000A1B2B" w:rsidP="000A1B2B">
      <w:pPr>
        <w:numPr>
          <w:ilvl w:val="1"/>
          <w:numId w:val="16"/>
        </w:numPr>
        <w:tabs>
          <w:tab w:val="num" w:pos="1560"/>
        </w:tabs>
        <w:ind w:hanging="949"/>
        <w:jc w:val="both"/>
        <w:rPr>
          <w:u w:val="single"/>
        </w:rPr>
      </w:pPr>
      <w:r>
        <w:rPr>
          <w:i/>
        </w:rPr>
        <w:t xml:space="preserve">Называть: </w:t>
      </w:r>
      <w:r>
        <w:t>а) место, обстоятельства, участников вышеуказанных событий; б) князей, политических, общественных и военных деятелей; в) наиболее значительных пре</w:t>
      </w:r>
      <w:r>
        <w:t>д</w:t>
      </w:r>
      <w:r>
        <w:t>ставителей и достижения культуры древней и средневековой Руси.</w:t>
      </w:r>
    </w:p>
    <w:p w:rsidR="000A1B2B" w:rsidRDefault="000A1B2B" w:rsidP="000A1B2B">
      <w:pPr>
        <w:numPr>
          <w:ilvl w:val="1"/>
          <w:numId w:val="16"/>
        </w:numPr>
        <w:tabs>
          <w:tab w:val="num" w:pos="1560"/>
        </w:tabs>
        <w:ind w:hanging="949"/>
        <w:jc w:val="both"/>
        <w:rPr>
          <w:u w:val="single"/>
        </w:rPr>
      </w:pPr>
      <w:r>
        <w:rPr>
          <w:i/>
        </w:rPr>
        <w:t xml:space="preserve">Называть, показывать </w:t>
      </w:r>
      <w:r>
        <w:t>на исторической карте: а) территории расселения восточн</w:t>
      </w:r>
      <w:r>
        <w:t>о</w:t>
      </w:r>
      <w:r>
        <w:t>славянских племен; б) основные древнерусские города; в) крупнейшие русские земли периода политической раздробленности; г) основные центры собирания русских з</w:t>
      </w:r>
      <w:r>
        <w:t>е</w:t>
      </w:r>
      <w:r>
        <w:t xml:space="preserve">мель; д) территорию Русского государства в </w:t>
      </w:r>
      <w:r>
        <w:rPr>
          <w:lang w:val="en-US"/>
        </w:rPr>
        <w:t>XV-XVI</w:t>
      </w:r>
      <w:r>
        <w:t xml:space="preserve"> веках.</w:t>
      </w:r>
    </w:p>
    <w:p w:rsidR="000A1B2B" w:rsidRDefault="000A1B2B" w:rsidP="000A1B2B">
      <w:pPr>
        <w:numPr>
          <w:ilvl w:val="1"/>
          <w:numId w:val="16"/>
        </w:numPr>
        <w:tabs>
          <w:tab w:val="num" w:pos="1560"/>
        </w:tabs>
        <w:ind w:hanging="949"/>
        <w:jc w:val="both"/>
        <w:rPr>
          <w:u w:val="single"/>
        </w:rPr>
      </w:pPr>
      <w:r>
        <w:rPr>
          <w:i/>
        </w:rPr>
        <w:t xml:space="preserve">Описывать </w:t>
      </w:r>
      <w:r>
        <w:t>занятия, образ жизни населения древней и средневековой Руси.</w:t>
      </w:r>
    </w:p>
    <w:p w:rsidR="000A1B2B" w:rsidRDefault="000A1B2B" w:rsidP="000A1B2B">
      <w:pPr>
        <w:numPr>
          <w:ilvl w:val="1"/>
          <w:numId w:val="16"/>
        </w:numPr>
        <w:tabs>
          <w:tab w:val="num" w:pos="1560"/>
        </w:tabs>
        <w:ind w:hanging="949"/>
        <w:jc w:val="both"/>
        <w:rPr>
          <w:u w:val="single"/>
        </w:rPr>
      </w:pPr>
      <w:r>
        <w:rPr>
          <w:i/>
        </w:rPr>
        <w:t xml:space="preserve">Составлять описание </w:t>
      </w:r>
      <w:r>
        <w:t>памятников древнерусской культуры: а) жилых построек, храмов; б) предметов труда и быта; в) произведений художественной культуры.</w:t>
      </w:r>
    </w:p>
    <w:p w:rsidR="000A1B2B" w:rsidRDefault="000A1B2B" w:rsidP="000A1B2B">
      <w:pPr>
        <w:numPr>
          <w:ilvl w:val="1"/>
          <w:numId w:val="16"/>
        </w:numPr>
        <w:tabs>
          <w:tab w:val="num" w:pos="1560"/>
        </w:tabs>
        <w:ind w:hanging="949"/>
        <w:jc w:val="both"/>
        <w:rPr>
          <w:u w:val="single"/>
        </w:rPr>
      </w:pPr>
      <w:r>
        <w:rPr>
          <w:i/>
        </w:rPr>
        <w:t xml:space="preserve">Соотносить факты и общие процессы </w:t>
      </w:r>
      <w:r>
        <w:t>борьбы русского народа против захватчиков; становления и развития Русского государства; закрепощения крестьян.</w:t>
      </w:r>
    </w:p>
    <w:p w:rsidR="000A1B2B" w:rsidRDefault="000A1B2B" w:rsidP="000A1B2B">
      <w:pPr>
        <w:numPr>
          <w:ilvl w:val="1"/>
          <w:numId w:val="16"/>
        </w:numPr>
        <w:tabs>
          <w:tab w:val="num" w:pos="1560"/>
        </w:tabs>
        <w:ind w:hanging="949"/>
        <w:jc w:val="both"/>
        <w:rPr>
          <w:u w:val="single"/>
        </w:rPr>
      </w:pPr>
      <w:r>
        <w:rPr>
          <w:i/>
        </w:rPr>
        <w:t xml:space="preserve">Называть </w:t>
      </w:r>
      <w:r>
        <w:t>характерные, существенные черты: а) экономических и социальных отношений в древней и средневековой Руси, положение разных групп населения; б) развития русских земель под властью Орды; в) политического устройства Древнеру</w:t>
      </w:r>
      <w:r>
        <w:t>с</w:t>
      </w:r>
      <w:r>
        <w:t>ского и Московского государств, внутренней и внешней политики русских сам</w:t>
      </w:r>
      <w:r>
        <w:t>о</w:t>
      </w:r>
      <w:r>
        <w:t>держцев.</w:t>
      </w:r>
    </w:p>
    <w:p w:rsidR="000A1B2B" w:rsidRDefault="000A1B2B" w:rsidP="000A1B2B">
      <w:pPr>
        <w:numPr>
          <w:ilvl w:val="1"/>
          <w:numId w:val="16"/>
        </w:numPr>
        <w:tabs>
          <w:tab w:val="num" w:pos="1560"/>
        </w:tabs>
        <w:ind w:hanging="949"/>
        <w:jc w:val="both"/>
        <w:rPr>
          <w:u w:val="single"/>
        </w:rPr>
      </w:pPr>
      <w:r>
        <w:rPr>
          <w:i/>
        </w:rPr>
        <w:t>Объяснять значение понятий</w:t>
      </w:r>
      <w:proofErr w:type="gramStart"/>
      <w:r>
        <w:rPr>
          <w:i/>
        </w:rPr>
        <w:t>:</w:t>
      </w:r>
      <w:r>
        <w:t>Д</w:t>
      </w:r>
      <w:proofErr w:type="gramEnd"/>
      <w:r>
        <w:t>ревнерусское государство, монголо – татарское иго, политическое объединение русских земель, централизованное государство, сословно – представительная монархия, самодержавие, поместная система, закрепощение кр</w:t>
      </w:r>
      <w:r>
        <w:t>е</w:t>
      </w:r>
      <w:r>
        <w:t xml:space="preserve">стьян, опричнина. </w:t>
      </w:r>
    </w:p>
    <w:p w:rsidR="000A1B2B" w:rsidRDefault="000A1B2B" w:rsidP="000A1B2B">
      <w:pPr>
        <w:numPr>
          <w:ilvl w:val="1"/>
          <w:numId w:val="16"/>
        </w:numPr>
        <w:tabs>
          <w:tab w:val="num" w:pos="1560"/>
        </w:tabs>
        <w:ind w:hanging="949"/>
        <w:jc w:val="both"/>
        <w:rPr>
          <w:u w:val="single"/>
        </w:rPr>
      </w:pPr>
      <w:r>
        <w:rPr>
          <w:i/>
        </w:rPr>
        <w:t xml:space="preserve">Сравнивать: </w:t>
      </w:r>
      <w:r>
        <w:t>а) развитие отдельных русских земель в период политической раздро</w:t>
      </w:r>
      <w:r>
        <w:t>б</w:t>
      </w:r>
      <w:r>
        <w:t>ленности; б) деятельность Избранной рады и опричнину.</w:t>
      </w:r>
    </w:p>
    <w:p w:rsidR="000A1B2B" w:rsidRDefault="000A1B2B" w:rsidP="000A1B2B">
      <w:pPr>
        <w:numPr>
          <w:ilvl w:val="1"/>
          <w:numId w:val="16"/>
        </w:numPr>
        <w:tabs>
          <w:tab w:val="num" w:pos="1560"/>
        </w:tabs>
        <w:ind w:hanging="949"/>
        <w:jc w:val="both"/>
        <w:rPr>
          <w:u w:val="single"/>
        </w:rPr>
      </w:pPr>
      <w:r>
        <w:rPr>
          <w:i/>
        </w:rPr>
        <w:lastRenderedPageBreak/>
        <w:t xml:space="preserve">Излагать суждения </w:t>
      </w:r>
      <w:r>
        <w:t>о причинах и последствиях: а) политической раздробленности русских земель; б) зависимости Руси от Орды; в) объединения русских земель вокруг Москвы; г) социальных движений.</w:t>
      </w:r>
    </w:p>
    <w:p w:rsidR="000A1B2B" w:rsidRPr="007D2E32" w:rsidRDefault="000A1B2B" w:rsidP="000A1B2B">
      <w:pPr>
        <w:numPr>
          <w:ilvl w:val="1"/>
          <w:numId w:val="16"/>
        </w:numPr>
        <w:tabs>
          <w:tab w:val="num" w:pos="1560"/>
        </w:tabs>
        <w:ind w:hanging="949"/>
        <w:jc w:val="both"/>
        <w:rPr>
          <w:u w:val="single"/>
        </w:rPr>
      </w:pPr>
      <w:r>
        <w:rPr>
          <w:i/>
        </w:rPr>
        <w:t xml:space="preserve">Приводить оценки: </w:t>
      </w:r>
      <w:r>
        <w:t xml:space="preserve">значения Куликовской битвы; деятельности Ивана </w:t>
      </w:r>
      <w:r>
        <w:rPr>
          <w:lang w:val="en-US"/>
        </w:rPr>
        <w:t>IV</w:t>
      </w:r>
      <w:r>
        <w:t>.</w:t>
      </w:r>
    </w:p>
    <w:p w:rsidR="000A1B2B" w:rsidRPr="003D5C62" w:rsidRDefault="000A1B2B" w:rsidP="000A1B2B">
      <w:pPr>
        <w:jc w:val="both"/>
        <w:rPr>
          <w:b/>
        </w:rPr>
      </w:pPr>
      <w:r>
        <w:t xml:space="preserve">Исходя из приведенного общего перечня, определены следующие </w:t>
      </w:r>
      <w:r w:rsidRPr="00FB1F74">
        <w:rPr>
          <w:b/>
        </w:rPr>
        <w:t>требования к подг</w:t>
      </w:r>
      <w:r w:rsidRPr="00FB1F74">
        <w:rPr>
          <w:b/>
        </w:rPr>
        <w:t>о</w:t>
      </w:r>
      <w:r w:rsidRPr="00FB1F74">
        <w:rPr>
          <w:b/>
        </w:rPr>
        <w:t>товке учащихся</w:t>
      </w:r>
      <w:r>
        <w:rPr>
          <w:b/>
        </w:rPr>
        <w:t xml:space="preserve"> 6 класса</w:t>
      </w:r>
      <w:r w:rsidRPr="00FB1F74">
        <w:rPr>
          <w:b/>
        </w:rPr>
        <w:t xml:space="preserve"> по освоению курса «История </w:t>
      </w:r>
      <w:r>
        <w:rPr>
          <w:b/>
        </w:rPr>
        <w:t>Средних веков».</w:t>
      </w:r>
    </w:p>
    <w:p w:rsidR="000A1B2B" w:rsidRDefault="000A1B2B" w:rsidP="000A1B2B">
      <w:pPr>
        <w:numPr>
          <w:ilvl w:val="0"/>
          <w:numId w:val="17"/>
        </w:numPr>
        <w:jc w:val="both"/>
      </w:pPr>
      <w:r>
        <w:rPr>
          <w:i/>
        </w:rPr>
        <w:t>Н</w:t>
      </w:r>
      <w:r w:rsidRPr="009B669E">
        <w:rPr>
          <w:i/>
        </w:rPr>
        <w:t>азывать</w:t>
      </w:r>
      <w:r>
        <w:t xml:space="preserve"> хронологические рамки средневековья.</w:t>
      </w:r>
    </w:p>
    <w:p w:rsidR="000A1B2B" w:rsidRDefault="000A1B2B" w:rsidP="000A1B2B">
      <w:pPr>
        <w:numPr>
          <w:ilvl w:val="0"/>
          <w:numId w:val="17"/>
        </w:numPr>
        <w:jc w:val="both"/>
      </w:pPr>
      <w:r>
        <w:rPr>
          <w:i/>
        </w:rPr>
        <w:t>Н</w:t>
      </w:r>
      <w:r w:rsidRPr="009B669E">
        <w:rPr>
          <w:i/>
        </w:rPr>
        <w:t>азывать:</w:t>
      </w:r>
      <w:r>
        <w:t xml:space="preserve"> а) имена наиболее известных правителей; б) общественных и р</w:t>
      </w:r>
      <w:r>
        <w:t>е</w:t>
      </w:r>
      <w:r>
        <w:t>лигиозных деятелей; в) первооткрывателей, ученых, представителей духо</w:t>
      </w:r>
      <w:r>
        <w:t>в</w:t>
      </w:r>
      <w:r>
        <w:t>ной, художественной культуры средневековья; г) участников и результаты наиболее значимых социальных, религиозных движений в средние века.</w:t>
      </w:r>
    </w:p>
    <w:p w:rsidR="000A1B2B" w:rsidRDefault="000A1B2B" w:rsidP="000A1B2B">
      <w:pPr>
        <w:numPr>
          <w:ilvl w:val="0"/>
          <w:numId w:val="17"/>
        </w:numPr>
        <w:jc w:val="both"/>
      </w:pPr>
      <w:r>
        <w:rPr>
          <w:i/>
        </w:rPr>
        <w:t>П</w:t>
      </w:r>
      <w:r w:rsidRPr="009B669E">
        <w:rPr>
          <w:i/>
        </w:rPr>
        <w:t>оказывать</w:t>
      </w:r>
      <w:r>
        <w:t xml:space="preserve"> на исторической карте местоположение госуда</w:t>
      </w:r>
      <w:proofErr w:type="gramStart"/>
      <w:r>
        <w:t>рств ср</w:t>
      </w:r>
      <w:proofErr w:type="gramEnd"/>
      <w:r>
        <w:t>еднев</w:t>
      </w:r>
      <w:r>
        <w:t>е</w:t>
      </w:r>
      <w:r>
        <w:t>ковья.</w:t>
      </w:r>
    </w:p>
    <w:p w:rsidR="000A1B2B" w:rsidRDefault="000A1B2B" w:rsidP="000A1B2B">
      <w:pPr>
        <w:numPr>
          <w:ilvl w:val="0"/>
          <w:numId w:val="17"/>
        </w:numPr>
        <w:jc w:val="both"/>
      </w:pPr>
      <w:r>
        <w:rPr>
          <w:i/>
        </w:rPr>
        <w:t>О</w:t>
      </w:r>
      <w:r w:rsidRPr="00C13978">
        <w:rPr>
          <w:i/>
        </w:rPr>
        <w:t>писывать</w:t>
      </w:r>
      <w:r>
        <w:t xml:space="preserve"> занятия и образ жизни людей в средние века.</w:t>
      </w:r>
    </w:p>
    <w:p w:rsidR="000A1B2B" w:rsidRDefault="000A1B2B" w:rsidP="000A1B2B">
      <w:pPr>
        <w:numPr>
          <w:ilvl w:val="0"/>
          <w:numId w:val="17"/>
        </w:numPr>
        <w:jc w:val="both"/>
      </w:pPr>
      <w:r>
        <w:rPr>
          <w:i/>
        </w:rPr>
        <w:t>С</w:t>
      </w:r>
      <w:r w:rsidRPr="00C13978">
        <w:rPr>
          <w:i/>
        </w:rPr>
        <w:t>оставлять</w:t>
      </w:r>
      <w:r>
        <w:t xml:space="preserve"> описание средневековых памятников: а) жилых и обществе</w:t>
      </w:r>
      <w:r>
        <w:t>н</w:t>
      </w:r>
      <w:r>
        <w:t>ных зданий, храмов, предметов быта, произведений искусств.</w:t>
      </w:r>
    </w:p>
    <w:p w:rsidR="000A1B2B" w:rsidRDefault="000A1B2B" w:rsidP="000A1B2B">
      <w:pPr>
        <w:numPr>
          <w:ilvl w:val="0"/>
          <w:numId w:val="17"/>
        </w:numPr>
        <w:jc w:val="both"/>
      </w:pPr>
      <w:r>
        <w:rPr>
          <w:i/>
        </w:rPr>
        <w:t>Н</w:t>
      </w:r>
      <w:r w:rsidRPr="00C13978">
        <w:rPr>
          <w:i/>
        </w:rPr>
        <w:t>азывать</w:t>
      </w:r>
      <w:r>
        <w:t xml:space="preserve"> характерные, существенные черты: а) политического устройства средневековых обществ в Европе и на Востоке; б) социального положения людей; в) представлений средневекового человека о мире.</w:t>
      </w:r>
    </w:p>
    <w:p w:rsidR="000A1B2B" w:rsidRPr="009B669E" w:rsidRDefault="000A1B2B" w:rsidP="000A1B2B">
      <w:pPr>
        <w:numPr>
          <w:ilvl w:val="0"/>
          <w:numId w:val="17"/>
        </w:numPr>
        <w:jc w:val="both"/>
      </w:pPr>
      <w:r>
        <w:rPr>
          <w:i/>
        </w:rPr>
        <w:t>О</w:t>
      </w:r>
      <w:r w:rsidRPr="00C13978">
        <w:rPr>
          <w:i/>
        </w:rPr>
        <w:t>бъяснять</w:t>
      </w:r>
      <w:r>
        <w:t xml:space="preserve"> значение понятий: аграрное общество, натуральное хозяйство, община, феодальные отношения, сословия, иерархия (феодал</w:t>
      </w:r>
      <w:r>
        <w:t>ь</w:t>
      </w:r>
      <w:r>
        <w:t>ная</w:t>
      </w:r>
      <w:proofErr w:type="gramStart"/>
      <w:r>
        <w:t>.Ц</w:t>
      </w:r>
      <w:proofErr w:type="gramEnd"/>
      <w:r>
        <w:t>ерковная), монархия, политическая раздробленность, централизова</w:t>
      </w:r>
      <w:r>
        <w:t>н</w:t>
      </w:r>
      <w:r>
        <w:t>ное государство, Возрождение, гуманизм.</w:t>
      </w:r>
    </w:p>
    <w:p w:rsidR="00454191" w:rsidRPr="00C95C9A" w:rsidRDefault="00454191" w:rsidP="00C95C9A">
      <w:pPr>
        <w:pStyle w:val="a8"/>
        <w:rPr>
          <w:rFonts w:ascii="Times New Roman" w:hAnsi="Times New Roman" w:cs="Times New Roman"/>
          <w:b/>
          <w:caps/>
          <w:sz w:val="24"/>
          <w:szCs w:val="24"/>
        </w:rPr>
      </w:pPr>
    </w:p>
    <w:p w:rsidR="00454191" w:rsidRPr="00C95C9A" w:rsidRDefault="00454191" w:rsidP="00C95C9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1425D" w:rsidRPr="00C95C9A" w:rsidRDefault="0061425D" w:rsidP="00C95C9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C6123" w:rsidRDefault="00FC6123" w:rsidP="00FC6123">
      <w:pPr>
        <w:pStyle w:val="410"/>
        <w:tabs>
          <w:tab w:val="left" w:pos="0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FC6123" w:rsidRDefault="00FC6123" w:rsidP="00FC6123">
      <w:pPr>
        <w:shd w:val="clear" w:color="auto" w:fill="FFFFFF"/>
        <w:jc w:val="both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 xml:space="preserve">Особенности организации учебного процесса </w:t>
      </w:r>
    </w:p>
    <w:p w:rsidR="00FC6123" w:rsidRDefault="00FC6123" w:rsidP="00FC6123">
      <w:pPr>
        <w:shd w:val="clear" w:color="auto" w:fill="FFFFFF"/>
        <w:jc w:val="both"/>
        <w:rPr>
          <w:b/>
          <w:bCs/>
          <w:color w:val="000000"/>
          <w:szCs w:val="24"/>
        </w:rPr>
      </w:pPr>
    </w:p>
    <w:p w:rsidR="00FC6123" w:rsidRPr="0049729F" w:rsidRDefault="00FC6123" w:rsidP="00FC6123">
      <w:pPr>
        <w:shd w:val="clear" w:color="auto" w:fill="FFFFFF"/>
        <w:jc w:val="both"/>
        <w:rPr>
          <w:szCs w:val="24"/>
        </w:rPr>
      </w:pPr>
      <w:r w:rsidRPr="0049729F">
        <w:rPr>
          <w:b/>
          <w:bCs/>
          <w:color w:val="000000"/>
          <w:szCs w:val="24"/>
        </w:rPr>
        <w:t>Формы организации учебного процесса:</w:t>
      </w:r>
    </w:p>
    <w:p w:rsidR="0089123E" w:rsidRPr="0089123E" w:rsidRDefault="0089123E" w:rsidP="0089123E">
      <w:pPr>
        <w:pStyle w:val="a6"/>
        <w:numPr>
          <w:ilvl w:val="0"/>
          <w:numId w:val="11"/>
        </w:numPr>
        <w:shd w:val="clear" w:color="auto" w:fill="FFFFFF"/>
        <w:jc w:val="both"/>
        <w:rPr>
          <w:bCs/>
          <w:color w:val="000000"/>
          <w:szCs w:val="24"/>
        </w:rPr>
      </w:pPr>
      <w:r w:rsidRPr="0089123E">
        <w:rPr>
          <w:bCs/>
          <w:color w:val="000000"/>
          <w:szCs w:val="24"/>
        </w:rPr>
        <w:t xml:space="preserve">комбинированный урок; </w:t>
      </w:r>
    </w:p>
    <w:p w:rsidR="0089123E" w:rsidRPr="0089123E" w:rsidRDefault="0089123E" w:rsidP="0089123E">
      <w:pPr>
        <w:pStyle w:val="a6"/>
        <w:numPr>
          <w:ilvl w:val="0"/>
          <w:numId w:val="11"/>
        </w:numPr>
        <w:shd w:val="clear" w:color="auto" w:fill="FFFFFF"/>
        <w:jc w:val="both"/>
        <w:rPr>
          <w:bCs/>
          <w:color w:val="000000"/>
          <w:szCs w:val="24"/>
        </w:rPr>
      </w:pPr>
      <w:r w:rsidRPr="0089123E">
        <w:rPr>
          <w:bCs/>
          <w:color w:val="000000"/>
          <w:szCs w:val="24"/>
        </w:rPr>
        <w:t>лабораторная работа по документальным источникам, учебнику;</w:t>
      </w:r>
    </w:p>
    <w:p w:rsidR="0089123E" w:rsidRPr="0089123E" w:rsidRDefault="0089123E" w:rsidP="0089123E">
      <w:pPr>
        <w:pStyle w:val="a6"/>
        <w:numPr>
          <w:ilvl w:val="0"/>
          <w:numId w:val="11"/>
        </w:numPr>
        <w:shd w:val="clear" w:color="auto" w:fill="FFFFFF"/>
        <w:jc w:val="both"/>
        <w:rPr>
          <w:bCs/>
          <w:color w:val="000000"/>
          <w:szCs w:val="24"/>
        </w:rPr>
      </w:pPr>
      <w:r w:rsidRPr="0089123E">
        <w:rPr>
          <w:bCs/>
          <w:color w:val="000000"/>
          <w:szCs w:val="24"/>
        </w:rPr>
        <w:t xml:space="preserve">групповая и парная работа; </w:t>
      </w:r>
    </w:p>
    <w:p w:rsidR="0089123E" w:rsidRPr="0089123E" w:rsidRDefault="0089123E" w:rsidP="0089123E">
      <w:pPr>
        <w:pStyle w:val="a6"/>
        <w:numPr>
          <w:ilvl w:val="0"/>
          <w:numId w:val="11"/>
        </w:numPr>
        <w:shd w:val="clear" w:color="auto" w:fill="FFFFFF"/>
        <w:jc w:val="both"/>
        <w:rPr>
          <w:bCs/>
          <w:color w:val="000000"/>
          <w:szCs w:val="24"/>
        </w:rPr>
      </w:pPr>
      <w:r w:rsidRPr="0089123E">
        <w:rPr>
          <w:bCs/>
          <w:color w:val="000000"/>
          <w:szCs w:val="24"/>
        </w:rPr>
        <w:t>самостоятельное изучение отдельных с последующим сообщением результатов изучения классу (проблемно – поисковые задания);</w:t>
      </w:r>
    </w:p>
    <w:p w:rsidR="0089123E" w:rsidRPr="0089123E" w:rsidRDefault="0089123E" w:rsidP="0089123E">
      <w:pPr>
        <w:pStyle w:val="a6"/>
        <w:numPr>
          <w:ilvl w:val="0"/>
          <w:numId w:val="11"/>
        </w:numPr>
        <w:shd w:val="clear" w:color="auto" w:fill="FFFFFF"/>
        <w:jc w:val="both"/>
        <w:rPr>
          <w:bCs/>
          <w:color w:val="000000"/>
          <w:szCs w:val="24"/>
        </w:rPr>
      </w:pPr>
      <w:r w:rsidRPr="0089123E">
        <w:rPr>
          <w:bCs/>
          <w:color w:val="000000"/>
          <w:szCs w:val="24"/>
        </w:rPr>
        <w:t>учебные проекты;</w:t>
      </w:r>
    </w:p>
    <w:p w:rsidR="00FC6123" w:rsidRPr="0089123E" w:rsidRDefault="0089123E" w:rsidP="0089123E">
      <w:pPr>
        <w:pStyle w:val="a6"/>
        <w:numPr>
          <w:ilvl w:val="0"/>
          <w:numId w:val="11"/>
        </w:numPr>
        <w:shd w:val="clear" w:color="auto" w:fill="FFFFFF"/>
        <w:jc w:val="both"/>
        <w:rPr>
          <w:bCs/>
          <w:color w:val="000000"/>
          <w:szCs w:val="24"/>
        </w:rPr>
      </w:pPr>
      <w:r w:rsidRPr="0089123E">
        <w:rPr>
          <w:bCs/>
          <w:color w:val="000000"/>
          <w:szCs w:val="24"/>
        </w:rPr>
        <w:t>исследования.</w:t>
      </w:r>
    </w:p>
    <w:p w:rsidR="00FC6123" w:rsidRPr="00055137" w:rsidRDefault="00FC6123" w:rsidP="00FC6123">
      <w:pPr>
        <w:shd w:val="clear" w:color="auto" w:fill="FFFFFF"/>
        <w:jc w:val="both"/>
        <w:rPr>
          <w:szCs w:val="24"/>
        </w:rPr>
      </w:pPr>
      <w:r w:rsidRPr="00055137">
        <w:rPr>
          <w:b/>
          <w:bCs/>
          <w:color w:val="000000"/>
          <w:szCs w:val="24"/>
        </w:rPr>
        <w:t>Формы контроля:</w:t>
      </w:r>
    </w:p>
    <w:p w:rsidR="00FC6123" w:rsidRPr="00055137" w:rsidRDefault="00FC6123" w:rsidP="00FC6123">
      <w:pPr>
        <w:shd w:val="clear" w:color="auto" w:fill="FFFFFF"/>
        <w:jc w:val="both"/>
        <w:rPr>
          <w:szCs w:val="24"/>
        </w:rPr>
      </w:pPr>
      <w:r w:rsidRPr="00055137">
        <w:rPr>
          <w:color w:val="000000"/>
          <w:szCs w:val="24"/>
        </w:rPr>
        <w:t>Самостоятельная  работа,  контрольная  работа,  тесты,  наблюдение,  зачёт,  работа  п</w:t>
      </w:r>
      <w:r w:rsidRPr="00055137">
        <w:rPr>
          <w:color w:val="000000"/>
          <w:szCs w:val="24"/>
        </w:rPr>
        <w:t>о</w:t>
      </w:r>
      <w:r w:rsidRPr="00055137">
        <w:rPr>
          <w:color w:val="000000"/>
          <w:szCs w:val="24"/>
        </w:rPr>
        <w:t>карточке.</w:t>
      </w:r>
    </w:p>
    <w:p w:rsidR="00FC6123" w:rsidRPr="00055137" w:rsidRDefault="00FC6123" w:rsidP="00FC6123">
      <w:pPr>
        <w:shd w:val="clear" w:color="auto" w:fill="FFFFFF"/>
        <w:jc w:val="both"/>
        <w:rPr>
          <w:b/>
          <w:bCs/>
          <w:color w:val="000000"/>
          <w:szCs w:val="24"/>
        </w:rPr>
      </w:pPr>
    </w:p>
    <w:p w:rsidR="00FC6123" w:rsidRPr="00055137" w:rsidRDefault="00FC6123" w:rsidP="00FC6123">
      <w:pPr>
        <w:shd w:val="clear" w:color="auto" w:fill="FFFFFF"/>
        <w:jc w:val="both"/>
        <w:rPr>
          <w:szCs w:val="24"/>
        </w:rPr>
      </w:pPr>
      <w:r w:rsidRPr="00055137">
        <w:rPr>
          <w:b/>
          <w:bCs/>
          <w:color w:val="000000"/>
          <w:szCs w:val="24"/>
        </w:rPr>
        <w:t>Виды организации учебного процесса:</w:t>
      </w:r>
    </w:p>
    <w:p w:rsidR="00FC6123" w:rsidRPr="00055137" w:rsidRDefault="00FC6123" w:rsidP="00FC6123">
      <w:pPr>
        <w:shd w:val="clear" w:color="auto" w:fill="FFFFFF"/>
        <w:jc w:val="both"/>
        <w:rPr>
          <w:szCs w:val="24"/>
        </w:rPr>
      </w:pPr>
      <w:r w:rsidRPr="00055137">
        <w:rPr>
          <w:color w:val="000000"/>
          <w:szCs w:val="24"/>
        </w:rPr>
        <w:t>Самостоятельные работы, контрольные работы, зачёт, лекции, практикумы.</w:t>
      </w:r>
    </w:p>
    <w:p w:rsidR="00FC6123" w:rsidRPr="00055137" w:rsidRDefault="00FC6123" w:rsidP="00FC6123">
      <w:pPr>
        <w:shd w:val="clear" w:color="auto" w:fill="FFFFFF"/>
        <w:jc w:val="both"/>
        <w:rPr>
          <w:b/>
          <w:bCs/>
          <w:color w:val="000000"/>
          <w:szCs w:val="24"/>
        </w:rPr>
      </w:pPr>
    </w:p>
    <w:p w:rsidR="000A1B2B" w:rsidRDefault="000A1B2B" w:rsidP="000A1B2B">
      <w:pPr>
        <w:rPr>
          <w:b/>
          <w:bCs/>
        </w:rPr>
      </w:pPr>
    </w:p>
    <w:p w:rsidR="000A1B2B" w:rsidRDefault="000A1B2B" w:rsidP="000A1B2B">
      <w:pPr>
        <w:rPr>
          <w:b/>
          <w:bCs/>
        </w:rPr>
      </w:pPr>
    </w:p>
    <w:p w:rsidR="000A1B2B" w:rsidRDefault="000A1B2B" w:rsidP="000A1B2B">
      <w:pPr>
        <w:rPr>
          <w:b/>
          <w:bCs/>
        </w:rPr>
      </w:pPr>
    </w:p>
    <w:p w:rsidR="000A1B2B" w:rsidRDefault="000A1B2B" w:rsidP="000A1B2B">
      <w:pPr>
        <w:rPr>
          <w:b/>
          <w:bCs/>
        </w:rPr>
      </w:pPr>
    </w:p>
    <w:p w:rsidR="000A1B2B" w:rsidRDefault="000A1B2B" w:rsidP="000A1B2B">
      <w:pPr>
        <w:rPr>
          <w:b/>
          <w:bCs/>
        </w:rPr>
      </w:pPr>
    </w:p>
    <w:p w:rsidR="000A1B2B" w:rsidRDefault="000A1B2B" w:rsidP="000A1B2B">
      <w:pPr>
        <w:rPr>
          <w:b/>
          <w:bCs/>
        </w:rPr>
      </w:pPr>
    </w:p>
    <w:p w:rsidR="00FA746C" w:rsidRDefault="00FA746C" w:rsidP="000A1B2B">
      <w:pPr>
        <w:jc w:val="center"/>
        <w:rPr>
          <w:b/>
          <w:bCs/>
        </w:rPr>
      </w:pPr>
    </w:p>
    <w:p w:rsidR="00FA746C" w:rsidRDefault="00FA746C" w:rsidP="000A1B2B">
      <w:pPr>
        <w:jc w:val="center"/>
        <w:rPr>
          <w:b/>
          <w:bCs/>
        </w:rPr>
      </w:pPr>
    </w:p>
    <w:p w:rsidR="000A1B2B" w:rsidRDefault="000A1B2B" w:rsidP="000A1B2B">
      <w:pPr>
        <w:jc w:val="center"/>
        <w:rPr>
          <w:b/>
          <w:bCs/>
        </w:rPr>
      </w:pPr>
      <w:r w:rsidRPr="00BC5ECC">
        <w:rPr>
          <w:b/>
          <w:bCs/>
        </w:rPr>
        <w:lastRenderedPageBreak/>
        <w:t>Учебно – тематический план по истории</w:t>
      </w:r>
      <w:r>
        <w:rPr>
          <w:b/>
          <w:bCs/>
        </w:rPr>
        <w:t>. 6</w:t>
      </w:r>
      <w:r w:rsidRPr="00BC5ECC">
        <w:rPr>
          <w:b/>
          <w:bCs/>
        </w:rPr>
        <w:t xml:space="preserve"> клас</w:t>
      </w:r>
      <w:r>
        <w:rPr>
          <w:b/>
          <w:bCs/>
        </w:rPr>
        <w:t>с.</w:t>
      </w:r>
    </w:p>
    <w:p w:rsidR="000A1B2B" w:rsidRDefault="000A1B2B" w:rsidP="000A1B2B">
      <w:pPr>
        <w:jc w:val="center"/>
        <w:rPr>
          <w:b/>
          <w:bCs/>
        </w:rPr>
      </w:pPr>
    </w:p>
    <w:tbl>
      <w:tblPr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3902"/>
        <w:gridCol w:w="1444"/>
        <w:gridCol w:w="1261"/>
        <w:gridCol w:w="1967"/>
      </w:tblGrid>
      <w:tr w:rsidR="00C75DBB" w:rsidRPr="00725C02" w:rsidTr="00682A5A">
        <w:trPr>
          <w:trHeight w:val="873"/>
        </w:trPr>
        <w:tc>
          <w:tcPr>
            <w:tcW w:w="0" w:type="auto"/>
            <w:vMerge w:val="restart"/>
          </w:tcPr>
          <w:p w:rsidR="00C75DBB" w:rsidRPr="00725C02" w:rsidRDefault="00C75DBB" w:rsidP="00AE07DE">
            <w:pPr>
              <w:jc w:val="both"/>
              <w:rPr>
                <w:bCs/>
              </w:rPr>
            </w:pPr>
            <w:r w:rsidRPr="00725C02">
              <w:rPr>
                <w:bCs/>
              </w:rPr>
              <w:t xml:space="preserve">№ </w:t>
            </w:r>
            <w:proofErr w:type="gramStart"/>
            <w:r w:rsidRPr="00725C02">
              <w:rPr>
                <w:bCs/>
              </w:rPr>
              <w:t>п</w:t>
            </w:r>
            <w:proofErr w:type="gramEnd"/>
            <w:r w:rsidRPr="00725C02">
              <w:rPr>
                <w:bCs/>
              </w:rPr>
              <w:t>/п</w:t>
            </w:r>
          </w:p>
        </w:tc>
        <w:tc>
          <w:tcPr>
            <w:tcW w:w="0" w:type="auto"/>
            <w:vMerge w:val="restart"/>
          </w:tcPr>
          <w:p w:rsidR="00C75DBB" w:rsidRPr="00725C02" w:rsidRDefault="00C75DBB" w:rsidP="00AE07DE">
            <w:pPr>
              <w:jc w:val="both"/>
              <w:rPr>
                <w:bCs/>
              </w:rPr>
            </w:pPr>
            <w:r w:rsidRPr="00725C02">
              <w:rPr>
                <w:bCs/>
              </w:rPr>
              <w:t xml:space="preserve">Тема </w:t>
            </w:r>
          </w:p>
        </w:tc>
        <w:tc>
          <w:tcPr>
            <w:tcW w:w="1444" w:type="dxa"/>
            <w:vMerge w:val="restart"/>
          </w:tcPr>
          <w:p w:rsidR="00C75DBB" w:rsidRPr="00725C02" w:rsidRDefault="00C75DBB" w:rsidP="00AE07DE">
            <w:pPr>
              <w:jc w:val="both"/>
              <w:rPr>
                <w:bCs/>
              </w:rPr>
            </w:pPr>
            <w:r w:rsidRPr="00725C02">
              <w:rPr>
                <w:bCs/>
              </w:rPr>
              <w:t>Кол-во</w:t>
            </w:r>
          </w:p>
          <w:p w:rsidR="00C75DBB" w:rsidRPr="00725C02" w:rsidRDefault="00C75DBB" w:rsidP="00AE07DE">
            <w:pPr>
              <w:jc w:val="both"/>
              <w:rPr>
                <w:bCs/>
              </w:rPr>
            </w:pPr>
            <w:r w:rsidRPr="00725C02">
              <w:rPr>
                <w:bCs/>
              </w:rPr>
              <w:t>часов</w:t>
            </w:r>
          </w:p>
        </w:tc>
        <w:tc>
          <w:tcPr>
            <w:tcW w:w="3228" w:type="dxa"/>
            <w:gridSpan w:val="2"/>
          </w:tcPr>
          <w:p w:rsidR="00C75DBB" w:rsidRDefault="00C75DBB" w:rsidP="00AE07DE">
            <w:pPr>
              <w:jc w:val="center"/>
              <w:rPr>
                <w:bCs/>
              </w:rPr>
            </w:pPr>
            <w:r>
              <w:rPr>
                <w:bCs/>
              </w:rPr>
              <w:t>В том числе</w:t>
            </w:r>
          </w:p>
        </w:tc>
      </w:tr>
      <w:tr w:rsidR="00C75DBB" w:rsidRPr="00725C02" w:rsidTr="00682A5A">
        <w:trPr>
          <w:trHeight w:val="860"/>
        </w:trPr>
        <w:tc>
          <w:tcPr>
            <w:tcW w:w="0" w:type="auto"/>
            <w:vMerge/>
          </w:tcPr>
          <w:p w:rsidR="00C75DBB" w:rsidRPr="00725C02" w:rsidRDefault="00C75DBB" w:rsidP="00AE07DE">
            <w:pPr>
              <w:jc w:val="both"/>
              <w:rPr>
                <w:bCs/>
              </w:rPr>
            </w:pPr>
          </w:p>
        </w:tc>
        <w:tc>
          <w:tcPr>
            <w:tcW w:w="0" w:type="auto"/>
            <w:vMerge/>
          </w:tcPr>
          <w:p w:rsidR="00C75DBB" w:rsidRPr="00725C02" w:rsidRDefault="00C75DBB" w:rsidP="00AE07DE">
            <w:pPr>
              <w:jc w:val="both"/>
              <w:rPr>
                <w:bCs/>
              </w:rPr>
            </w:pPr>
          </w:p>
        </w:tc>
        <w:tc>
          <w:tcPr>
            <w:tcW w:w="1444" w:type="dxa"/>
            <w:vMerge/>
          </w:tcPr>
          <w:p w:rsidR="00C75DBB" w:rsidRPr="00725C02" w:rsidRDefault="00C75DBB" w:rsidP="00AE07DE">
            <w:pPr>
              <w:jc w:val="both"/>
              <w:rPr>
                <w:bCs/>
              </w:rPr>
            </w:pPr>
          </w:p>
        </w:tc>
        <w:tc>
          <w:tcPr>
            <w:tcW w:w="1261" w:type="dxa"/>
          </w:tcPr>
          <w:p w:rsidR="00C75DBB" w:rsidRPr="00725C02" w:rsidRDefault="00C75DBB" w:rsidP="00AE07DE">
            <w:pPr>
              <w:jc w:val="both"/>
              <w:rPr>
                <w:bCs/>
              </w:rPr>
            </w:pPr>
            <w:r>
              <w:rPr>
                <w:bCs/>
              </w:rPr>
              <w:t>Уроки</w:t>
            </w:r>
          </w:p>
        </w:tc>
        <w:tc>
          <w:tcPr>
            <w:tcW w:w="1966" w:type="dxa"/>
          </w:tcPr>
          <w:p w:rsidR="00C75DBB" w:rsidRPr="00725C02" w:rsidRDefault="00C75DBB" w:rsidP="00AE07DE">
            <w:pPr>
              <w:jc w:val="both"/>
              <w:rPr>
                <w:bCs/>
              </w:rPr>
            </w:pPr>
            <w:r>
              <w:rPr>
                <w:bCs/>
              </w:rPr>
              <w:t>Контрольные и проверочные работы</w:t>
            </w:r>
          </w:p>
        </w:tc>
      </w:tr>
      <w:tr w:rsidR="00C75DBB" w:rsidRPr="00725C02" w:rsidTr="00682A5A">
        <w:trPr>
          <w:trHeight w:val="148"/>
        </w:trPr>
        <w:tc>
          <w:tcPr>
            <w:tcW w:w="0" w:type="auto"/>
          </w:tcPr>
          <w:p w:rsidR="00C75DBB" w:rsidRPr="00725C02" w:rsidRDefault="00C75DBB" w:rsidP="00AE07DE">
            <w:p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C75DBB" w:rsidRPr="00725C02" w:rsidRDefault="00C75DBB" w:rsidP="00AE07DE">
            <w:pPr>
              <w:jc w:val="both"/>
              <w:rPr>
                <w:bCs/>
              </w:rPr>
            </w:pPr>
            <w:r>
              <w:rPr>
                <w:b/>
              </w:rPr>
              <w:t xml:space="preserve">РАЗДЕЛ I. </w:t>
            </w:r>
            <w:r>
              <w:rPr>
                <w:b/>
                <w:bCs/>
              </w:rPr>
              <w:t>История средних в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ков</w:t>
            </w:r>
          </w:p>
        </w:tc>
        <w:tc>
          <w:tcPr>
            <w:tcW w:w="1444" w:type="dxa"/>
          </w:tcPr>
          <w:p w:rsidR="00C75DBB" w:rsidRPr="00C75DBB" w:rsidRDefault="00C75DBB" w:rsidP="00AE07DE">
            <w:pPr>
              <w:jc w:val="both"/>
              <w:rPr>
                <w:b/>
                <w:bCs/>
              </w:rPr>
            </w:pPr>
            <w:r w:rsidRPr="00C75DBB">
              <w:rPr>
                <w:b/>
                <w:bCs/>
              </w:rPr>
              <w:t>3</w:t>
            </w:r>
            <w:r w:rsidR="00D55F69">
              <w:rPr>
                <w:b/>
                <w:bCs/>
              </w:rPr>
              <w:t>3</w:t>
            </w:r>
          </w:p>
        </w:tc>
        <w:tc>
          <w:tcPr>
            <w:tcW w:w="1261" w:type="dxa"/>
          </w:tcPr>
          <w:p w:rsidR="00C75DBB" w:rsidRPr="00725C02" w:rsidRDefault="00C75DBB" w:rsidP="00AE07DE">
            <w:pPr>
              <w:jc w:val="both"/>
              <w:rPr>
                <w:bCs/>
              </w:rPr>
            </w:pPr>
          </w:p>
        </w:tc>
        <w:tc>
          <w:tcPr>
            <w:tcW w:w="1966" w:type="dxa"/>
          </w:tcPr>
          <w:p w:rsidR="00C75DBB" w:rsidRPr="00725C02" w:rsidRDefault="00C75DBB" w:rsidP="00AE07DE">
            <w:pPr>
              <w:jc w:val="both"/>
              <w:rPr>
                <w:bCs/>
              </w:rPr>
            </w:pPr>
          </w:p>
        </w:tc>
      </w:tr>
      <w:tr w:rsidR="00C75DBB" w:rsidRPr="00725C02" w:rsidTr="00682A5A">
        <w:trPr>
          <w:trHeight w:val="265"/>
        </w:trPr>
        <w:tc>
          <w:tcPr>
            <w:tcW w:w="0" w:type="auto"/>
          </w:tcPr>
          <w:p w:rsidR="00C75DBB" w:rsidRPr="00725C02" w:rsidRDefault="00C75DBB" w:rsidP="00AE07DE">
            <w:pPr>
              <w:jc w:val="center"/>
              <w:rPr>
                <w:bCs/>
              </w:rPr>
            </w:pPr>
            <w:r w:rsidRPr="00725C02">
              <w:rPr>
                <w:bCs/>
              </w:rPr>
              <w:t>1</w:t>
            </w:r>
          </w:p>
        </w:tc>
        <w:tc>
          <w:tcPr>
            <w:tcW w:w="0" w:type="auto"/>
          </w:tcPr>
          <w:p w:rsidR="00C75DBB" w:rsidRPr="00725C02" w:rsidRDefault="00C75DBB" w:rsidP="00AE07DE">
            <w:pPr>
              <w:jc w:val="both"/>
              <w:rPr>
                <w:bCs/>
              </w:rPr>
            </w:pPr>
            <w:r>
              <w:rPr>
                <w:bCs/>
              </w:rPr>
              <w:t>Введение.</w:t>
            </w:r>
          </w:p>
        </w:tc>
        <w:tc>
          <w:tcPr>
            <w:tcW w:w="1444" w:type="dxa"/>
          </w:tcPr>
          <w:p w:rsidR="00C75DBB" w:rsidRPr="00725C02" w:rsidRDefault="00C75DBB" w:rsidP="00AE07DE">
            <w:pPr>
              <w:jc w:val="center"/>
              <w:rPr>
                <w:bCs/>
                <w:lang w:val="en-US"/>
              </w:rPr>
            </w:pPr>
            <w:r w:rsidRPr="00725C02">
              <w:rPr>
                <w:bCs/>
                <w:lang w:val="en-US"/>
              </w:rPr>
              <w:t>1</w:t>
            </w:r>
          </w:p>
        </w:tc>
        <w:tc>
          <w:tcPr>
            <w:tcW w:w="1261" w:type="dxa"/>
          </w:tcPr>
          <w:p w:rsidR="00C75DBB" w:rsidRDefault="00C75DBB" w:rsidP="00AE0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66" w:type="dxa"/>
          </w:tcPr>
          <w:p w:rsidR="00C75DBB" w:rsidRDefault="00C75DBB" w:rsidP="00AE07DE">
            <w:pPr>
              <w:jc w:val="center"/>
              <w:rPr>
                <w:b/>
                <w:bCs/>
              </w:rPr>
            </w:pPr>
          </w:p>
        </w:tc>
      </w:tr>
      <w:tr w:rsidR="00C75DBB" w:rsidRPr="00725C02" w:rsidTr="00682A5A">
        <w:trPr>
          <w:trHeight w:val="265"/>
        </w:trPr>
        <w:tc>
          <w:tcPr>
            <w:tcW w:w="0" w:type="auto"/>
          </w:tcPr>
          <w:p w:rsidR="00C75DBB" w:rsidRPr="00725C02" w:rsidRDefault="00C75DBB" w:rsidP="00AE07DE">
            <w:pPr>
              <w:jc w:val="center"/>
              <w:rPr>
                <w:bCs/>
              </w:rPr>
            </w:pPr>
            <w:r w:rsidRPr="00725C02">
              <w:rPr>
                <w:bCs/>
              </w:rPr>
              <w:t>2</w:t>
            </w:r>
          </w:p>
        </w:tc>
        <w:tc>
          <w:tcPr>
            <w:tcW w:w="0" w:type="auto"/>
          </w:tcPr>
          <w:p w:rsidR="00C75DBB" w:rsidRPr="00725C02" w:rsidRDefault="00C75DBB" w:rsidP="00AE07DE">
            <w:pPr>
              <w:jc w:val="both"/>
              <w:rPr>
                <w:bCs/>
              </w:rPr>
            </w:pPr>
            <w:r>
              <w:rPr>
                <w:bCs/>
              </w:rPr>
              <w:t>Раннее Средневековье.</w:t>
            </w:r>
          </w:p>
        </w:tc>
        <w:tc>
          <w:tcPr>
            <w:tcW w:w="1444" w:type="dxa"/>
          </w:tcPr>
          <w:p w:rsidR="00C75DBB" w:rsidRPr="00725C02" w:rsidRDefault="00C75DBB" w:rsidP="00AE07DE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61" w:type="dxa"/>
          </w:tcPr>
          <w:p w:rsidR="00C75DBB" w:rsidRDefault="00C75DBB" w:rsidP="00AE07DE">
            <w:pPr>
              <w:jc w:val="center"/>
              <w:rPr>
                <w:bCs/>
              </w:rPr>
            </w:pPr>
            <w:r>
              <w:rPr>
                <w:bCs/>
              </w:rPr>
              <w:t>9,5</w:t>
            </w:r>
          </w:p>
        </w:tc>
        <w:tc>
          <w:tcPr>
            <w:tcW w:w="1966" w:type="dxa"/>
          </w:tcPr>
          <w:p w:rsidR="00C75DBB" w:rsidRDefault="00C75DBB" w:rsidP="00AE07DE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C75DBB" w:rsidRPr="00725C02" w:rsidTr="00682A5A">
        <w:trPr>
          <w:trHeight w:val="285"/>
        </w:trPr>
        <w:tc>
          <w:tcPr>
            <w:tcW w:w="0" w:type="auto"/>
          </w:tcPr>
          <w:p w:rsidR="00C75DBB" w:rsidRPr="00725C02" w:rsidRDefault="00C75DBB" w:rsidP="00AE07DE">
            <w:pPr>
              <w:jc w:val="center"/>
              <w:rPr>
                <w:bCs/>
              </w:rPr>
            </w:pPr>
            <w:r w:rsidRPr="00725C02">
              <w:rPr>
                <w:bCs/>
              </w:rPr>
              <w:t>3</w:t>
            </w:r>
          </w:p>
        </w:tc>
        <w:tc>
          <w:tcPr>
            <w:tcW w:w="0" w:type="auto"/>
          </w:tcPr>
          <w:p w:rsidR="00C75DBB" w:rsidRPr="00725C02" w:rsidRDefault="00C75DBB" w:rsidP="00AE07DE">
            <w:pPr>
              <w:jc w:val="both"/>
              <w:rPr>
                <w:bCs/>
              </w:rPr>
            </w:pPr>
            <w:r>
              <w:rPr>
                <w:bCs/>
              </w:rPr>
              <w:t>Расцвет Средневековья.</w:t>
            </w:r>
          </w:p>
        </w:tc>
        <w:tc>
          <w:tcPr>
            <w:tcW w:w="1444" w:type="dxa"/>
          </w:tcPr>
          <w:p w:rsidR="00C75DBB" w:rsidRPr="00725C02" w:rsidRDefault="00C75DBB" w:rsidP="00AE07DE">
            <w:pPr>
              <w:jc w:val="center"/>
              <w:rPr>
                <w:bCs/>
              </w:rPr>
            </w:pPr>
            <w:r w:rsidRPr="00725C02">
              <w:rPr>
                <w:bCs/>
              </w:rPr>
              <w:t>1</w:t>
            </w:r>
            <w:r>
              <w:rPr>
                <w:bCs/>
              </w:rPr>
              <w:t>0</w:t>
            </w:r>
          </w:p>
        </w:tc>
        <w:tc>
          <w:tcPr>
            <w:tcW w:w="1261" w:type="dxa"/>
          </w:tcPr>
          <w:p w:rsidR="00C75DBB" w:rsidRDefault="00C75DBB" w:rsidP="00AE07DE">
            <w:pPr>
              <w:jc w:val="center"/>
              <w:rPr>
                <w:bCs/>
              </w:rPr>
            </w:pPr>
            <w:r>
              <w:rPr>
                <w:bCs/>
              </w:rPr>
              <w:t>9,5</w:t>
            </w:r>
          </w:p>
        </w:tc>
        <w:tc>
          <w:tcPr>
            <w:tcW w:w="1966" w:type="dxa"/>
          </w:tcPr>
          <w:p w:rsidR="00C75DBB" w:rsidRDefault="00C75DBB" w:rsidP="00AE07DE">
            <w:pPr>
              <w:jc w:val="center"/>
              <w:rPr>
                <w:bCs/>
              </w:rPr>
            </w:pPr>
            <w:r w:rsidRPr="00C75DBB">
              <w:rPr>
                <w:bCs/>
              </w:rPr>
              <w:t>0,5</w:t>
            </w:r>
          </w:p>
        </w:tc>
      </w:tr>
      <w:tr w:rsidR="00C75DBB" w:rsidRPr="00725C02" w:rsidTr="00682A5A">
        <w:trPr>
          <w:trHeight w:val="265"/>
        </w:trPr>
        <w:tc>
          <w:tcPr>
            <w:tcW w:w="0" w:type="auto"/>
          </w:tcPr>
          <w:p w:rsidR="00C75DBB" w:rsidRPr="00725C02" w:rsidRDefault="00C75DBB" w:rsidP="00AE07DE">
            <w:pPr>
              <w:jc w:val="center"/>
              <w:rPr>
                <w:bCs/>
              </w:rPr>
            </w:pPr>
            <w:r w:rsidRPr="00725C02">
              <w:rPr>
                <w:bCs/>
              </w:rPr>
              <w:t>4</w:t>
            </w:r>
          </w:p>
        </w:tc>
        <w:tc>
          <w:tcPr>
            <w:tcW w:w="0" w:type="auto"/>
          </w:tcPr>
          <w:p w:rsidR="00C75DBB" w:rsidRPr="00725C02" w:rsidRDefault="00C75DBB" w:rsidP="00AE07DE">
            <w:pPr>
              <w:jc w:val="both"/>
              <w:rPr>
                <w:bCs/>
              </w:rPr>
            </w:pPr>
            <w:r>
              <w:rPr>
                <w:bCs/>
              </w:rPr>
              <w:t>«Осень» Средневековья.</w:t>
            </w:r>
          </w:p>
        </w:tc>
        <w:tc>
          <w:tcPr>
            <w:tcW w:w="1444" w:type="dxa"/>
          </w:tcPr>
          <w:p w:rsidR="00C75DBB" w:rsidRPr="00725C02" w:rsidRDefault="00D55F69" w:rsidP="00AE07DE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261" w:type="dxa"/>
          </w:tcPr>
          <w:p w:rsidR="00C75DBB" w:rsidRDefault="00D55F69" w:rsidP="00AE07DE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C75DBB">
              <w:rPr>
                <w:bCs/>
              </w:rPr>
              <w:t>.5</w:t>
            </w:r>
          </w:p>
        </w:tc>
        <w:tc>
          <w:tcPr>
            <w:tcW w:w="1966" w:type="dxa"/>
          </w:tcPr>
          <w:p w:rsidR="00C75DBB" w:rsidRDefault="00C75DBB" w:rsidP="00AE07DE">
            <w:pPr>
              <w:jc w:val="center"/>
              <w:rPr>
                <w:bCs/>
              </w:rPr>
            </w:pPr>
            <w:r w:rsidRPr="00C75DBB">
              <w:rPr>
                <w:bCs/>
              </w:rPr>
              <w:t>0,5</w:t>
            </w:r>
          </w:p>
        </w:tc>
      </w:tr>
      <w:tr w:rsidR="00C75DBB" w:rsidRPr="00725C02" w:rsidTr="00682A5A">
        <w:trPr>
          <w:trHeight w:val="265"/>
        </w:trPr>
        <w:tc>
          <w:tcPr>
            <w:tcW w:w="0" w:type="auto"/>
          </w:tcPr>
          <w:p w:rsidR="00C75DBB" w:rsidRPr="00725C02" w:rsidRDefault="00C75DBB" w:rsidP="00AE07DE">
            <w:pPr>
              <w:jc w:val="center"/>
              <w:rPr>
                <w:bCs/>
              </w:rPr>
            </w:pPr>
            <w:r w:rsidRPr="00725C02">
              <w:rPr>
                <w:bCs/>
              </w:rPr>
              <w:t>5</w:t>
            </w:r>
          </w:p>
        </w:tc>
        <w:tc>
          <w:tcPr>
            <w:tcW w:w="0" w:type="auto"/>
          </w:tcPr>
          <w:p w:rsidR="00C75DBB" w:rsidRPr="00725C02" w:rsidRDefault="00C75DBB" w:rsidP="00AE07DE">
            <w:pPr>
              <w:jc w:val="both"/>
              <w:rPr>
                <w:bCs/>
              </w:rPr>
            </w:pPr>
            <w:r>
              <w:rPr>
                <w:bCs/>
              </w:rPr>
              <w:t>Вдали от Европы.</w:t>
            </w:r>
          </w:p>
        </w:tc>
        <w:tc>
          <w:tcPr>
            <w:tcW w:w="1444" w:type="dxa"/>
          </w:tcPr>
          <w:p w:rsidR="00C75DBB" w:rsidRPr="00725C02" w:rsidRDefault="00C75DBB" w:rsidP="00AE07D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1" w:type="dxa"/>
          </w:tcPr>
          <w:p w:rsidR="00C75DBB" w:rsidRPr="00725C02" w:rsidRDefault="00C75DBB" w:rsidP="00AE07D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66" w:type="dxa"/>
          </w:tcPr>
          <w:p w:rsidR="00C75DBB" w:rsidRDefault="00C75DBB" w:rsidP="00AE07DE">
            <w:pPr>
              <w:jc w:val="center"/>
              <w:rPr>
                <w:bCs/>
              </w:rPr>
            </w:pPr>
          </w:p>
        </w:tc>
      </w:tr>
      <w:tr w:rsidR="00C75DBB" w:rsidRPr="00725C02" w:rsidTr="00682A5A">
        <w:trPr>
          <w:trHeight w:val="285"/>
        </w:trPr>
        <w:tc>
          <w:tcPr>
            <w:tcW w:w="0" w:type="auto"/>
          </w:tcPr>
          <w:p w:rsidR="00C75DBB" w:rsidRPr="00725C02" w:rsidRDefault="00C75DBB" w:rsidP="00AE07DE">
            <w:pPr>
              <w:jc w:val="center"/>
              <w:rPr>
                <w:bCs/>
              </w:rPr>
            </w:pPr>
            <w:r w:rsidRPr="00725C02">
              <w:rPr>
                <w:bCs/>
              </w:rPr>
              <w:t>6</w:t>
            </w:r>
          </w:p>
        </w:tc>
        <w:tc>
          <w:tcPr>
            <w:tcW w:w="0" w:type="auto"/>
          </w:tcPr>
          <w:p w:rsidR="00C75DBB" w:rsidRPr="00725C02" w:rsidRDefault="00C75DBB" w:rsidP="00AE07DE">
            <w:pPr>
              <w:jc w:val="both"/>
              <w:rPr>
                <w:bCs/>
              </w:rPr>
            </w:pPr>
            <w:r>
              <w:rPr>
                <w:bCs/>
              </w:rPr>
              <w:t>Итоговое повторение курса Сре</w:t>
            </w:r>
            <w:r>
              <w:rPr>
                <w:bCs/>
              </w:rPr>
              <w:t>д</w:t>
            </w:r>
            <w:r>
              <w:rPr>
                <w:bCs/>
              </w:rPr>
              <w:t>ние века.</w:t>
            </w:r>
          </w:p>
        </w:tc>
        <w:tc>
          <w:tcPr>
            <w:tcW w:w="1444" w:type="dxa"/>
          </w:tcPr>
          <w:p w:rsidR="00C75DBB" w:rsidRPr="00D55F69" w:rsidRDefault="00D55F69" w:rsidP="00AE07D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1" w:type="dxa"/>
          </w:tcPr>
          <w:p w:rsidR="00C75DBB" w:rsidRPr="00725C02" w:rsidRDefault="00C75DBB" w:rsidP="00AE07D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66" w:type="dxa"/>
          </w:tcPr>
          <w:p w:rsidR="00C75DBB" w:rsidRPr="00725C02" w:rsidRDefault="00C75DBB" w:rsidP="00AE07DE">
            <w:pPr>
              <w:jc w:val="center"/>
              <w:rPr>
                <w:bCs/>
              </w:rPr>
            </w:pPr>
          </w:p>
        </w:tc>
      </w:tr>
      <w:tr w:rsidR="00C75DBB" w:rsidRPr="00725C02" w:rsidTr="00682A5A">
        <w:trPr>
          <w:trHeight w:val="285"/>
        </w:trPr>
        <w:tc>
          <w:tcPr>
            <w:tcW w:w="0" w:type="auto"/>
          </w:tcPr>
          <w:p w:rsidR="00C75DBB" w:rsidRPr="00725C02" w:rsidRDefault="00C75DBB" w:rsidP="00AE07DE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C75DBB" w:rsidRDefault="00C75DBB" w:rsidP="00AE07DE">
            <w:pPr>
              <w:jc w:val="both"/>
              <w:rPr>
                <w:bCs/>
              </w:rPr>
            </w:pPr>
            <w:r w:rsidRPr="00C75DBB">
              <w:rPr>
                <w:b/>
                <w:bCs/>
              </w:rPr>
              <w:t>РАЗДЕЛ II  ИСТОРИЯ РОССИИ С ДРЕВНОСТИ ДО XVI в.</w:t>
            </w:r>
          </w:p>
        </w:tc>
        <w:tc>
          <w:tcPr>
            <w:tcW w:w="1444" w:type="dxa"/>
          </w:tcPr>
          <w:p w:rsidR="00C75DBB" w:rsidRPr="00C75DBB" w:rsidRDefault="00C75DBB" w:rsidP="00AE07DE">
            <w:pPr>
              <w:jc w:val="center"/>
              <w:rPr>
                <w:b/>
                <w:bCs/>
              </w:rPr>
            </w:pPr>
            <w:r w:rsidRPr="00C75DBB">
              <w:rPr>
                <w:b/>
                <w:bCs/>
              </w:rPr>
              <w:t>3</w:t>
            </w:r>
            <w:r w:rsidR="00D55F69">
              <w:rPr>
                <w:b/>
                <w:bCs/>
              </w:rPr>
              <w:t>7</w:t>
            </w:r>
          </w:p>
        </w:tc>
        <w:tc>
          <w:tcPr>
            <w:tcW w:w="1261" w:type="dxa"/>
          </w:tcPr>
          <w:p w:rsidR="00C75DBB" w:rsidRPr="00725C02" w:rsidRDefault="00C75DBB" w:rsidP="00AE07DE">
            <w:pPr>
              <w:jc w:val="center"/>
              <w:rPr>
                <w:bCs/>
              </w:rPr>
            </w:pPr>
          </w:p>
        </w:tc>
        <w:tc>
          <w:tcPr>
            <w:tcW w:w="1966" w:type="dxa"/>
          </w:tcPr>
          <w:p w:rsidR="00C75DBB" w:rsidRPr="00725C02" w:rsidRDefault="00C75DBB" w:rsidP="00AE07DE">
            <w:pPr>
              <w:jc w:val="center"/>
              <w:rPr>
                <w:bCs/>
              </w:rPr>
            </w:pPr>
          </w:p>
        </w:tc>
      </w:tr>
      <w:tr w:rsidR="00C75DBB" w:rsidRPr="00725C02" w:rsidTr="00682A5A">
        <w:trPr>
          <w:trHeight w:val="285"/>
        </w:trPr>
        <w:tc>
          <w:tcPr>
            <w:tcW w:w="0" w:type="auto"/>
          </w:tcPr>
          <w:p w:rsidR="00C75DBB" w:rsidRPr="00725C02" w:rsidRDefault="00C75DBB" w:rsidP="00AE07DE">
            <w:pPr>
              <w:jc w:val="center"/>
              <w:rPr>
                <w:bCs/>
              </w:rPr>
            </w:pPr>
            <w:r w:rsidRPr="00725C02">
              <w:rPr>
                <w:bCs/>
              </w:rPr>
              <w:t>1</w:t>
            </w:r>
          </w:p>
        </w:tc>
        <w:tc>
          <w:tcPr>
            <w:tcW w:w="0" w:type="auto"/>
          </w:tcPr>
          <w:p w:rsidR="00C75DBB" w:rsidRPr="00725C02" w:rsidRDefault="00C75DBB" w:rsidP="00AE07DE">
            <w:pPr>
              <w:jc w:val="both"/>
              <w:rPr>
                <w:bCs/>
              </w:rPr>
            </w:pPr>
            <w:r>
              <w:t>Введение.</w:t>
            </w:r>
          </w:p>
        </w:tc>
        <w:tc>
          <w:tcPr>
            <w:tcW w:w="1444" w:type="dxa"/>
          </w:tcPr>
          <w:p w:rsidR="00C75DBB" w:rsidRPr="00455D1C" w:rsidRDefault="00C75DBB" w:rsidP="00AE07D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1" w:type="dxa"/>
          </w:tcPr>
          <w:p w:rsidR="00C75DBB" w:rsidRPr="00FE0699" w:rsidRDefault="00C75DBB" w:rsidP="00AE07D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66" w:type="dxa"/>
          </w:tcPr>
          <w:p w:rsidR="00C75DBB" w:rsidRDefault="00C75DBB" w:rsidP="00AE07DE">
            <w:pPr>
              <w:jc w:val="center"/>
              <w:rPr>
                <w:bCs/>
              </w:rPr>
            </w:pPr>
          </w:p>
        </w:tc>
      </w:tr>
      <w:tr w:rsidR="00C75DBB" w:rsidRPr="00725C02" w:rsidTr="00682A5A">
        <w:trPr>
          <w:trHeight w:val="285"/>
        </w:trPr>
        <w:tc>
          <w:tcPr>
            <w:tcW w:w="0" w:type="auto"/>
          </w:tcPr>
          <w:p w:rsidR="00C75DBB" w:rsidRPr="00725C02" w:rsidRDefault="00C75DBB" w:rsidP="00AE07DE">
            <w:pPr>
              <w:jc w:val="center"/>
              <w:rPr>
                <w:bCs/>
              </w:rPr>
            </w:pPr>
            <w:r w:rsidRPr="00725C02">
              <w:rPr>
                <w:bCs/>
              </w:rPr>
              <w:t>2</w:t>
            </w:r>
          </w:p>
        </w:tc>
        <w:tc>
          <w:tcPr>
            <w:tcW w:w="0" w:type="auto"/>
          </w:tcPr>
          <w:p w:rsidR="00C75DBB" w:rsidRPr="00725C02" w:rsidRDefault="00C75DBB" w:rsidP="00AE07DE">
            <w:pPr>
              <w:jc w:val="both"/>
              <w:rPr>
                <w:bCs/>
              </w:rPr>
            </w:pPr>
            <w:r>
              <w:t xml:space="preserve">Киевская Русь. </w:t>
            </w:r>
          </w:p>
        </w:tc>
        <w:tc>
          <w:tcPr>
            <w:tcW w:w="1444" w:type="dxa"/>
          </w:tcPr>
          <w:p w:rsidR="00C75DBB" w:rsidRPr="00725C02" w:rsidRDefault="00C75DBB" w:rsidP="00AE07DE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61" w:type="dxa"/>
          </w:tcPr>
          <w:p w:rsidR="00C75DBB" w:rsidRDefault="00550D18" w:rsidP="00AE07DE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966" w:type="dxa"/>
          </w:tcPr>
          <w:p w:rsidR="00C75DBB" w:rsidRDefault="00550D18" w:rsidP="00AE07D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75DBB" w:rsidRPr="00725C02" w:rsidTr="00682A5A">
        <w:trPr>
          <w:trHeight w:val="285"/>
        </w:trPr>
        <w:tc>
          <w:tcPr>
            <w:tcW w:w="0" w:type="auto"/>
          </w:tcPr>
          <w:p w:rsidR="00C75DBB" w:rsidRPr="00725C02" w:rsidRDefault="00C75DBB" w:rsidP="00AE07DE">
            <w:pPr>
              <w:jc w:val="center"/>
              <w:rPr>
                <w:bCs/>
              </w:rPr>
            </w:pPr>
            <w:r w:rsidRPr="00725C02">
              <w:rPr>
                <w:bCs/>
              </w:rPr>
              <w:t>3</w:t>
            </w:r>
          </w:p>
        </w:tc>
        <w:tc>
          <w:tcPr>
            <w:tcW w:w="0" w:type="auto"/>
          </w:tcPr>
          <w:p w:rsidR="00C75DBB" w:rsidRPr="00725C02" w:rsidRDefault="00C75DBB" w:rsidP="00AE07DE">
            <w:pPr>
              <w:jc w:val="both"/>
              <w:rPr>
                <w:bCs/>
              </w:rPr>
            </w:pPr>
            <w:r>
              <w:t xml:space="preserve">Русь во второй половине </w:t>
            </w:r>
            <w:r>
              <w:rPr>
                <w:lang w:val="en-US"/>
              </w:rPr>
              <w:t>XII</w:t>
            </w:r>
            <w:r>
              <w:t xml:space="preserve"> – </w:t>
            </w:r>
            <w:r>
              <w:rPr>
                <w:lang w:val="en-US"/>
              </w:rPr>
              <w:t>XIII</w:t>
            </w:r>
            <w:r>
              <w:t xml:space="preserve"> вв.</w:t>
            </w:r>
          </w:p>
        </w:tc>
        <w:tc>
          <w:tcPr>
            <w:tcW w:w="1444" w:type="dxa"/>
          </w:tcPr>
          <w:p w:rsidR="00C75DBB" w:rsidRPr="00725C02" w:rsidRDefault="00D55F69" w:rsidP="00AE07DE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61" w:type="dxa"/>
          </w:tcPr>
          <w:p w:rsidR="00C75DBB" w:rsidRDefault="00D55F69" w:rsidP="00AE07DE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550D18">
              <w:rPr>
                <w:bCs/>
              </w:rPr>
              <w:t>,5</w:t>
            </w:r>
          </w:p>
        </w:tc>
        <w:tc>
          <w:tcPr>
            <w:tcW w:w="1966" w:type="dxa"/>
          </w:tcPr>
          <w:p w:rsidR="00C75DBB" w:rsidRDefault="00550D18" w:rsidP="00AE07DE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C75DBB" w:rsidRPr="00725C02" w:rsidTr="00682A5A">
        <w:trPr>
          <w:trHeight w:val="285"/>
        </w:trPr>
        <w:tc>
          <w:tcPr>
            <w:tcW w:w="0" w:type="auto"/>
          </w:tcPr>
          <w:p w:rsidR="00C75DBB" w:rsidRPr="00725C02" w:rsidRDefault="00C75DBB" w:rsidP="00AE07DE">
            <w:pPr>
              <w:jc w:val="center"/>
              <w:rPr>
                <w:bCs/>
              </w:rPr>
            </w:pPr>
            <w:r w:rsidRPr="00725C02">
              <w:rPr>
                <w:bCs/>
              </w:rPr>
              <w:t>4</w:t>
            </w:r>
          </w:p>
        </w:tc>
        <w:tc>
          <w:tcPr>
            <w:tcW w:w="0" w:type="auto"/>
          </w:tcPr>
          <w:p w:rsidR="00C75DBB" w:rsidRPr="00725C02" w:rsidRDefault="00C75DBB" w:rsidP="00AE07DE">
            <w:pPr>
              <w:jc w:val="both"/>
              <w:rPr>
                <w:bCs/>
              </w:rPr>
            </w:pPr>
            <w:r>
              <w:t xml:space="preserve">Московская Русь. </w:t>
            </w:r>
          </w:p>
        </w:tc>
        <w:tc>
          <w:tcPr>
            <w:tcW w:w="1444" w:type="dxa"/>
          </w:tcPr>
          <w:p w:rsidR="00C75DBB" w:rsidRPr="009562A8" w:rsidRDefault="00C75DBB" w:rsidP="00AE07DE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4</w:t>
            </w:r>
          </w:p>
        </w:tc>
        <w:tc>
          <w:tcPr>
            <w:tcW w:w="1261" w:type="dxa"/>
          </w:tcPr>
          <w:p w:rsidR="00C75DBB" w:rsidRDefault="00550D18" w:rsidP="00AE07DE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966" w:type="dxa"/>
          </w:tcPr>
          <w:p w:rsidR="00C75DBB" w:rsidRDefault="00550D18" w:rsidP="00AE07D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75DBB" w:rsidRPr="00725C02" w:rsidTr="00682A5A">
        <w:trPr>
          <w:trHeight w:val="1727"/>
        </w:trPr>
        <w:tc>
          <w:tcPr>
            <w:tcW w:w="0" w:type="auto"/>
          </w:tcPr>
          <w:p w:rsidR="00C75DBB" w:rsidRPr="00725C02" w:rsidRDefault="00C75DBB" w:rsidP="00AE07DE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C75DBB" w:rsidRPr="00D92FF6" w:rsidRDefault="00C75DBB" w:rsidP="00AE07D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444" w:type="dxa"/>
          </w:tcPr>
          <w:p w:rsidR="00C75DBB" w:rsidRPr="009562A8" w:rsidRDefault="00C75DBB" w:rsidP="00AE07D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70</w:t>
            </w:r>
          </w:p>
        </w:tc>
        <w:tc>
          <w:tcPr>
            <w:tcW w:w="1261" w:type="dxa"/>
          </w:tcPr>
          <w:p w:rsidR="00C75DBB" w:rsidRDefault="00550D18" w:rsidP="00AE0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D55F69">
              <w:rPr>
                <w:b/>
                <w:bCs/>
              </w:rPr>
              <w:t>6</w:t>
            </w:r>
          </w:p>
        </w:tc>
        <w:tc>
          <w:tcPr>
            <w:tcW w:w="1966" w:type="dxa"/>
          </w:tcPr>
          <w:p w:rsidR="00C75DBB" w:rsidRDefault="00D55F69" w:rsidP="00AE0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</w:tbl>
    <w:p w:rsidR="00FA746C" w:rsidRDefault="00FA746C" w:rsidP="000A1B2B">
      <w:pPr>
        <w:rPr>
          <w:b/>
          <w:bCs/>
        </w:rPr>
      </w:pPr>
    </w:p>
    <w:p w:rsidR="00C75DBB" w:rsidRDefault="00C75DBB" w:rsidP="000A1B2B">
      <w:pPr>
        <w:rPr>
          <w:b/>
          <w:bCs/>
        </w:rPr>
      </w:pPr>
    </w:p>
    <w:p w:rsidR="000A1B2B" w:rsidRDefault="00FA746C" w:rsidP="000A1B2B">
      <w:pPr>
        <w:rPr>
          <w:b/>
          <w:bCs/>
        </w:rPr>
      </w:pPr>
      <w:r>
        <w:rPr>
          <w:b/>
          <w:bCs/>
        </w:rPr>
        <w:t>Содержание учебного предмета</w:t>
      </w:r>
    </w:p>
    <w:p w:rsidR="00C75DBB" w:rsidRDefault="00C75DBB" w:rsidP="000A1B2B">
      <w:pPr>
        <w:rPr>
          <w:b/>
          <w:bCs/>
        </w:rPr>
      </w:pPr>
    </w:p>
    <w:p w:rsidR="00FA746C" w:rsidRDefault="00C75DBB" w:rsidP="000A1B2B">
      <w:pPr>
        <w:rPr>
          <w:b/>
          <w:bCs/>
        </w:rPr>
      </w:pPr>
      <w:r>
        <w:rPr>
          <w:b/>
        </w:rPr>
        <w:t xml:space="preserve">РАЗДЕЛ I. </w:t>
      </w:r>
      <w:r w:rsidR="00FA746C" w:rsidRPr="00C75DBB">
        <w:rPr>
          <w:b/>
          <w:bCs/>
          <w:sz w:val="28"/>
          <w:szCs w:val="28"/>
        </w:rPr>
        <w:t>История средних веков</w:t>
      </w:r>
      <w:r w:rsidR="00D55F69">
        <w:rPr>
          <w:b/>
          <w:bCs/>
          <w:sz w:val="28"/>
          <w:szCs w:val="28"/>
        </w:rPr>
        <w:t xml:space="preserve"> </w:t>
      </w:r>
      <w:proofErr w:type="gramStart"/>
      <w:r w:rsidR="00D55F69">
        <w:rPr>
          <w:b/>
          <w:bCs/>
          <w:sz w:val="28"/>
          <w:szCs w:val="28"/>
        </w:rPr>
        <w:t xml:space="preserve">( </w:t>
      </w:r>
      <w:proofErr w:type="gramEnd"/>
      <w:r w:rsidR="00D55F69">
        <w:rPr>
          <w:b/>
          <w:bCs/>
          <w:sz w:val="28"/>
          <w:szCs w:val="28"/>
        </w:rPr>
        <w:t>33 часа</w:t>
      </w:r>
      <w:r w:rsidR="00FA746C" w:rsidRPr="00C75DBB">
        <w:rPr>
          <w:b/>
          <w:bCs/>
          <w:sz w:val="28"/>
          <w:szCs w:val="28"/>
        </w:rPr>
        <w:t>)</w:t>
      </w:r>
    </w:p>
    <w:p w:rsidR="00C75DBB" w:rsidRPr="002F4033" w:rsidRDefault="00C75DBB" w:rsidP="000A1B2B">
      <w:pPr>
        <w:rPr>
          <w:b/>
          <w:caps/>
        </w:rPr>
      </w:pPr>
    </w:p>
    <w:p w:rsidR="000A1B2B" w:rsidRDefault="000A1B2B" w:rsidP="000A1B2B">
      <w:pPr>
        <w:jc w:val="both"/>
        <w:rPr>
          <w:b/>
          <w:bCs/>
        </w:rPr>
      </w:pPr>
      <w:r>
        <w:rPr>
          <w:b/>
          <w:bCs/>
        </w:rPr>
        <w:t>Введение 1 час.</w:t>
      </w:r>
    </w:p>
    <w:p w:rsidR="000A1B2B" w:rsidRDefault="000A1B2B" w:rsidP="000A1B2B">
      <w:pPr>
        <w:jc w:val="both"/>
        <w:rPr>
          <w:bCs/>
        </w:rPr>
      </w:pPr>
      <w:r>
        <w:rPr>
          <w:bCs/>
        </w:rPr>
        <w:t xml:space="preserve">Что изучает истории Средних веков. </w:t>
      </w:r>
      <w:r w:rsidRPr="00061DB7">
        <w:rPr>
          <w:bCs/>
        </w:rPr>
        <w:t>Понятие средневековья. Хронологические рамки п</w:t>
      </w:r>
      <w:r w:rsidRPr="00061DB7">
        <w:rPr>
          <w:bCs/>
        </w:rPr>
        <w:t>е</w:t>
      </w:r>
      <w:r w:rsidRPr="00061DB7">
        <w:rPr>
          <w:bCs/>
        </w:rPr>
        <w:t>риода.</w:t>
      </w:r>
    </w:p>
    <w:p w:rsidR="000A1B2B" w:rsidRDefault="000A1B2B" w:rsidP="000A1B2B">
      <w:pPr>
        <w:ind w:firstLine="709"/>
        <w:jc w:val="both"/>
        <w:rPr>
          <w:bCs/>
        </w:rPr>
      </w:pPr>
    </w:p>
    <w:p w:rsidR="000A1B2B" w:rsidRDefault="000A1B2B" w:rsidP="000A1B2B">
      <w:pPr>
        <w:jc w:val="both"/>
        <w:rPr>
          <w:b/>
          <w:bCs/>
        </w:rPr>
      </w:pPr>
      <w:r w:rsidRPr="00061DB7">
        <w:rPr>
          <w:b/>
          <w:bCs/>
        </w:rPr>
        <w:t>Раннее Средневековье. 10 часов.</w:t>
      </w:r>
    </w:p>
    <w:p w:rsidR="000A1B2B" w:rsidRPr="008954D3" w:rsidRDefault="000A1B2B" w:rsidP="000A1B2B">
      <w:pPr>
        <w:jc w:val="both"/>
        <w:rPr>
          <w:bCs/>
        </w:rPr>
      </w:pPr>
      <w:r>
        <w:rPr>
          <w:bCs/>
        </w:rPr>
        <w:t>Древние германцы и Римская империя</w:t>
      </w:r>
      <w:proofErr w:type="gramStart"/>
      <w:r>
        <w:rPr>
          <w:bCs/>
        </w:rPr>
        <w:t>.</w:t>
      </w:r>
      <w:r>
        <w:t>Р</w:t>
      </w:r>
      <w:proofErr w:type="gramEnd"/>
      <w:r>
        <w:t xml:space="preserve">асселение германский племен. Выделение знати. Великое переселение народов.Королевство франков и христианская церковь. Завоевание </w:t>
      </w:r>
      <w:proofErr w:type="spellStart"/>
      <w:r>
        <w:t>Галии</w:t>
      </w:r>
      <w:proofErr w:type="spellEnd"/>
      <w:r>
        <w:t xml:space="preserve">, возникновение королевства франков, </w:t>
      </w:r>
      <w:proofErr w:type="gramStart"/>
      <w:r>
        <w:t>салическая</w:t>
      </w:r>
      <w:proofErr w:type="gramEnd"/>
      <w:r>
        <w:t xml:space="preserve"> правда, роль христианской церкви</w:t>
      </w:r>
    </w:p>
    <w:p w:rsidR="000A1B2B" w:rsidRPr="00ED1CC5" w:rsidRDefault="000A1B2B" w:rsidP="000A1B2B">
      <w:pPr>
        <w:jc w:val="both"/>
        <w:rPr>
          <w:bCs/>
        </w:rPr>
      </w:pPr>
      <w:r>
        <w:t xml:space="preserve">Империя Карла Великого. Личность Карла Великого, войны в Италии, Испании, </w:t>
      </w:r>
      <w:proofErr w:type="spellStart"/>
      <w:r>
        <w:t>покрение</w:t>
      </w:r>
      <w:proofErr w:type="spellEnd"/>
      <w:r>
        <w:t xml:space="preserve"> саксов, возникновение империи. Феодальная лестница. Западная Европа в </w:t>
      </w:r>
      <w:r>
        <w:rPr>
          <w:lang w:val="en-US"/>
        </w:rPr>
        <w:t>IX</w:t>
      </w:r>
      <w:r>
        <w:t>-</w:t>
      </w:r>
      <w:r>
        <w:rPr>
          <w:lang w:val="en-US"/>
        </w:rPr>
        <w:t>XI</w:t>
      </w:r>
      <w:r>
        <w:t xml:space="preserve"> веках. Слабость королевской власти во Франции, образование Священной Римской</w:t>
      </w:r>
      <w:r>
        <w:tab/>
        <w:t xml:space="preserve"> имп</w:t>
      </w:r>
      <w:r>
        <w:t>е</w:t>
      </w:r>
      <w:r>
        <w:t>рии, норманны. Борьба с норманнами.Культура Западной Европы в ранее Средневековье, представление людей средневековья о мире, каролингское возрождение.Византия и сл</w:t>
      </w:r>
      <w:r>
        <w:t>а</w:t>
      </w:r>
      <w:r>
        <w:t xml:space="preserve">вянский мир. Особенности развития Византии. Власть императора. Реформы Юстиниана. Культура Византии. Развитие образования, научные знания, архитектура, живопись. </w:t>
      </w:r>
      <w:r>
        <w:lastRenderedPageBreak/>
        <w:t>Арабский мир. Возникновение ислама. Природа, занятия населения Аравии, племена б</w:t>
      </w:r>
      <w:r>
        <w:t>е</w:t>
      </w:r>
      <w:r>
        <w:t>дуинов. Ислам. Культура стран халифата. Наука, образование, искусство.</w:t>
      </w:r>
    </w:p>
    <w:p w:rsidR="000A1B2B" w:rsidRDefault="000A1B2B" w:rsidP="000A1B2B">
      <w:pPr>
        <w:numPr>
          <w:ilvl w:val="0"/>
          <w:numId w:val="21"/>
        </w:numPr>
        <w:ind w:left="426" w:firstLine="0"/>
      </w:pPr>
      <w:r w:rsidRPr="003D5C62">
        <w:rPr>
          <w:b/>
        </w:rPr>
        <w:t>Информационной компетенции:</w:t>
      </w:r>
      <w:r>
        <w:t xml:space="preserve"> умение извлекать учебную информацию на о</w:t>
      </w:r>
      <w:r>
        <w:t>с</w:t>
      </w:r>
      <w:r>
        <w:t>нове сопоставительного анализа, рисунка, исторических карт, схем, умение работать с историческими справочниками и словарями в поиске необходимых знаний;</w:t>
      </w:r>
    </w:p>
    <w:p w:rsidR="000A1B2B" w:rsidRDefault="000A1B2B" w:rsidP="000A1B2B">
      <w:pPr>
        <w:numPr>
          <w:ilvl w:val="0"/>
          <w:numId w:val="21"/>
        </w:numPr>
        <w:ind w:left="426" w:firstLine="0"/>
      </w:pPr>
      <w:r w:rsidRPr="003D5C62">
        <w:rPr>
          <w:b/>
        </w:rPr>
        <w:t>Познавательной компетенции:</w:t>
      </w:r>
      <w:r>
        <w:t xml:space="preserve"> сравнение, сопоставление, классификация объе</w:t>
      </w:r>
      <w:r>
        <w:t>к</w:t>
      </w:r>
      <w:r>
        <w:t>тов по одному или нескольким предложенным основаниям; творческое решение уче</w:t>
      </w:r>
      <w:r>
        <w:t>б</w:t>
      </w:r>
      <w:r>
        <w:t>ных и практических задач, комбинирование известных алгоритмов деятельности в с</w:t>
      </w:r>
      <w:r>
        <w:t>и</w:t>
      </w:r>
      <w:r>
        <w:t>туациях, не предполагающих стандартное применение одного из них;</w:t>
      </w:r>
    </w:p>
    <w:p w:rsidR="000A1B2B" w:rsidRDefault="000A1B2B" w:rsidP="000A1B2B">
      <w:pPr>
        <w:numPr>
          <w:ilvl w:val="0"/>
          <w:numId w:val="21"/>
        </w:numPr>
        <w:ind w:left="426" w:firstLine="0"/>
      </w:pPr>
      <w:r w:rsidRPr="003D5C62">
        <w:rPr>
          <w:b/>
        </w:rPr>
        <w:t>Коммуникативной компетенции:</w:t>
      </w:r>
      <w:r>
        <w:t xml:space="preserve"> владение монологической и диалоговой речью, умение вступать в речевое общение, участвовать в диалоге; способность передавать содержание прослушанного текста в сжатом или развернутом виде в соответствии с целью учебного задания; </w:t>
      </w:r>
    </w:p>
    <w:p w:rsidR="000A1B2B" w:rsidRPr="00BF6EEE" w:rsidRDefault="000A1B2B" w:rsidP="000A1B2B">
      <w:pPr>
        <w:numPr>
          <w:ilvl w:val="0"/>
          <w:numId w:val="21"/>
        </w:numPr>
        <w:ind w:left="426" w:firstLine="0"/>
      </w:pPr>
      <w:r w:rsidRPr="003D5C62">
        <w:rPr>
          <w:b/>
        </w:rPr>
        <w:t>Рефлексивной компетенции:</w:t>
      </w:r>
      <w:r>
        <w:t xml:space="preserve"> владение умениями совместной деятельности, об</w:t>
      </w:r>
      <w:r>
        <w:t>ъ</w:t>
      </w:r>
      <w:r>
        <w:t>ективное оценивание своего вклада в решение общих задач коллектива, владение н</w:t>
      </w:r>
      <w:r>
        <w:t>а</w:t>
      </w:r>
      <w:r>
        <w:t>выками контроля и оценки своей деятельности.</w:t>
      </w:r>
    </w:p>
    <w:p w:rsidR="00C75DBB" w:rsidRDefault="00C75DBB" w:rsidP="000A1B2B">
      <w:pPr>
        <w:rPr>
          <w:b/>
        </w:rPr>
      </w:pPr>
    </w:p>
    <w:p w:rsidR="000A1B2B" w:rsidRDefault="000A1B2B" w:rsidP="000A1B2B">
      <w:pPr>
        <w:rPr>
          <w:b/>
        </w:rPr>
      </w:pPr>
      <w:r w:rsidRPr="00033A82">
        <w:rPr>
          <w:b/>
        </w:rPr>
        <w:t>Расцвет Средневековья. 10 часов.</w:t>
      </w:r>
    </w:p>
    <w:p w:rsidR="00C75DBB" w:rsidRPr="00BE3216" w:rsidRDefault="00C75DBB" w:rsidP="000A1B2B">
      <w:pPr>
        <w:rPr>
          <w:b/>
        </w:rPr>
      </w:pPr>
    </w:p>
    <w:p w:rsidR="000A1B2B" w:rsidRDefault="000A1B2B" w:rsidP="000A1B2B">
      <w:pPr>
        <w:jc w:val="both"/>
      </w:pPr>
      <w:r>
        <w:t>Феодальное общество. «Три тела государства». Феодальная лестница. В рыцарском замке. Средневековые рыцари. Замок феодала, снаряжение рыцаря. Развлечения. Средневековая деревня, крестьянство в средние века. Господская земля и крестьянские наделы. Феодал и зависимые крестьяне. Натуральное хозяйство. Причины возникновения средневековых городов, отделение ремесла от сельского хозяйства, возникновение городов в Европе. Борьба городов с сеньорами. Цеха и их роль в жизни города. Могущество папской власти. Первое сословие. Богатства церкви. Разделение церквей. Крестовые походы. Причины. Первый, второй и третий крестовые походы. Последствия и значение крестовых походов.</w:t>
      </w:r>
    </w:p>
    <w:p w:rsidR="000A1B2B" w:rsidRDefault="000A1B2B" w:rsidP="000A1B2B">
      <w:r>
        <w:t>Разные судьбы государств. Образование централизованного государства во Франции. Причины объединения Франции. Генеральные штаты. Сословная монархия. Образование централизованного государства в Англии. Норманнское завоевание Англии. Борьба кор</w:t>
      </w:r>
      <w:r>
        <w:t>о</w:t>
      </w:r>
      <w:r>
        <w:t>ля с феодалами. Великая хартия вольностей. Парламентаризм.</w:t>
      </w:r>
    </w:p>
    <w:p w:rsidR="000A1B2B" w:rsidRDefault="000A1B2B" w:rsidP="000A1B2B">
      <w:pPr>
        <w:numPr>
          <w:ilvl w:val="0"/>
          <w:numId w:val="22"/>
        </w:numPr>
        <w:ind w:left="426" w:firstLine="141"/>
      </w:pPr>
      <w:proofErr w:type="gramStart"/>
      <w:r>
        <w:rPr>
          <w:b/>
        </w:rPr>
        <w:t>Информационные</w:t>
      </w:r>
      <w:proofErr w:type="gramEnd"/>
      <w:r w:rsidRPr="003D5C62">
        <w:rPr>
          <w:b/>
        </w:rPr>
        <w:t>:</w:t>
      </w:r>
      <w:r>
        <w:t xml:space="preserve"> умение извлекать учебную информацию на основе с</w:t>
      </w:r>
      <w:r>
        <w:t>о</w:t>
      </w:r>
      <w:r>
        <w:t>поставительного анализа, рисунка, исторических карт, схем, умение работать с ист</w:t>
      </w:r>
      <w:r>
        <w:t>о</w:t>
      </w:r>
      <w:r>
        <w:t>рическими справочниками и словарями в поиске необходимых знаний;</w:t>
      </w:r>
    </w:p>
    <w:p w:rsidR="000A1B2B" w:rsidRDefault="000A1B2B" w:rsidP="000A1B2B">
      <w:pPr>
        <w:numPr>
          <w:ilvl w:val="0"/>
          <w:numId w:val="22"/>
        </w:numPr>
        <w:ind w:left="426" w:firstLine="0"/>
      </w:pPr>
      <w:r w:rsidRPr="003D5C62">
        <w:rPr>
          <w:b/>
        </w:rPr>
        <w:t>Познавательной компетенции:</w:t>
      </w:r>
      <w:r>
        <w:t xml:space="preserve"> сравнение, сопоставление, классификация объе</w:t>
      </w:r>
      <w:r>
        <w:t>к</w:t>
      </w:r>
      <w:r>
        <w:t>тов по одному или нескольким предложенным основаниям; творческое решение уче</w:t>
      </w:r>
      <w:r>
        <w:t>б</w:t>
      </w:r>
      <w:r>
        <w:t>ных и практических задач, комбинирование известных алгоритмов деятельности в с</w:t>
      </w:r>
      <w:r>
        <w:t>и</w:t>
      </w:r>
      <w:r>
        <w:t>туациях, не предполагающих стандартное применение одного из них;</w:t>
      </w:r>
    </w:p>
    <w:p w:rsidR="000A1B2B" w:rsidRDefault="000A1B2B" w:rsidP="000A1B2B">
      <w:pPr>
        <w:numPr>
          <w:ilvl w:val="0"/>
          <w:numId w:val="22"/>
        </w:numPr>
        <w:ind w:left="426" w:firstLine="0"/>
      </w:pPr>
      <w:r>
        <w:rPr>
          <w:b/>
        </w:rPr>
        <w:t>Коммуникативные</w:t>
      </w:r>
      <w:r w:rsidRPr="003D5C62">
        <w:rPr>
          <w:b/>
        </w:rPr>
        <w:t>:</w:t>
      </w:r>
      <w:r>
        <w:t xml:space="preserve"> владение монологической и диалоговой речью, умение вст</w:t>
      </w:r>
      <w:r>
        <w:t>у</w:t>
      </w:r>
      <w:r>
        <w:t>пать в речевое общение, участвовать в диалоге; способность передавать содержание прослушанного текста в сжатом или развернутом виде в соответствии с целью уче</w:t>
      </w:r>
      <w:r>
        <w:t>б</w:t>
      </w:r>
      <w:r>
        <w:t xml:space="preserve">ного задания; </w:t>
      </w:r>
    </w:p>
    <w:p w:rsidR="000A1B2B" w:rsidRPr="00BF6EEE" w:rsidRDefault="000A1B2B" w:rsidP="000A1B2B">
      <w:pPr>
        <w:numPr>
          <w:ilvl w:val="0"/>
          <w:numId w:val="22"/>
        </w:numPr>
        <w:ind w:left="426" w:firstLine="0"/>
      </w:pPr>
      <w:r>
        <w:rPr>
          <w:b/>
        </w:rPr>
        <w:t>Рефлексивные</w:t>
      </w:r>
      <w:r w:rsidRPr="003D5C62">
        <w:rPr>
          <w:b/>
        </w:rPr>
        <w:t>:</w:t>
      </w:r>
      <w:r>
        <w:t xml:space="preserve"> владение умениями совместной деятельности, объективное оцен</w:t>
      </w:r>
      <w:r>
        <w:t>и</w:t>
      </w:r>
      <w:r>
        <w:t>вание своего вклада в решение общих задач коллектива, владение навыками контроля и оценки своей деятельности.</w:t>
      </w:r>
    </w:p>
    <w:p w:rsidR="000A1B2B" w:rsidRPr="00B03293" w:rsidRDefault="000A1B2B" w:rsidP="000A1B2B">
      <w:pPr>
        <w:ind w:left="360"/>
        <w:jc w:val="both"/>
        <w:rPr>
          <w:b/>
        </w:rPr>
      </w:pPr>
    </w:p>
    <w:p w:rsidR="000A1B2B" w:rsidRDefault="00D55F69" w:rsidP="000A1B2B">
      <w:pPr>
        <w:rPr>
          <w:b/>
        </w:rPr>
      </w:pPr>
      <w:r>
        <w:rPr>
          <w:b/>
        </w:rPr>
        <w:t xml:space="preserve">«Осень» Средневековья. 9 </w:t>
      </w:r>
      <w:r w:rsidR="000A1B2B" w:rsidRPr="00B03293">
        <w:rPr>
          <w:b/>
        </w:rPr>
        <w:t>часов.</w:t>
      </w:r>
    </w:p>
    <w:p w:rsidR="00C75DBB" w:rsidRDefault="00C75DBB" w:rsidP="000A1B2B">
      <w:pPr>
        <w:rPr>
          <w:b/>
        </w:rPr>
      </w:pPr>
    </w:p>
    <w:p w:rsidR="000A1B2B" w:rsidRDefault="000A1B2B" w:rsidP="000A1B2B">
      <w:r>
        <w:t>Столетняя война. Причины и повод к войне. Основные события. Историческое значение войны. Крестьянские восстания во Франции и Англии. Причины, ход и значение восст</w:t>
      </w:r>
      <w:r>
        <w:t>а</w:t>
      </w:r>
      <w:r>
        <w:t xml:space="preserve">ния. Реконкиста в Испании. Причины и итоги. Центральная и </w:t>
      </w:r>
      <w:proofErr w:type="gramStart"/>
      <w:r>
        <w:t>Юго – Восточная</w:t>
      </w:r>
      <w:proofErr w:type="gramEnd"/>
      <w:r>
        <w:t xml:space="preserve"> Европа в </w:t>
      </w:r>
      <w:r>
        <w:rPr>
          <w:lang w:val="en-US"/>
        </w:rPr>
        <w:t>XIV</w:t>
      </w:r>
      <w:r>
        <w:t>-</w:t>
      </w:r>
      <w:r>
        <w:rPr>
          <w:lang w:val="en-US"/>
        </w:rPr>
        <w:t>XV</w:t>
      </w:r>
      <w:r>
        <w:t xml:space="preserve"> веках. Германские и Итальянские княжества в позднее средневековье. Централ</w:t>
      </w:r>
      <w:r>
        <w:t>ь</w:t>
      </w:r>
      <w:r>
        <w:lastRenderedPageBreak/>
        <w:t xml:space="preserve">ная и </w:t>
      </w:r>
      <w:proofErr w:type="gramStart"/>
      <w:r>
        <w:t>Юго – Восточная</w:t>
      </w:r>
      <w:proofErr w:type="gramEnd"/>
      <w:r>
        <w:t xml:space="preserve"> Европа в </w:t>
      </w:r>
      <w:r>
        <w:rPr>
          <w:lang w:val="en-US"/>
        </w:rPr>
        <w:t>XIV</w:t>
      </w:r>
      <w:r>
        <w:t>-</w:t>
      </w:r>
      <w:r>
        <w:rPr>
          <w:lang w:val="en-US"/>
        </w:rPr>
        <w:t>XV</w:t>
      </w:r>
      <w:r>
        <w:t xml:space="preserve"> веках. Причины, основные события, значение. Падение Константинополя. Причины и итоги. Культура Западной Европы в </w:t>
      </w:r>
      <w:r>
        <w:rPr>
          <w:lang w:val="en-US"/>
        </w:rPr>
        <w:t>XI</w:t>
      </w:r>
      <w:r>
        <w:t>-</w:t>
      </w:r>
      <w:r>
        <w:rPr>
          <w:lang w:val="en-US"/>
        </w:rPr>
        <w:t>XV</w:t>
      </w:r>
      <w:r>
        <w:t xml:space="preserve"> веках. Представление о мире. Средневековые университеты, развитие философии. Средневек</w:t>
      </w:r>
      <w:r>
        <w:t>о</w:t>
      </w:r>
      <w:r>
        <w:t>вая литература и искусство. Литература, архитектура. Живопись.  Начало культуры Во</w:t>
      </w:r>
      <w:r>
        <w:t>з</w:t>
      </w:r>
      <w:r>
        <w:t>рождения. Понятие «возрождение». Новое учение о человеке, первые гуманисты. Техн</w:t>
      </w:r>
      <w:r>
        <w:t>и</w:t>
      </w:r>
      <w:r>
        <w:t>ческие изобретения. Развитие практических знаний. Книгопечатание. Технические дост</w:t>
      </w:r>
      <w:r>
        <w:t>и</w:t>
      </w:r>
      <w:r>
        <w:t>жения.</w:t>
      </w:r>
    </w:p>
    <w:p w:rsidR="000A1B2B" w:rsidRDefault="000A1B2B" w:rsidP="000A1B2B">
      <w:pPr>
        <w:numPr>
          <w:ilvl w:val="0"/>
          <w:numId w:val="23"/>
        </w:numPr>
        <w:ind w:left="426" w:firstLine="141"/>
      </w:pPr>
      <w:proofErr w:type="gramStart"/>
      <w:r>
        <w:rPr>
          <w:b/>
        </w:rPr>
        <w:t>Информационные</w:t>
      </w:r>
      <w:proofErr w:type="gramEnd"/>
      <w:r w:rsidRPr="003D5C62">
        <w:rPr>
          <w:b/>
        </w:rPr>
        <w:t>:</w:t>
      </w:r>
      <w:r>
        <w:t xml:space="preserve"> умение извлекать учебную информацию на основе с</w:t>
      </w:r>
      <w:r>
        <w:t>о</w:t>
      </w:r>
      <w:r>
        <w:t>поставительного анализа, рисунка, исторических карт, схем, умение работать с ист</w:t>
      </w:r>
      <w:r>
        <w:t>о</w:t>
      </w:r>
      <w:r>
        <w:t>рическими справочниками и словарями в поиске необходимых знаний;</w:t>
      </w:r>
    </w:p>
    <w:p w:rsidR="000A1B2B" w:rsidRDefault="000A1B2B" w:rsidP="000A1B2B">
      <w:pPr>
        <w:numPr>
          <w:ilvl w:val="0"/>
          <w:numId w:val="23"/>
        </w:numPr>
        <w:ind w:left="426" w:firstLine="0"/>
      </w:pPr>
      <w:r>
        <w:rPr>
          <w:b/>
        </w:rPr>
        <w:t>Познавательные</w:t>
      </w:r>
      <w:r w:rsidRPr="003D5C62">
        <w:rPr>
          <w:b/>
        </w:rPr>
        <w:t>:</w:t>
      </w:r>
      <w:r>
        <w:t xml:space="preserve"> сравнение, сопоставление, классификация объектов по одному или нескольким предложенным основаниям; творческое решение учебных и практ</w:t>
      </w:r>
      <w:r>
        <w:t>и</w:t>
      </w:r>
      <w:r>
        <w:t>ческих задач, комбинирование известных алгоритмов деятельности в ситуациях, не предполагающих стандартное применение одного из них;</w:t>
      </w:r>
    </w:p>
    <w:p w:rsidR="000A1B2B" w:rsidRDefault="000A1B2B" w:rsidP="000A1B2B">
      <w:pPr>
        <w:numPr>
          <w:ilvl w:val="0"/>
          <w:numId w:val="23"/>
        </w:numPr>
        <w:ind w:left="426" w:firstLine="0"/>
      </w:pPr>
      <w:r>
        <w:rPr>
          <w:b/>
        </w:rPr>
        <w:t>Коммуникативные</w:t>
      </w:r>
      <w:r w:rsidRPr="003D5C62">
        <w:rPr>
          <w:b/>
        </w:rPr>
        <w:t>:</w:t>
      </w:r>
      <w:r>
        <w:t xml:space="preserve"> владение монологической и диалоговой речью, умение вст</w:t>
      </w:r>
      <w:r>
        <w:t>у</w:t>
      </w:r>
      <w:r>
        <w:t>пать в речевое общение, участвовать в диалоге; способность передавать содержание прослушанного текста в сжатом или развернутом виде в соответствии с целью уче</w:t>
      </w:r>
      <w:r>
        <w:t>б</w:t>
      </w:r>
      <w:r>
        <w:t xml:space="preserve">ного задания; </w:t>
      </w:r>
    </w:p>
    <w:p w:rsidR="000A1B2B" w:rsidRPr="00BF6EEE" w:rsidRDefault="000A1B2B" w:rsidP="000A1B2B">
      <w:pPr>
        <w:numPr>
          <w:ilvl w:val="0"/>
          <w:numId w:val="23"/>
        </w:numPr>
        <w:ind w:left="426" w:firstLine="0"/>
      </w:pPr>
      <w:r>
        <w:rPr>
          <w:b/>
        </w:rPr>
        <w:t>Рефлексивные</w:t>
      </w:r>
      <w:r w:rsidRPr="003D5C62">
        <w:rPr>
          <w:b/>
        </w:rPr>
        <w:t>:</w:t>
      </w:r>
      <w:r>
        <w:t xml:space="preserve"> владение умениями совместной деятельности, объективное оцен</w:t>
      </w:r>
      <w:r>
        <w:t>и</w:t>
      </w:r>
      <w:r>
        <w:t>вание своего вклада в решение общих задач коллектива, владение навыками контроля и оценки своей деятельности.</w:t>
      </w:r>
    </w:p>
    <w:p w:rsidR="000A1B2B" w:rsidRPr="00BE3216" w:rsidRDefault="000A1B2B" w:rsidP="000A1B2B">
      <w:pPr>
        <w:jc w:val="both"/>
        <w:rPr>
          <w:b/>
        </w:rPr>
      </w:pPr>
    </w:p>
    <w:p w:rsidR="000A1B2B" w:rsidRDefault="000A1B2B" w:rsidP="000A1B2B">
      <w:pPr>
        <w:jc w:val="both"/>
        <w:rPr>
          <w:b/>
        </w:rPr>
      </w:pPr>
      <w:r w:rsidRPr="00BE3216">
        <w:rPr>
          <w:b/>
        </w:rPr>
        <w:t>Вдали от Европы. 2 часа.</w:t>
      </w:r>
    </w:p>
    <w:p w:rsidR="00C75DBB" w:rsidRDefault="00C75DBB" w:rsidP="000A1B2B">
      <w:pPr>
        <w:jc w:val="both"/>
        <w:rPr>
          <w:b/>
        </w:rPr>
      </w:pPr>
    </w:p>
    <w:p w:rsidR="000A1B2B" w:rsidRPr="009D5C39" w:rsidRDefault="000A1B2B" w:rsidP="000A1B2B">
      <w:pPr>
        <w:jc w:val="both"/>
        <w:rPr>
          <w:bCs/>
        </w:rPr>
      </w:pPr>
      <w:r>
        <w:t xml:space="preserve">Культуры и государства Азии. Средневековый Китай. Империя </w:t>
      </w:r>
      <w:proofErr w:type="spellStart"/>
      <w:r>
        <w:t>Сун</w:t>
      </w:r>
      <w:proofErr w:type="spellEnd"/>
      <w:r>
        <w:t>. Завоевания монг</w:t>
      </w:r>
      <w:r>
        <w:t>о</w:t>
      </w:r>
      <w:r>
        <w:t xml:space="preserve">лов.Культуры и государства Африки и Америки. Занятия и достижения народов Северной и Центральной Америки. </w:t>
      </w:r>
    </w:p>
    <w:p w:rsidR="000A1B2B" w:rsidRDefault="000A1B2B" w:rsidP="000A1B2B">
      <w:pPr>
        <w:numPr>
          <w:ilvl w:val="0"/>
          <w:numId w:val="24"/>
        </w:numPr>
        <w:ind w:left="426" w:firstLine="0"/>
      </w:pPr>
      <w:proofErr w:type="gramStart"/>
      <w:r>
        <w:rPr>
          <w:b/>
        </w:rPr>
        <w:t>Информационные</w:t>
      </w:r>
      <w:proofErr w:type="gramEnd"/>
      <w:r w:rsidRPr="003D5C62">
        <w:rPr>
          <w:b/>
        </w:rPr>
        <w:t>:</w:t>
      </w:r>
      <w:r>
        <w:t xml:space="preserve"> умение извлекать учебную информацию на основе сопостав</w:t>
      </w:r>
      <w:r>
        <w:t>и</w:t>
      </w:r>
      <w:r>
        <w:t>тельного анализа, рисунка, исторических карт, схем, умение работать с историческ</w:t>
      </w:r>
      <w:r>
        <w:t>и</w:t>
      </w:r>
      <w:r>
        <w:t>ми справочниками и словарями в поиске необходимых знаний;</w:t>
      </w:r>
    </w:p>
    <w:p w:rsidR="000A1B2B" w:rsidRDefault="000A1B2B" w:rsidP="000A1B2B">
      <w:pPr>
        <w:numPr>
          <w:ilvl w:val="0"/>
          <w:numId w:val="24"/>
        </w:numPr>
        <w:ind w:left="426" w:firstLine="0"/>
      </w:pPr>
      <w:r>
        <w:rPr>
          <w:b/>
        </w:rPr>
        <w:t>Познавательные</w:t>
      </w:r>
      <w:r w:rsidRPr="003D5C62">
        <w:rPr>
          <w:b/>
        </w:rPr>
        <w:t>:</w:t>
      </w:r>
      <w:r>
        <w:t xml:space="preserve"> сравнение, сопоставление, классификация объектов по одному или нескольким предложенным основаниям; творческое решение учебных и практ</w:t>
      </w:r>
      <w:r>
        <w:t>и</w:t>
      </w:r>
      <w:r>
        <w:t>ческих задач, комбинирование известных алгоритмов деятельности в ситуациях, не предполагающих стандартное применение одного из них;</w:t>
      </w:r>
    </w:p>
    <w:p w:rsidR="000A1B2B" w:rsidRDefault="000A1B2B" w:rsidP="000A1B2B">
      <w:pPr>
        <w:numPr>
          <w:ilvl w:val="0"/>
          <w:numId w:val="24"/>
        </w:numPr>
        <w:ind w:left="426" w:firstLine="0"/>
      </w:pPr>
      <w:r>
        <w:rPr>
          <w:b/>
        </w:rPr>
        <w:t>Коммуникативные</w:t>
      </w:r>
      <w:r w:rsidRPr="003D5C62">
        <w:rPr>
          <w:b/>
        </w:rPr>
        <w:t>:</w:t>
      </w:r>
      <w:r>
        <w:t xml:space="preserve"> владение монологической и диалоговой речью, умение вст</w:t>
      </w:r>
      <w:r>
        <w:t>у</w:t>
      </w:r>
      <w:r>
        <w:t>пать в речевое общение, участвовать в диалоге; способность передавать содержание прослушанного текста в сжатом или развернутом виде в соответствии с целью уче</w:t>
      </w:r>
      <w:r>
        <w:t>б</w:t>
      </w:r>
      <w:r>
        <w:t xml:space="preserve">ного задания; </w:t>
      </w:r>
    </w:p>
    <w:p w:rsidR="000A1B2B" w:rsidRPr="00BF6EEE" w:rsidRDefault="000A1B2B" w:rsidP="000A1B2B">
      <w:pPr>
        <w:numPr>
          <w:ilvl w:val="0"/>
          <w:numId w:val="24"/>
        </w:numPr>
        <w:ind w:left="426" w:firstLine="0"/>
      </w:pPr>
      <w:r>
        <w:rPr>
          <w:b/>
        </w:rPr>
        <w:t>Рефлексивные</w:t>
      </w:r>
      <w:r w:rsidRPr="003D5C62">
        <w:rPr>
          <w:b/>
        </w:rPr>
        <w:t>:</w:t>
      </w:r>
      <w:r>
        <w:t xml:space="preserve"> владение умениями совместной деятельности, объективное оцен</w:t>
      </w:r>
      <w:r>
        <w:t>и</w:t>
      </w:r>
      <w:r>
        <w:t>вание своего вклада в решение общих задач коллектива, владение навыками контроля и оценки своей деятельности.</w:t>
      </w:r>
    </w:p>
    <w:p w:rsidR="00C75DBB" w:rsidRDefault="00C75DBB" w:rsidP="000A1B2B">
      <w:pPr>
        <w:rPr>
          <w:b/>
        </w:rPr>
      </w:pPr>
    </w:p>
    <w:p w:rsidR="000A1B2B" w:rsidRDefault="00D55F69" w:rsidP="000A1B2B">
      <w:pPr>
        <w:rPr>
          <w:b/>
        </w:rPr>
      </w:pPr>
      <w:r>
        <w:rPr>
          <w:b/>
        </w:rPr>
        <w:t>Итоговое повторение 1 час</w:t>
      </w:r>
    </w:p>
    <w:p w:rsidR="000A1B2B" w:rsidRDefault="000A1B2B" w:rsidP="000A1B2B">
      <w:pPr>
        <w:jc w:val="center"/>
        <w:rPr>
          <w:b/>
        </w:rPr>
      </w:pPr>
    </w:p>
    <w:p w:rsidR="0061425D" w:rsidRPr="00C95C9A" w:rsidRDefault="0061425D" w:rsidP="00C95C9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82A5A" w:rsidRDefault="00682A5A" w:rsidP="00C75DBB">
      <w:pPr>
        <w:rPr>
          <w:b/>
        </w:rPr>
      </w:pPr>
    </w:p>
    <w:p w:rsidR="00682A5A" w:rsidRDefault="00682A5A" w:rsidP="00C75DBB">
      <w:pPr>
        <w:rPr>
          <w:b/>
        </w:rPr>
      </w:pPr>
    </w:p>
    <w:p w:rsidR="00682A5A" w:rsidRDefault="00682A5A" w:rsidP="00C75DBB">
      <w:pPr>
        <w:rPr>
          <w:b/>
        </w:rPr>
      </w:pPr>
    </w:p>
    <w:p w:rsidR="00682A5A" w:rsidRDefault="00682A5A" w:rsidP="00C75DBB">
      <w:pPr>
        <w:rPr>
          <w:b/>
        </w:rPr>
      </w:pPr>
    </w:p>
    <w:p w:rsidR="00682A5A" w:rsidRDefault="00682A5A" w:rsidP="00C75DBB">
      <w:pPr>
        <w:rPr>
          <w:b/>
        </w:rPr>
      </w:pPr>
    </w:p>
    <w:p w:rsidR="00682A5A" w:rsidRDefault="00682A5A" w:rsidP="00C75DBB">
      <w:pPr>
        <w:rPr>
          <w:b/>
        </w:rPr>
      </w:pPr>
    </w:p>
    <w:p w:rsidR="00550D18" w:rsidRDefault="00550D18" w:rsidP="00C75DBB">
      <w:pPr>
        <w:rPr>
          <w:b/>
        </w:rPr>
      </w:pPr>
    </w:p>
    <w:p w:rsidR="00C75DBB" w:rsidRDefault="00C75DBB" w:rsidP="00C75DBB">
      <w:pPr>
        <w:rPr>
          <w:b/>
        </w:rPr>
      </w:pPr>
      <w:r>
        <w:rPr>
          <w:b/>
        </w:rPr>
        <w:lastRenderedPageBreak/>
        <w:t>РАЗДЕЛ II  ИСТОРИЯ РОС</w:t>
      </w:r>
      <w:r w:rsidRPr="00C75DBB">
        <w:rPr>
          <w:b/>
        </w:rPr>
        <w:t>СИИ С ДРЕВНОСТИ ДО XVI в.</w:t>
      </w:r>
      <w:r w:rsidR="00D55F69">
        <w:rPr>
          <w:b/>
        </w:rPr>
        <w:t xml:space="preserve"> </w:t>
      </w:r>
      <w:proofErr w:type="gramStart"/>
      <w:r w:rsidR="00D55F69">
        <w:rPr>
          <w:b/>
        </w:rPr>
        <w:t xml:space="preserve">( </w:t>
      </w:r>
      <w:proofErr w:type="gramEnd"/>
      <w:r w:rsidR="00D55F69">
        <w:rPr>
          <w:b/>
        </w:rPr>
        <w:t>37</w:t>
      </w:r>
      <w:r w:rsidR="00682A5A">
        <w:rPr>
          <w:b/>
        </w:rPr>
        <w:t xml:space="preserve"> </w:t>
      </w:r>
      <w:r w:rsidRPr="00C75DBB">
        <w:rPr>
          <w:b/>
        </w:rPr>
        <w:t>ч</w:t>
      </w:r>
      <w:r w:rsidR="00682A5A">
        <w:rPr>
          <w:b/>
        </w:rPr>
        <w:t>.)</w:t>
      </w:r>
    </w:p>
    <w:p w:rsidR="00682A5A" w:rsidRDefault="00682A5A" w:rsidP="00C75DBB">
      <w:pPr>
        <w:rPr>
          <w:b/>
        </w:rPr>
      </w:pPr>
    </w:p>
    <w:p w:rsidR="00B51BBB" w:rsidRDefault="00C75DBB" w:rsidP="00C75DBB">
      <w:pPr>
        <w:rPr>
          <w:b/>
        </w:rPr>
      </w:pPr>
      <w:r>
        <w:rPr>
          <w:b/>
        </w:rPr>
        <w:t>Введение 1 час.</w:t>
      </w:r>
    </w:p>
    <w:p w:rsidR="00C75DBB" w:rsidRPr="00B51BBB" w:rsidRDefault="00B51BBB" w:rsidP="00C75DBB">
      <w:r w:rsidRPr="00B51BBB">
        <w:t>Что изучает истори</w:t>
      </w:r>
      <w:r>
        <w:t>я Отечества</w:t>
      </w:r>
    </w:p>
    <w:p w:rsidR="00682A5A" w:rsidRDefault="00682A5A" w:rsidP="00C75DBB">
      <w:pPr>
        <w:rPr>
          <w:b/>
        </w:rPr>
      </w:pPr>
    </w:p>
    <w:p w:rsidR="00C75DBB" w:rsidRPr="00BA251D" w:rsidRDefault="00C75DBB" w:rsidP="00C75DBB">
      <w:pPr>
        <w:rPr>
          <w:b/>
        </w:rPr>
      </w:pPr>
      <w:r w:rsidRPr="00BA251D">
        <w:rPr>
          <w:b/>
        </w:rPr>
        <w:t>Т 1. Киевская Русь. 12 часов.</w:t>
      </w:r>
    </w:p>
    <w:p w:rsidR="00C75DBB" w:rsidRPr="00B54DD9" w:rsidRDefault="00C75DBB" w:rsidP="00C75DBB">
      <w:r w:rsidRPr="00B54DD9">
        <w:t>Восточные славяне в древности. Народы и государства на территории нашей страны в древности</w:t>
      </w:r>
    </w:p>
    <w:p w:rsidR="00C75DBB" w:rsidRPr="00B54DD9" w:rsidRDefault="00C75DBB" w:rsidP="00C75DBB">
      <w:r w:rsidRPr="00B54DD9">
        <w:t>Заселение Евразии. Великое переселение народов. Народы на территории нашей страны до середины I тысячелетия до н.э. Влияние географического положения и природных у</w:t>
      </w:r>
      <w:r w:rsidRPr="00B54DD9">
        <w:t>с</w:t>
      </w:r>
      <w:r w:rsidRPr="00B54DD9">
        <w:t xml:space="preserve">ловий на занятия, образ жизни, верования. Города-государства Северного Причерноморья. Скифское царство. Тюркский каганат. Хазарский каганат. Волжская </w:t>
      </w:r>
      <w:proofErr w:type="spellStart"/>
      <w:r w:rsidRPr="00B54DD9">
        <w:t>Булгария</w:t>
      </w:r>
      <w:proofErr w:type="spellEnd"/>
      <w:r w:rsidRPr="00B54DD9">
        <w:t>. Кочевые народы Степи. Язычество. Распространение христианства, ислама, иудаизма на террит</w:t>
      </w:r>
      <w:r w:rsidRPr="00B54DD9">
        <w:t>о</w:t>
      </w:r>
      <w:r w:rsidRPr="00B54DD9">
        <w:t>рии нашей страны в древности.Расселение, соседи, занятия, общественный строй, веров</w:t>
      </w:r>
      <w:r w:rsidRPr="00B54DD9">
        <w:t>а</w:t>
      </w:r>
      <w:r w:rsidRPr="00B54DD9">
        <w:t>ния восточных славян. Предпосылки образования государства. Соседская община. Союзы восточнославянских племен. «Повесть временных лет» о начале Руси. Древнерусское г</w:t>
      </w:r>
      <w:r w:rsidRPr="00B54DD9">
        <w:t>о</w:t>
      </w:r>
      <w:r w:rsidRPr="00B54DD9">
        <w:t>сударство (IX – начало XII в.)</w:t>
      </w:r>
    </w:p>
    <w:p w:rsidR="00C75DBB" w:rsidRDefault="00C75DBB" w:rsidP="00C75DBB">
      <w:r w:rsidRPr="00B54DD9">
        <w:t>Новгород и Киев – центры древнерусской государственности. Первые Рюриковичи. Скл</w:t>
      </w:r>
      <w:r w:rsidRPr="00B54DD9">
        <w:t>а</w:t>
      </w:r>
      <w:r w:rsidRPr="00B54DD9">
        <w:t>дывание крупной земельной собственности. Древнерусские города. Русь и Византия. Вл</w:t>
      </w:r>
      <w:r w:rsidRPr="00B54DD9">
        <w:t>а</w:t>
      </w:r>
      <w:r w:rsidRPr="00B54DD9">
        <w:t>димир I и принятие христианства. Расцвет Руси при Ярославе Мудром. «</w:t>
      </w:r>
      <w:proofErr w:type="gramStart"/>
      <w:r w:rsidRPr="00B54DD9">
        <w:t>Русская</w:t>
      </w:r>
      <w:proofErr w:type="gramEnd"/>
      <w:r w:rsidRPr="00B54DD9">
        <w:t xml:space="preserve"> правда». Русь и народы Степи. Княжеские усобицы. Владимир Мономах. Международные связи Древней Руси. Распад Древнерусского государства. </w:t>
      </w:r>
    </w:p>
    <w:p w:rsidR="00C75DBB" w:rsidRPr="0038566E" w:rsidRDefault="00C75DBB" w:rsidP="00C75DBB">
      <w:pPr>
        <w:rPr>
          <w:b/>
        </w:rPr>
      </w:pPr>
      <w:r w:rsidRPr="0038566E">
        <w:rPr>
          <w:b/>
        </w:rPr>
        <w:t xml:space="preserve">В ходе усвоения </w:t>
      </w:r>
      <w:r>
        <w:rPr>
          <w:b/>
        </w:rPr>
        <w:t>темы</w:t>
      </w:r>
      <w:r w:rsidRPr="0038566E">
        <w:rPr>
          <w:b/>
        </w:rPr>
        <w:t xml:space="preserve"> у </w:t>
      </w:r>
      <w:r>
        <w:rPr>
          <w:b/>
        </w:rPr>
        <w:t xml:space="preserve">шестиклассников </w:t>
      </w:r>
      <w:r w:rsidRPr="0038566E">
        <w:rPr>
          <w:b/>
        </w:rPr>
        <w:t xml:space="preserve">формируются и закрепляются основные </w:t>
      </w:r>
      <w:r>
        <w:rPr>
          <w:b/>
        </w:rPr>
        <w:t>умения и навыки</w:t>
      </w:r>
      <w:r w:rsidRPr="0038566E">
        <w:rPr>
          <w:b/>
        </w:rPr>
        <w:t>:</w:t>
      </w:r>
    </w:p>
    <w:p w:rsidR="00C75DBB" w:rsidRDefault="00C75DBB" w:rsidP="00C75DBB">
      <w:pPr>
        <w:numPr>
          <w:ilvl w:val="0"/>
          <w:numId w:val="18"/>
        </w:numPr>
        <w:ind w:left="426" w:firstLine="0"/>
      </w:pPr>
      <w:proofErr w:type="gramStart"/>
      <w:r>
        <w:rPr>
          <w:b/>
        </w:rPr>
        <w:t>Информационные</w:t>
      </w:r>
      <w:proofErr w:type="gramEnd"/>
      <w:r w:rsidRPr="003D5C62">
        <w:rPr>
          <w:b/>
        </w:rPr>
        <w:t>:</w:t>
      </w:r>
      <w:r>
        <w:t xml:space="preserve"> умение извлекать учебную информацию на основе сопостав</w:t>
      </w:r>
      <w:r>
        <w:t>и</w:t>
      </w:r>
      <w:r>
        <w:t>тельного анализа, рисунка, исторических карт, схем, умение работать с историческ</w:t>
      </w:r>
      <w:r>
        <w:t>и</w:t>
      </w:r>
      <w:r>
        <w:t>ми справочниками и словарями в поиске необходимых знаний;</w:t>
      </w:r>
    </w:p>
    <w:p w:rsidR="00C75DBB" w:rsidRDefault="00C75DBB" w:rsidP="00C75DBB">
      <w:pPr>
        <w:numPr>
          <w:ilvl w:val="0"/>
          <w:numId w:val="18"/>
        </w:numPr>
        <w:ind w:left="426" w:firstLine="0"/>
      </w:pPr>
      <w:r w:rsidRPr="003D5C62">
        <w:rPr>
          <w:b/>
        </w:rPr>
        <w:t>Познавательн</w:t>
      </w:r>
      <w:r>
        <w:rPr>
          <w:b/>
        </w:rPr>
        <w:t>ые:</w:t>
      </w:r>
      <w:r>
        <w:t xml:space="preserve"> сравнение, сопоставление, классификация объектов по одному или нескольким предложенным основаниям; творческое решение учебных и практ</w:t>
      </w:r>
      <w:r>
        <w:t>и</w:t>
      </w:r>
      <w:r>
        <w:t>ческих задач, комбинирование известных алгоритмов деятельности в ситуациях, не предполагающих стандартное применение одного из них;</w:t>
      </w:r>
    </w:p>
    <w:p w:rsidR="00C75DBB" w:rsidRDefault="00C75DBB" w:rsidP="00C75DBB">
      <w:pPr>
        <w:numPr>
          <w:ilvl w:val="0"/>
          <w:numId w:val="18"/>
        </w:numPr>
        <w:ind w:left="426" w:firstLine="0"/>
      </w:pPr>
      <w:r>
        <w:rPr>
          <w:b/>
        </w:rPr>
        <w:t>Коммуникативные</w:t>
      </w:r>
      <w:r w:rsidRPr="003D5C62">
        <w:rPr>
          <w:b/>
        </w:rPr>
        <w:t>:</w:t>
      </w:r>
      <w:r>
        <w:t xml:space="preserve"> владение монологической и диалоговой речью, умение вст</w:t>
      </w:r>
      <w:r>
        <w:t>у</w:t>
      </w:r>
      <w:r>
        <w:t>пать в речевое общение, участвовать в диалоге; способность передавать содержание прослушанного текста в сжатом или развернутом виде в соответствии с целью уче</w:t>
      </w:r>
      <w:r>
        <w:t>б</w:t>
      </w:r>
      <w:r>
        <w:t xml:space="preserve">ного задания; </w:t>
      </w:r>
    </w:p>
    <w:p w:rsidR="00C75DBB" w:rsidRPr="00BF6EEE" w:rsidRDefault="00C75DBB" w:rsidP="00C75DBB">
      <w:pPr>
        <w:numPr>
          <w:ilvl w:val="0"/>
          <w:numId w:val="18"/>
        </w:numPr>
        <w:ind w:left="426" w:firstLine="0"/>
      </w:pPr>
      <w:r>
        <w:rPr>
          <w:b/>
        </w:rPr>
        <w:t>Рефлексивные</w:t>
      </w:r>
      <w:r w:rsidRPr="003D5C62">
        <w:rPr>
          <w:b/>
        </w:rPr>
        <w:t>:</w:t>
      </w:r>
      <w:r>
        <w:t xml:space="preserve"> владение умениями совместной деятельности, объективное оцен</w:t>
      </w:r>
      <w:r>
        <w:t>и</w:t>
      </w:r>
      <w:r>
        <w:t>вание своего вклада в решение общих задач коллектива, владение навыками контроля и оценки своей деятельности.</w:t>
      </w:r>
    </w:p>
    <w:p w:rsidR="00682A5A" w:rsidRDefault="00682A5A" w:rsidP="00C75DBB">
      <w:pPr>
        <w:rPr>
          <w:b/>
        </w:rPr>
      </w:pPr>
    </w:p>
    <w:p w:rsidR="00C75DBB" w:rsidRPr="00B54DD9" w:rsidRDefault="00C75DBB" w:rsidP="00C75DBB">
      <w:pPr>
        <w:rPr>
          <w:b/>
        </w:rPr>
      </w:pPr>
      <w:r w:rsidRPr="00B54DD9">
        <w:rPr>
          <w:b/>
        </w:rPr>
        <w:t>Т. 2. Русь во в</w:t>
      </w:r>
      <w:r w:rsidR="00D55F69">
        <w:rPr>
          <w:b/>
        </w:rPr>
        <w:t xml:space="preserve">торой половине XII – XIII вв. 10 </w:t>
      </w:r>
      <w:r w:rsidRPr="00B54DD9">
        <w:rPr>
          <w:b/>
        </w:rPr>
        <w:t>часов.</w:t>
      </w:r>
    </w:p>
    <w:p w:rsidR="00C75DBB" w:rsidRPr="00B54DD9" w:rsidRDefault="00C75DBB" w:rsidP="00C75DBB">
      <w:r w:rsidRPr="00B54DD9">
        <w:t>Русские земли и княжества в начале удельного периода (начало XII – первая половина XIII вв.). Удельный период: экономические и политические причины раздробленности. Формы землевладения. Князья и бояре. Свободное и зависимое население. Рост числа г</w:t>
      </w:r>
      <w:r w:rsidRPr="00B54DD9">
        <w:t>о</w:t>
      </w:r>
      <w:r w:rsidRPr="00B54DD9">
        <w:t>родов. Географическое положение, хозяйство, политический строй крупнейших русских земель (Новгород Великий, Киевское, Владимиро-Суздальское, Галицко-Волынское кн</w:t>
      </w:r>
      <w:r w:rsidRPr="00B54DD9">
        <w:t>я</w:t>
      </w:r>
      <w:r w:rsidRPr="00B54DD9">
        <w:t xml:space="preserve">жества). </w:t>
      </w:r>
    </w:p>
    <w:p w:rsidR="00C75DBB" w:rsidRDefault="00C75DBB" w:rsidP="00C75DBB">
      <w:r w:rsidRPr="00B54DD9">
        <w:t>Идея единства русских земель в период раздробленности. «Слово о полку Игореве». Кул</w:t>
      </w:r>
      <w:r w:rsidRPr="00B54DD9">
        <w:t>ь</w:t>
      </w:r>
      <w:r w:rsidRPr="00B54DD9">
        <w:t xml:space="preserve">тура Руси в </w:t>
      </w:r>
      <w:proofErr w:type="spellStart"/>
      <w:r w:rsidRPr="00B54DD9">
        <w:t>домонгольское</w:t>
      </w:r>
      <w:proofErr w:type="spellEnd"/>
      <w:r w:rsidRPr="00B54DD9">
        <w:t xml:space="preserve"> время. Языческая культура восточных славян. Религиозно-культурное влияние Византии. Особенности развития древнерусской культуры. Единство и своеобразие культурных традиций в русских землях и княжествах накануне монгольск</w:t>
      </w:r>
      <w:r w:rsidRPr="00B54DD9">
        <w:t>о</w:t>
      </w:r>
      <w:r w:rsidRPr="00B54DD9">
        <w:t xml:space="preserve">го завоевания. Фольклор. Происхождение славянской письменности. Берестяные грамоты. Зодчество и живопись. Быт и нравы. Борьба в внешней агрессией в XIII </w:t>
      </w:r>
      <w:proofErr w:type="spellStart"/>
      <w:r w:rsidRPr="00B54DD9">
        <w:t>в</w:t>
      </w:r>
      <w:proofErr w:type="gramStart"/>
      <w:r w:rsidRPr="00B54DD9">
        <w:t>.Ч</w:t>
      </w:r>
      <w:proofErr w:type="gramEnd"/>
      <w:r w:rsidRPr="00B54DD9">
        <w:t>ингис-хан</w:t>
      </w:r>
      <w:proofErr w:type="spellEnd"/>
      <w:r w:rsidRPr="00B54DD9">
        <w:t xml:space="preserve"> и </w:t>
      </w:r>
      <w:r w:rsidRPr="00B54DD9">
        <w:lastRenderedPageBreak/>
        <w:t>объединение монгольских племен. Монгольские завоевания. Походы Батыя на Русь. Бор</w:t>
      </w:r>
      <w:r w:rsidRPr="00B54DD9">
        <w:t>ь</w:t>
      </w:r>
      <w:r w:rsidRPr="00B54DD9">
        <w:t>ба народов нашей страны с завоевателями. Золотая Орда и Русь. Экспансия с Запада. Л</w:t>
      </w:r>
      <w:r w:rsidRPr="00B54DD9">
        <w:t>и</w:t>
      </w:r>
      <w:r w:rsidRPr="00B54DD9">
        <w:t>вонский орден. Александр Невский. Сражение на Неве и Ледовое побоище. Последствия монгольского нашествия и борьбы с экспансией Запада для дальнейшего развития нашей страны.</w:t>
      </w:r>
    </w:p>
    <w:p w:rsidR="00C75DBB" w:rsidRPr="0038566E" w:rsidRDefault="00C75DBB" w:rsidP="00C75DBB">
      <w:pPr>
        <w:rPr>
          <w:b/>
        </w:rPr>
      </w:pPr>
      <w:r w:rsidRPr="0038566E">
        <w:rPr>
          <w:b/>
        </w:rPr>
        <w:t xml:space="preserve">В ходе усвоения </w:t>
      </w:r>
      <w:r>
        <w:rPr>
          <w:b/>
        </w:rPr>
        <w:t>темы</w:t>
      </w:r>
      <w:r w:rsidRPr="0038566E">
        <w:rPr>
          <w:b/>
        </w:rPr>
        <w:t xml:space="preserve"> у </w:t>
      </w:r>
      <w:r>
        <w:rPr>
          <w:b/>
        </w:rPr>
        <w:t xml:space="preserve">шестиклассников </w:t>
      </w:r>
      <w:r w:rsidRPr="0038566E">
        <w:rPr>
          <w:b/>
        </w:rPr>
        <w:t xml:space="preserve">формируются и закрепляются основные </w:t>
      </w:r>
      <w:r>
        <w:rPr>
          <w:b/>
        </w:rPr>
        <w:t>умения и навыки</w:t>
      </w:r>
      <w:r w:rsidRPr="0038566E">
        <w:rPr>
          <w:b/>
        </w:rPr>
        <w:t>:</w:t>
      </w:r>
    </w:p>
    <w:p w:rsidR="00C75DBB" w:rsidRDefault="00C75DBB" w:rsidP="00C75DBB">
      <w:pPr>
        <w:numPr>
          <w:ilvl w:val="0"/>
          <w:numId w:val="19"/>
        </w:numPr>
        <w:ind w:left="426" w:firstLine="0"/>
      </w:pPr>
      <w:proofErr w:type="gramStart"/>
      <w:r>
        <w:rPr>
          <w:b/>
        </w:rPr>
        <w:t>Информационные</w:t>
      </w:r>
      <w:proofErr w:type="gramEnd"/>
      <w:r w:rsidRPr="003D5C62">
        <w:rPr>
          <w:b/>
        </w:rPr>
        <w:t>:</w:t>
      </w:r>
      <w:r>
        <w:t xml:space="preserve"> умение извлекать учебную информацию на основе сопостав</w:t>
      </w:r>
      <w:r>
        <w:t>и</w:t>
      </w:r>
      <w:r>
        <w:t>тельного анализа, рисунка, исторических карт, схем, умение работать с историческ</w:t>
      </w:r>
      <w:r>
        <w:t>и</w:t>
      </w:r>
      <w:r>
        <w:t>ми справочниками и словарями в поиске необходимых знаний;</w:t>
      </w:r>
    </w:p>
    <w:p w:rsidR="00C75DBB" w:rsidRDefault="00C75DBB" w:rsidP="00C75DBB">
      <w:pPr>
        <w:numPr>
          <w:ilvl w:val="0"/>
          <w:numId w:val="19"/>
        </w:numPr>
        <w:ind w:left="426" w:firstLine="0"/>
      </w:pPr>
      <w:r>
        <w:rPr>
          <w:b/>
        </w:rPr>
        <w:t>Познавательные</w:t>
      </w:r>
      <w:r w:rsidRPr="003D5C62">
        <w:rPr>
          <w:b/>
        </w:rPr>
        <w:t>:</w:t>
      </w:r>
      <w:r>
        <w:t xml:space="preserve"> сравнение, сопоставление, классификация объектов по одному или нескольким предложенным основаниям; творческое решение учебных и практ</w:t>
      </w:r>
      <w:r>
        <w:t>и</w:t>
      </w:r>
      <w:r>
        <w:t>ческих задач, комбинирование известных алгоритмов деятельности в ситуациях, не предполагающих стандартное применение одного из них;</w:t>
      </w:r>
    </w:p>
    <w:p w:rsidR="00C75DBB" w:rsidRDefault="00C75DBB" w:rsidP="00C75DBB">
      <w:pPr>
        <w:numPr>
          <w:ilvl w:val="0"/>
          <w:numId w:val="19"/>
        </w:numPr>
        <w:ind w:left="426" w:firstLine="0"/>
      </w:pPr>
      <w:r>
        <w:rPr>
          <w:b/>
        </w:rPr>
        <w:t>Коммуникативные</w:t>
      </w:r>
      <w:r w:rsidRPr="003D5C62">
        <w:rPr>
          <w:b/>
        </w:rPr>
        <w:t>:</w:t>
      </w:r>
      <w:r>
        <w:t xml:space="preserve"> владение монологической и диалоговой речью, умение вст</w:t>
      </w:r>
      <w:r>
        <w:t>у</w:t>
      </w:r>
      <w:r>
        <w:t>пать в речевое общение, участвовать в диалоге; способность передавать содержание прослушанного текста в сжатом или развернутом виде в соответствии с целью уче</w:t>
      </w:r>
      <w:r>
        <w:t>б</w:t>
      </w:r>
      <w:r>
        <w:t xml:space="preserve">ного задания; </w:t>
      </w:r>
    </w:p>
    <w:p w:rsidR="00C75DBB" w:rsidRPr="00BF6EEE" w:rsidRDefault="00C75DBB" w:rsidP="00C75DBB">
      <w:pPr>
        <w:numPr>
          <w:ilvl w:val="0"/>
          <w:numId w:val="19"/>
        </w:numPr>
        <w:ind w:left="426" w:firstLine="0"/>
      </w:pPr>
      <w:r>
        <w:rPr>
          <w:b/>
        </w:rPr>
        <w:t>Рефлексивные</w:t>
      </w:r>
      <w:r w:rsidRPr="003D5C62">
        <w:rPr>
          <w:b/>
        </w:rPr>
        <w:t>:</w:t>
      </w:r>
      <w:r>
        <w:t xml:space="preserve"> владение умениями совместной деятельности, объективное оцен</w:t>
      </w:r>
      <w:r>
        <w:t>и</w:t>
      </w:r>
      <w:r>
        <w:t>вание своего вклада в решение общих задач коллектива, владение навыками контроля и оценки своей деятельности.</w:t>
      </w:r>
    </w:p>
    <w:p w:rsidR="00682A5A" w:rsidRDefault="00682A5A" w:rsidP="00C75DBB">
      <w:pPr>
        <w:jc w:val="both"/>
        <w:rPr>
          <w:b/>
        </w:rPr>
      </w:pPr>
    </w:p>
    <w:p w:rsidR="00C75DBB" w:rsidRPr="001601C8" w:rsidRDefault="00C75DBB" w:rsidP="00C75DBB">
      <w:pPr>
        <w:jc w:val="both"/>
        <w:rPr>
          <w:b/>
          <w:bCs/>
        </w:rPr>
      </w:pPr>
      <w:r w:rsidRPr="001601C8">
        <w:rPr>
          <w:b/>
        </w:rPr>
        <w:t>Т. 3. Московская Русь. 1</w:t>
      </w:r>
      <w:r>
        <w:rPr>
          <w:b/>
        </w:rPr>
        <w:t>4</w:t>
      </w:r>
      <w:r w:rsidRPr="001601C8">
        <w:rPr>
          <w:b/>
        </w:rPr>
        <w:t xml:space="preserve"> часов</w:t>
      </w:r>
      <w:r>
        <w:rPr>
          <w:b/>
        </w:rPr>
        <w:t>.</w:t>
      </w:r>
    </w:p>
    <w:p w:rsidR="00C75DBB" w:rsidRDefault="00C75DBB" w:rsidP="00C75DBB">
      <w:r w:rsidRPr="00872938">
        <w:t>Складывание предпосылок образования Российского государства (вторая половина XIII – середина XV вв.) Русские земли во второй половине XIII – первой половине XV вв. Бор</w:t>
      </w:r>
      <w:r w:rsidRPr="00872938">
        <w:t>ь</w:t>
      </w:r>
      <w:r w:rsidRPr="00872938">
        <w:t>ба против ордынского ига. Русские земли в составе Великого княжества Литовского. Во</w:t>
      </w:r>
      <w:r w:rsidRPr="00872938">
        <w:t>с</w:t>
      </w:r>
      <w:r w:rsidRPr="00872938">
        <w:t>становление хозяйства на Руси. Вотчинное, монастырское, помещичье и черносошное землевладение. Города и их роль в объединении русских земель. Иван Калита и утвержд</w:t>
      </w:r>
      <w:r w:rsidRPr="00872938">
        <w:t>е</w:t>
      </w:r>
      <w:r w:rsidRPr="00872938">
        <w:t>ние ведущей роли Москвы. Куликовская битва. Дмитрий Донской. Роль церкви в общес</w:t>
      </w:r>
      <w:r w:rsidRPr="00872938">
        <w:t>т</w:t>
      </w:r>
      <w:r w:rsidRPr="00872938">
        <w:t xml:space="preserve">венной жизни. Сергий Радонежский. Завершение образования Российского государства в конце XV – начале XVI вв. Предпосылки образования Российского государства. Иван III. Василий III. Свержение ордынского ига. Распад Золотой Орды. Присоединение Москвой северо-восточных и северо-западных земель Руси. Многонациональный состав населения страны. Становление центральных органов власти и управления. Судебник </w:t>
      </w:r>
      <w:smartTag w:uri="urn:schemas-microsoft-com:office:smarttags" w:element="metricconverter">
        <w:smartTagPr>
          <w:attr w:name="ProductID" w:val="1497 г"/>
        </w:smartTagPr>
        <w:r w:rsidRPr="00872938">
          <w:t>1497 г</w:t>
        </w:r>
      </w:smartTag>
      <w:r w:rsidRPr="00872938">
        <w:t>. Мес</w:t>
      </w:r>
      <w:r w:rsidRPr="00872938">
        <w:t>т</w:t>
      </w:r>
      <w:r w:rsidRPr="00872938">
        <w:t>ничество. Традиционный характер экономики. Русская культура второй половины XIII-XV вв. Монгольское завоевание и культурное развитие Руси. Куликовская победа и под</w:t>
      </w:r>
      <w:r w:rsidRPr="00872938">
        <w:t>ъ</w:t>
      </w:r>
      <w:r w:rsidRPr="00872938">
        <w:t>ем русского национального самосознания. Москва – центр складывающейся культуры русской народности. Отражение идеи общерусского единства в устном народном творч</w:t>
      </w:r>
      <w:r w:rsidRPr="00872938">
        <w:t>е</w:t>
      </w:r>
      <w:r w:rsidRPr="00872938">
        <w:t>стве, летописании, литературе. «</w:t>
      </w:r>
      <w:proofErr w:type="spellStart"/>
      <w:r w:rsidRPr="00872938">
        <w:t>Задонщина</w:t>
      </w:r>
      <w:proofErr w:type="spellEnd"/>
      <w:r w:rsidRPr="00872938">
        <w:t>». Теория «Москва – Третий Рим». Феофан Грек. Строительство Московского Кремля. Андрей Рублев.</w:t>
      </w:r>
    </w:p>
    <w:p w:rsidR="00C75DBB" w:rsidRPr="00D56A19" w:rsidRDefault="00C75DBB" w:rsidP="00C75DBB">
      <w:pPr>
        <w:rPr>
          <w:b/>
        </w:rPr>
      </w:pPr>
      <w:r w:rsidRPr="0038566E">
        <w:rPr>
          <w:b/>
        </w:rPr>
        <w:t xml:space="preserve">В ходе усвоения </w:t>
      </w:r>
      <w:r>
        <w:rPr>
          <w:b/>
        </w:rPr>
        <w:t>темы</w:t>
      </w:r>
      <w:r w:rsidRPr="0038566E">
        <w:rPr>
          <w:b/>
        </w:rPr>
        <w:t xml:space="preserve"> у </w:t>
      </w:r>
      <w:r>
        <w:rPr>
          <w:b/>
        </w:rPr>
        <w:t xml:space="preserve">шестиклассников </w:t>
      </w:r>
      <w:r w:rsidRPr="0038566E">
        <w:rPr>
          <w:b/>
        </w:rPr>
        <w:t xml:space="preserve">формируются и закрепляются основные </w:t>
      </w:r>
      <w:r>
        <w:rPr>
          <w:b/>
        </w:rPr>
        <w:t>умения и навыки</w:t>
      </w:r>
      <w:r w:rsidRPr="0038566E">
        <w:rPr>
          <w:b/>
        </w:rPr>
        <w:t>:</w:t>
      </w:r>
    </w:p>
    <w:p w:rsidR="00C75DBB" w:rsidRDefault="00C75DBB" w:rsidP="00C75DBB">
      <w:pPr>
        <w:numPr>
          <w:ilvl w:val="0"/>
          <w:numId w:val="20"/>
        </w:numPr>
        <w:ind w:left="426" w:firstLine="0"/>
      </w:pPr>
      <w:proofErr w:type="gramStart"/>
      <w:r>
        <w:rPr>
          <w:b/>
        </w:rPr>
        <w:t>Информационные</w:t>
      </w:r>
      <w:proofErr w:type="gramEnd"/>
      <w:r w:rsidRPr="003D5C62">
        <w:rPr>
          <w:b/>
        </w:rPr>
        <w:t>:</w:t>
      </w:r>
      <w:r>
        <w:t xml:space="preserve"> умение извлекать учебную информацию на основе сопостав</w:t>
      </w:r>
      <w:r>
        <w:t>и</w:t>
      </w:r>
      <w:r>
        <w:t>тельного анализа, рисунка, исторических карт, схем, умение работать с историческ</w:t>
      </w:r>
      <w:r>
        <w:t>и</w:t>
      </w:r>
      <w:r>
        <w:t>ми справочниками и словарями в поиске необходимых знаний;</w:t>
      </w:r>
    </w:p>
    <w:p w:rsidR="00C75DBB" w:rsidRDefault="00C75DBB" w:rsidP="00C75DBB">
      <w:pPr>
        <w:numPr>
          <w:ilvl w:val="0"/>
          <w:numId w:val="20"/>
        </w:numPr>
        <w:ind w:left="426" w:firstLine="0"/>
      </w:pPr>
      <w:r>
        <w:rPr>
          <w:b/>
        </w:rPr>
        <w:t>Познавательные</w:t>
      </w:r>
      <w:r w:rsidRPr="003D5C62">
        <w:rPr>
          <w:b/>
        </w:rPr>
        <w:t>:</w:t>
      </w:r>
      <w:r>
        <w:t xml:space="preserve"> сравнение, сопоставление, классификация объектов по одному или нескольким предложенным основаниям; творческое решение учебных и практ</w:t>
      </w:r>
      <w:r>
        <w:t>и</w:t>
      </w:r>
      <w:r>
        <w:t>ческих задач, комбинирование известных алгоритмов деятельности в ситуациях, не предполагающих стандартное применение одного из них;</w:t>
      </w:r>
    </w:p>
    <w:p w:rsidR="00C75DBB" w:rsidRDefault="00C75DBB" w:rsidP="00C75DBB">
      <w:pPr>
        <w:numPr>
          <w:ilvl w:val="0"/>
          <w:numId w:val="20"/>
        </w:numPr>
        <w:ind w:left="426" w:firstLine="0"/>
      </w:pPr>
      <w:r>
        <w:rPr>
          <w:b/>
        </w:rPr>
        <w:t>Коммуникативные</w:t>
      </w:r>
      <w:r w:rsidRPr="003D5C62">
        <w:rPr>
          <w:b/>
        </w:rPr>
        <w:t>:</w:t>
      </w:r>
      <w:r>
        <w:t xml:space="preserve"> владение монологической и диалоговой речью, умение вст</w:t>
      </w:r>
      <w:r>
        <w:t>у</w:t>
      </w:r>
      <w:r>
        <w:t xml:space="preserve">пать в речевое общение, участвовать в диалоге; способность передавать содержание </w:t>
      </w:r>
      <w:r>
        <w:lastRenderedPageBreak/>
        <w:t>прослушанного текста в сжатом или развернутом виде в соответствии с целью уче</w:t>
      </w:r>
      <w:r>
        <w:t>б</w:t>
      </w:r>
      <w:r>
        <w:t xml:space="preserve">ного задания; </w:t>
      </w:r>
    </w:p>
    <w:p w:rsidR="00C75DBB" w:rsidRPr="00BF6EEE" w:rsidRDefault="00C75DBB" w:rsidP="00C75DBB">
      <w:pPr>
        <w:numPr>
          <w:ilvl w:val="0"/>
          <w:numId w:val="20"/>
        </w:numPr>
        <w:ind w:left="426" w:firstLine="0"/>
      </w:pPr>
      <w:r>
        <w:rPr>
          <w:b/>
        </w:rPr>
        <w:t>Рефлексивные</w:t>
      </w:r>
      <w:r w:rsidRPr="003D5C62">
        <w:rPr>
          <w:b/>
        </w:rPr>
        <w:t>:</w:t>
      </w:r>
      <w:r>
        <w:t xml:space="preserve"> владение умениями совместной деятельности, объективное оцен</w:t>
      </w:r>
      <w:r>
        <w:t>и</w:t>
      </w:r>
      <w:r>
        <w:t>вание своего вклада в решение общих задач коллектива, владение навыками контроля и оценки своей деятельности.</w:t>
      </w:r>
    </w:p>
    <w:p w:rsidR="0061425D" w:rsidRPr="00C95C9A" w:rsidRDefault="0061425D" w:rsidP="00C95C9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1425D" w:rsidRPr="00C95C9A" w:rsidRDefault="0061425D" w:rsidP="00C95C9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8326B" w:rsidRPr="00BB506F" w:rsidRDefault="00F8326B" w:rsidP="00BB506F">
      <w:pPr>
        <w:pStyle w:val="2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82F98">
        <w:rPr>
          <w:rFonts w:cs="Times New Roman"/>
          <w:szCs w:val="24"/>
        </w:rPr>
        <w:t>Контролирующие элементы, заложенные в программе по И</w:t>
      </w:r>
      <w:r w:rsidRPr="00882F98">
        <w:rPr>
          <w:rFonts w:cs="Times New Roman"/>
          <w:szCs w:val="24"/>
        </w:rPr>
        <w:t>с</w:t>
      </w:r>
      <w:r w:rsidRPr="00882F98">
        <w:rPr>
          <w:rFonts w:cs="Times New Roman"/>
          <w:szCs w:val="24"/>
        </w:rPr>
        <w:t>тории 6 класс</w:t>
      </w:r>
    </w:p>
    <w:p w:rsidR="00F8326B" w:rsidRDefault="00F8326B" w:rsidP="00F8326B">
      <w:pPr>
        <w:ind w:left="360"/>
        <w:rPr>
          <w:rFonts w:cs="Times New Roman"/>
          <w:b/>
          <w:bCs/>
          <w:i/>
          <w:iCs/>
          <w:szCs w:val="24"/>
        </w:rPr>
      </w:pPr>
    </w:p>
    <w:p w:rsidR="00454191" w:rsidRPr="00B91E16" w:rsidRDefault="00F8326B" w:rsidP="00F8326B">
      <w:pPr>
        <w:ind w:left="360"/>
        <w:rPr>
          <w:rFonts w:cs="Times New Roman"/>
          <w:b/>
          <w:bCs/>
          <w:i/>
          <w:iCs/>
          <w:szCs w:val="24"/>
        </w:rPr>
      </w:pPr>
      <w:proofErr w:type="spellStart"/>
      <w:r>
        <w:rPr>
          <w:rFonts w:cs="Times New Roman"/>
          <w:b/>
          <w:bCs/>
          <w:i/>
          <w:iCs/>
          <w:szCs w:val="24"/>
        </w:rPr>
        <w:t>I.</w:t>
      </w:r>
      <w:r w:rsidR="00454191" w:rsidRPr="00B91E16">
        <w:rPr>
          <w:rFonts w:cs="Times New Roman"/>
          <w:b/>
          <w:bCs/>
          <w:i/>
          <w:iCs/>
          <w:szCs w:val="24"/>
        </w:rPr>
        <w:t>Хронологические</w:t>
      </w:r>
      <w:proofErr w:type="spellEnd"/>
      <w:r w:rsidR="00454191" w:rsidRPr="00B91E16">
        <w:rPr>
          <w:rFonts w:cs="Times New Roman"/>
          <w:b/>
          <w:bCs/>
          <w:i/>
          <w:iCs/>
          <w:szCs w:val="24"/>
        </w:rPr>
        <w:t xml:space="preserve"> знания и умения:</w:t>
      </w:r>
    </w:p>
    <w:p w:rsidR="00454191" w:rsidRPr="00B91E16" w:rsidRDefault="00454191" w:rsidP="00454191">
      <w:pPr>
        <w:numPr>
          <w:ilvl w:val="1"/>
          <w:numId w:val="5"/>
        </w:numPr>
        <w:rPr>
          <w:rFonts w:cs="Times New Roman"/>
          <w:szCs w:val="24"/>
        </w:rPr>
      </w:pPr>
      <w:r w:rsidRPr="00B91E16">
        <w:rPr>
          <w:rFonts w:cs="Times New Roman"/>
          <w:szCs w:val="24"/>
        </w:rPr>
        <w:t>Называть даты важнейших событий, хронологические рамки, периоды значител</w:t>
      </w:r>
      <w:r w:rsidRPr="00B91E16">
        <w:rPr>
          <w:rFonts w:cs="Times New Roman"/>
          <w:szCs w:val="24"/>
        </w:rPr>
        <w:t>ь</w:t>
      </w:r>
      <w:r w:rsidRPr="00B91E16">
        <w:rPr>
          <w:rFonts w:cs="Times New Roman"/>
          <w:szCs w:val="24"/>
        </w:rPr>
        <w:t>ных событий и процессов;</w:t>
      </w:r>
    </w:p>
    <w:p w:rsidR="00454191" w:rsidRPr="00B91E16" w:rsidRDefault="00454191" w:rsidP="00454191">
      <w:pPr>
        <w:numPr>
          <w:ilvl w:val="1"/>
          <w:numId w:val="5"/>
        </w:numPr>
        <w:rPr>
          <w:rFonts w:cs="Times New Roman"/>
          <w:szCs w:val="24"/>
        </w:rPr>
      </w:pPr>
      <w:r w:rsidRPr="00B91E16">
        <w:rPr>
          <w:rFonts w:cs="Times New Roman"/>
          <w:szCs w:val="24"/>
        </w:rPr>
        <w:t>Составлять хронологические и синхронистические таблицы;</w:t>
      </w:r>
    </w:p>
    <w:p w:rsidR="00454191" w:rsidRPr="00B91E16" w:rsidRDefault="00454191" w:rsidP="00454191">
      <w:pPr>
        <w:numPr>
          <w:ilvl w:val="1"/>
          <w:numId w:val="5"/>
        </w:numPr>
        <w:rPr>
          <w:rFonts w:cs="Times New Roman"/>
          <w:szCs w:val="24"/>
        </w:rPr>
      </w:pPr>
      <w:r w:rsidRPr="00B91E16">
        <w:rPr>
          <w:rFonts w:cs="Times New Roman"/>
          <w:szCs w:val="24"/>
        </w:rPr>
        <w:t>Характеризовать периоды в развитии важнейших исторических процессов, ма</w:t>
      </w:r>
      <w:r w:rsidRPr="00B91E16">
        <w:rPr>
          <w:rFonts w:cs="Times New Roman"/>
          <w:szCs w:val="24"/>
        </w:rPr>
        <w:t>с</w:t>
      </w:r>
      <w:r w:rsidRPr="00B91E16">
        <w:rPr>
          <w:rFonts w:cs="Times New Roman"/>
          <w:szCs w:val="24"/>
        </w:rPr>
        <w:t>штабных событий;</w:t>
      </w:r>
    </w:p>
    <w:p w:rsidR="00454191" w:rsidRPr="00B91E16" w:rsidRDefault="00454191" w:rsidP="00454191">
      <w:pPr>
        <w:numPr>
          <w:ilvl w:val="0"/>
          <w:numId w:val="5"/>
        </w:numPr>
        <w:rPr>
          <w:rFonts w:cs="Times New Roman"/>
          <w:b/>
          <w:bCs/>
          <w:i/>
          <w:iCs/>
          <w:szCs w:val="24"/>
        </w:rPr>
      </w:pPr>
      <w:r w:rsidRPr="00B91E16">
        <w:rPr>
          <w:rFonts w:cs="Times New Roman"/>
          <w:b/>
          <w:bCs/>
          <w:i/>
          <w:iCs/>
          <w:szCs w:val="24"/>
        </w:rPr>
        <w:t>Знание фактов:</w:t>
      </w:r>
    </w:p>
    <w:p w:rsidR="00454191" w:rsidRPr="00B91E16" w:rsidRDefault="00454191" w:rsidP="00454191">
      <w:pPr>
        <w:numPr>
          <w:ilvl w:val="1"/>
          <w:numId w:val="5"/>
        </w:numPr>
        <w:rPr>
          <w:rFonts w:cs="Times New Roman"/>
          <w:szCs w:val="24"/>
        </w:rPr>
      </w:pPr>
      <w:r w:rsidRPr="00B91E16">
        <w:rPr>
          <w:rFonts w:cs="Times New Roman"/>
          <w:szCs w:val="24"/>
        </w:rPr>
        <w:t>Называть место, обстоятельства, участников, результаты важнейших исторических событий.</w:t>
      </w:r>
    </w:p>
    <w:p w:rsidR="00454191" w:rsidRPr="00B91E16" w:rsidRDefault="00454191" w:rsidP="00454191">
      <w:pPr>
        <w:numPr>
          <w:ilvl w:val="0"/>
          <w:numId w:val="5"/>
        </w:numPr>
        <w:rPr>
          <w:rFonts w:cs="Times New Roman"/>
          <w:b/>
          <w:bCs/>
          <w:i/>
          <w:iCs/>
          <w:szCs w:val="24"/>
        </w:rPr>
      </w:pPr>
      <w:r w:rsidRPr="00B91E16">
        <w:rPr>
          <w:rFonts w:cs="Times New Roman"/>
          <w:b/>
          <w:bCs/>
          <w:i/>
          <w:iCs/>
          <w:szCs w:val="24"/>
        </w:rPr>
        <w:t>Работа с источниками:</w:t>
      </w:r>
    </w:p>
    <w:p w:rsidR="00454191" w:rsidRPr="00B91E16" w:rsidRDefault="00454191" w:rsidP="00454191">
      <w:pPr>
        <w:numPr>
          <w:ilvl w:val="1"/>
          <w:numId w:val="5"/>
        </w:numPr>
        <w:rPr>
          <w:rFonts w:cs="Times New Roman"/>
          <w:szCs w:val="24"/>
        </w:rPr>
      </w:pPr>
      <w:r w:rsidRPr="00B91E16">
        <w:rPr>
          <w:rFonts w:cs="Times New Roman"/>
          <w:szCs w:val="24"/>
        </w:rPr>
        <w:t>Читать историческую карту с опорой на легенду;</w:t>
      </w:r>
    </w:p>
    <w:p w:rsidR="00454191" w:rsidRPr="00B91E16" w:rsidRDefault="00454191" w:rsidP="00454191">
      <w:pPr>
        <w:numPr>
          <w:ilvl w:val="1"/>
          <w:numId w:val="5"/>
        </w:numPr>
        <w:rPr>
          <w:rFonts w:cs="Times New Roman"/>
          <w:szCs w:val="24"/>
        </w:rPr>
      </w:pPr>
      <w:r w:rsidRPr="00B91E16">
        <w:rPr>
          <w:rFonts w:cs="Times New Roman"/>
          <w:szCs w:val="24"/>
        </w:rPr>
        <w:t>Использовать данные исторической карты для характеристики политического и экономического развития стран и регионов мира в отдельные периоды истории;</w:t>
      </w:r>
    </w:p>
    <w:p w:rsidR="00454191" w:rsidRPr="00B91E16" w:rsidRDefault="00454191" w:rsidP="00454191">
      <w:pPr>
        <w:numPr>
          <w:ilvl w:val="1"/>
          <w:numId w:val="5"/>
        </w:numPr>
        <w:rPr>
          <w:rFonts w:cs="Times New Roman"/>
          <w:szCs w:val="24"/>
        </w:rPr>
      </w:pPr>
      <w:r w:rsidRPr="00B91E16">
        <w:rPr>
          <w:rFonts w:cs="Times New Roman"/>
          <w:szCs w:val="24"/>
        </w:rPr>
        <w:t>Проводить поиск необходимой информации в одном или нескольких источников.</w:t>
      </w:r>
    </w:p>
    <w:p w:rsidR="00454191" w:rsidRPr="00B91E16" w:rsidRDefault="00454191" w:rsidP="00454191">
      <w:pPr>
        <w:numPr>
          <w:ilvl w:val="1"/>
          <w:numId w:val="5"/>
        </w:numPr>
        <w:rPr>
          <w:rFonts w:cs="Times New Roman"/>
          <w:szCs w:val="24"/>
        </w:rPr>
      </w:pPr>
      <w:r w:rsidRPr="00B91E16">
        <w:rPr>
          <w:rFonts w:cs="Times New Roman"/>
          <w:szCs w:val="24"/>
        </w:rPr>
        <w:t>Высказывать суждения о назначении, ценности источника;</w:t>
      </w:r>
    </w:p>
    <w:p w:rsidR="00454191" w:rsidRPr="00B91E16" w:rsidRDefault="00454191" w:rsidP="00454191">
      <w:pPr>
        <w:numPr>
          <w:ilvl w:val="1"/>
          <w:numId w:val="5"/>
        </w:numPr>
        <w:rPr>
          <w:rFonts w:cs="Times New Roman"/>
          <w:szCs w:val="24"/>
        </w:rPr>
      </w:pPr>
      <w:r w:rsidRPr="00B91E16">
        <w:rPr>
          <w:rFonts w:cs="Times New Roman"/>
          <w:szCs w:val="24"/>
        </w:rPr>
        <w:t>Характеризовать позиции, взгляды автора (составителя) источника;</w:t>
      </w:r>
    </w:p>
    <w:p w:rsidR="00454191" w:rsidRPr="00B91E16" w:rsidRDefault="00454191" w:rsidP="00454191">
      <w:pPr>
        <w:numPr>
          <w:ilvl w:val="1"/>
          <w:numId w:val="5"/>
        </w:numPr>
        <w:rPr>
          <w:rFonts w:cs="Times New Roman"/>
          <w:szCs w:val="24"/>
        </w:rPr>
      </w:pPr>
      <w:r w:rsidRPr="00B91E16">
        <w:rPr>
          <w:rFonts w:cs="Times New Roman"/>
          <w:szCs w:val="24"/>
        </w:rPr>
        <w:t>Сравнивать данные разных источников, выявлять их сходство и различие.</w:t>
      </w:r>
    </w:p>
    <w:p w:rsidR="00454191" w:rsidRPr="00B91E16" w:rsidRDefault="00454191" w:rsidP="00454191">
      <w:pPr>
        <w:pStyle w:val="4"/>
        <w:rPr>
          <w:rFonts w:cs="Times New Roman"/>
          <w:szCs w:val="24"/>
        </w:rPr>
      </w:pPr>
      <w:r w:rsidRPr="00B91E16">
        <w:rPr>
          <w:rFonts w:cs="Times New Roman"/>
          <w:szCs w:val="24"/>
        </w:rPr>
        <w:t>Работа с терминами и понятиями:</w:t>
      </w:r>
    </w:p>
    <w:p w:rsidR="00454191" w:rsidRPr="00B91E16" w:rsidRDefault="00454191" w:rsidP="00454191">
      <w:pPr>
        <w:numPr>
          <w:ilvl w:val="1"/>
          <w:numId w:val="5"/>
        </w:numPr>
        <w:rPr>
          <w:rFonts w:cs="Times New Roman"/>
          <w:szCs w:val="24"/>
        </w:rPr>
      </w:pPr>
      <w:r w:rsidRPr="00B91E16">
        <w:rPr>
          <w:rFonts w:cs="Times New Roman"/>
          <w:szCs w:val="24"/>
        </w:rPr>
        <w:t>Объяснять смысл, значение исторических терминов и понятий;</w:t>
      </w:r>
    </w:p>
    <w:p w:rsidR="00454191" w:rsidRPr="00B91E16" w:rsidRDefault="00454191" w:rsidP="00454191">
      <w:pPr>
        <w:pStyle w:val="4"/>
        <w:rPr>
          <w:rFonts w:cs="Times New Roman"/>
          <w:szCs w:val="24"/>
        </w:rPr>
      </w:pPr>
      <w:r w:rsidRPr="00B91E16">
        <w:rPr>
          <w:rFonts w:cs="Times New Roman"/>
          <w:szCs w:val="24"/>
        </w:rPr>
        <w:t>Работа с персоналиями:</w:t>
      </w:r>
    </w:p>
    <w:p w:rsidR="00454191" w:rsidRPr="00B91E16" w:rsidRDefault="00454191" w:rsidP="00454191">
      <w:pPr>
        <w:pStyle w:val="4"/>
        <w:numPr>
          <w:ilvl w:val="1"/>
          <w:numId w:val="5"/>
        </w:numPr>
        <w:rPr>
          <w:rFonts w:cs="Times New Roman"/>
          <w:b w:val="0"/>
          <w:bCs w:val="0"/>
          <w:i w:val="0"/>
          <w:iCs w:val="0"/>
          <w:szCs w:val="24"/>
        </w:rPr>
      </w:pPr>
      <w:r w:rsidRPr="00B91E16">
        <w:rPr>
          <w:rFonts w:cs="Times New Roman"/>
          <w:b w:val="0"/>
          <w:bCs w:val="0"/>
          <w:i w:val="0"/>
          <w:iCs w:val="0"/>
          <w:szCs w:val="24"/>
        </w:rPr>
        <w:t>Излагать оценки событий  и личностей, приводимых в учебной литературе;</w:t>
      </w:r>
    </w:p>
    <w:p w:rsidR="00454191" w:rsidRPr="00B91E16" w:rsidRDefault="00454191" w:rsidP="00454191">
      <w:pPr>
        <w:numPr>
          <w:ilvl w:val="1"/>
          <w:numId w:val="5"/>
        </w:numPr>
        <w:rPr>
          <w:rFonts w:cs="Times New Roman"/>
          <w:szCs w:val="24"/>
        </w:rPr>
      </w:pPr>
      <w:r w:rsidRPr="00B91E16">
        <w:rPr>
          <w:rFonts w:cs="Times New Roman"/>
          <w:szCs w:val="24"/>
        </w:rPr>
        <w:t>Аргументировать своё отношение  к наиболее значительным личностям в истории.</w:t>
      </w:r>
    </w:p>
    <w:p w:rsidR="00454191" w:rsidRPr="00B91E16" w:rsidRDefault="00454191" w:rsidP="00454191">
      <w:pPr>
        <w:rPr>
          <w:rFonts w:cs="Times New Roman"/>
          <w:szCs w:val="24"/>
        </w:rPr>
      </w:pPr>
    </w:p>
    <w:p w:rsidR="00454191" w:rsidRPr="00B91E16" w:rsidRDefault="00454191" w:rsidP="00454191">
      <w:pPr>
        <w:rPr>
          <w:rFonts w:cs="Times New Roman"/>
          <w:szCs w:val="24"/>
        </w:rPr>
      </w:pPr>
    </w:p>
    <w:p w:rsidR="007A5AEB" w:rsidRDefault="007A5AEB" w:rsidP="007A5AEB">
      <w:pPr>
        <w:ind w:left="792"/>
        <w:jc w:val="center"/>
        <w:rPr>
          <w:rFonts w:cs="Times New Roman"/>
          <w:szCs w:val="24"/>
        </w:rPr>
      </w:pPr>
    </w:p>
    <w:p w:rsidR="007A5AEB" w:rsidRDefault="007A5AEB" w:rsidP="00550D18">
      <w:pPr>
        <w:ind w:left="708" w:hanging="708"/>
        <w:jc w:val="center"/>
        <w:rPr>
          <w:rFonts w:cs="Times New Roman"/>
          <w:szCs w:val="24"/>
        </w:rPr>
      </w:pPr>
    </w:p>
    <w:p w:rsidR="007A5AEB" w:rsidRDefault="007A5AEB" w:rsidP="00550D18">
      <w:pPr>
        <w:ind w:left="708" w:hanging="708"/>
        <w:jc w:val="center"/>
        <w:rPr>
          <w:rFonts w:cs="Times New Roman"/>
          <w:szCs w:val="24"/>
        </w:rPr>
      </w:pPr>
    </w:p>
    <w:p w:rsidR="007A5AEB" w:rsidRDefault="007A5AEB" w:rsidP="00550D18">
      <w:pPr>
        <w:ind w:left="708" w:hanging="708"/>
        <w:jc w:val="center"/>
        <w:rPr>
          <w:rFonts w:cs="Times New Roman"/>
          <w:szCs w:val="24"/>
        </w:rPr>
      </w:pPr>
    </w:p>
    <w:p w:rsidR="007A5AEB" w:rsidRDefault="007A5AEB" w:rsidP="00550D18">
      <w:pPr>
        <w:ind w:left="708" w:hanging="708"/>
        <w:jc w:val="center"/>
        <w:rPr>
          <w:rFonts w:cs="Times New Roman"/>
          <w:szCs w:val="24"/>
        </w:rPr>
      </w:pPr>
    </w:p>
    <w:p w:rsidR="007A5AEB" w:rsidRDefault="007A5AEB" w:rsidP="00550D18">
      <w:pPr>
        <w:ind w:left="708" w:hanging="708"/>
        <w:jc w:val="center"/>
        <w:rPr>
          <w:rFonts w:cs="Times New Roman"/>
          <w:szCs w:val="24"/>
        </w:rPr>
      </w:pPr>
    </w:p>
    <w:p w:rsidR="007A5AEB" w:rsidRDefault="007A5AEB" w:rsidP="00550D18">
      <w:pPr>
        <w:ind w:left="708" w:hanging="708"/>
        <w:jc w:val="center"/>
        <w:rPr>
          <w:rFonts w:cs="Times New Roman"/>
          <w:szCs w:val="24"/>
        </w:rPr>
      </w:pPr>
    </w:p>
    <w:p w:rsidR="007A5AEB" w:rsidRDefault="007A5AEB" w:rsidP="00550D18">
      <w:pPr>
        <w:ind w:left="708" w:hanging="708"/>
        <w:jc w:val="center"/>
        <w:rPr>
          <w:rFonts w:cs="Times New Roman"/>
          <w:szCs w:val="24"/>
        </w:rPr>
      </w:pPr>
    </w:p>
    <w:p w:rsidR="007A5AEB" w:rsidRDefault="007A5AEB" w:rsidP="00550D18">
      <w:pPr>
        <w:ind w:left="708" w:hanging="708"/>
        <w:jc w:val="center"/>
        <w:rPr>
          <w:rFonts w:cs="Times New Roman"/>
          <w:szCs w:val="24"/>
        </w:rPr>
      </w:pPr>
    </w:p>
    <w:p w:rsidR="007A5AEB" w:rsidRDefault="007A5AEB" w:rsidP="00550D18">
      <w:pPr>
        <w:ind w:left="708" w:hanging="708"/>
        <w:jc w:val="center"/>
        <w:rPr>
          <w:rFonts w:cs="Times New Roman"/>
          <w:szCs w:val="24"/>
        </w:rPr>
      </w:pPr>
    </w:p>
    <w:p w:rsidR="007A5AEB" w:rsidRDefault="007A5AEB" w:rsidP="00550D18">
      <w:pPr>
        <w:ind w:left="708" w:hanging="708"/>
        <w:jc w:val="center"/>
        <w:rPr>
          <w:rFonts w:cs="Times New Roman"/>
          <w:szCs w:val="24"/>
        </w:rPr>
      </w:pPr>
    </w:p>
    <w:p w:rsidR="007A5AEB" w:rsidRDefault="007A5AEB" w:rsidP="00550D18">
      <w:pPr>
        <w:ind w:left="708" w:hanging="708"/>
        <w:jc w:val="center"/>
        <w:rPr>
          <w:rFonts w:cs="Times New Roman"/>
          <w:szCs w:val="24"/>
        </w:rPr>
      </w:pPr>
    </w:p>
    <w:p w:rsidR="007A5AEB" w:rsidRDefault="007A5AEB" w:rsidP="00550D18">
      <w:pPr>
        <w:ind w:left="708" w:hanging="708"/>
        <w:jc w:val="center"/>
        <w:rPr>
          <w:rFonts w:cs="Times New Roman"/>
          <w:szCs w:val="24"/>
        </w:rPr>
      </w:pPr>
    </w:p>
    <w:p w:rsidR="007A5AEB" w:rsidRDefault="007A5AEB" w:rsidP="00550D18">
      <w:pPr>
        <w:ind w:left="708" w:hanging="708"/>
        <w:jc w:val="center"/>
        <w:rPr>
          <w:rFonts w:cs="Times New Roman"/>
          <w:szCs w:val="24"/>
        </w:rPr>
      </w:pPr>
    </w:p>
    <w:p w:rsidR="007A5AEB" w:rsidRDefault="007A5AEB" w:rsidP="00550D18">
      <w:pPr>
        <w:ind w:left="708" w:hanging="708"/>
        <w:jc w:val="center"/>
        <w:rPr>
          <w:rFonts w:cs="Times New Roman"/>
          <w:szCs w:val="24"/>
        </w:rPr>
      </w:pPr>
    </w:p>
    <w:p w:rsidR="007A5AEB" w:rsidRDefault="007A5AEB" w:rsidP="00550D18">
      <w:pPr>
        <w:ind w:left="708" w:hanging="708"/>
        <w:jc w:val="center"/>
        <w:rPr>
          <w:rFonts w:cs="Times New Roman"/>
          <w:szCs w:val="24"/>
        </w:rPr>
      </w:pPr>
    </w:p>
    <w:p w:rsidR="007A5AEB" w:rsidRDefault="007A5AEB" w:rsidP="00550D18">
      <w:pPr>
        <w:ind w:left="708" w:hanging="708"/>
        <w:jc w:val="center"/>
        <w:rPr>
          <w:rFonts w:cs="Times New Roman"/>
          <w:szCs w:val="24"/>
        </w:rPr>
      </w:pPr>
    </w:p>
    <w:p w:rsidR="00550D18" w:rsidRPr="00550D18" w:rsidRDefault="008042EC" w:rsidP="008042EC">
      <w:pPr>
        <w:tabs>
          <w:tab w:val="center" w:pos="4677"/>
        </w:tabs>
        <w:ind w:left="708" w:hanging="708"/>
        <w:rPr>
          <w:rFonts w:cs="Times New Roman"/>
          <w:b/>
        </w:rPr>
      </w:pPr>
      <w:bookmarkStart w:id="0" w:name="_GoBack"/>
      <w:bookmarkEnd w:id="0"/>
      <w:r>
        <w:rPr>
          <w:rFonts w:cs="Times New Roman"/>
          <w:sz w:val="28"/>
          <w:szCs w:val="28"/>
        </w:rPr>
        <w:lastRenderedPageBreak/>
        <w:tab/>
      </w:r>
      <w:r w:rsidR="00550D18" w:rsidRPr="00AF4FAE">
        <w:rPr>
          <w:rFonts w:cs="Times New Roman"/>
          <w:sz w:val="28"/>
          <w:szCs w:val="28"/>
        </w:rPr>
        <w:t xml:space="preserve">Контроль  уровня  </w:t>
      </w:r>
      <w:proofErr w:type="spellStart"/>
      <w:r w:rsidR="00550D18" w:rsidRPr="00AF4FAE">
        <w:rPr>
          <w:rFonts w:cs="Times New Roman"/>
          <w:sz w:val="28"/>
          <w:szCs w:val="28"/>
        </w:rPr>
        <w:t>обученности</w:t>
      </w:r>
      <w:proofErr w:type="spellEnd"/>
    </w:p>
    <w:p w:rsidR="00550D18" w:rsidRPr="00B91E16" w:rsidRDefault="00550D18" w:rsidP="00550D18">
      <w:pPr>
        <w:pStyle w:val="a5"/>
        <w:spacing w:before="0" w:beforeAutospacing="0" w:after="0" w:afterAutospacing="0" w:line="240" w:lineRule="atLeast"/>
      </w:pPr>
    </w:p>
    <w:tbl>
      <w:tblPr>
        <w:tblpPr w:leftFromText="180" w:rightFromText="180" w:bottomFromText="200" w:vertAnchor="text" w:horzAnchor="margin" w:tblpXSpec="center" w:tblpY="278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"/>
        <w:gridCol w:w="3030"/>
        <w:gridCol w:w="3142"/>
        <w:gridCol w:w="1892"/>
        <w:gridCol w:w="1892"/>
      </w:tblGrid>
      <w:tr w:rsidR="00550D18" w:rsidRPr="00B91E16" w:rsidTr="00AE07DE">
        <w:trPr>
          <w:trHeight w:val="729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8" w:rsidRPr="00B91E16" w:rsidRDefault="00550D18" w:rsidP="00AE07DE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18" w:rsidRPr="00B91E16" w:rsidRDefault="00550D18" w:rsidP="00AE07D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91E16">
              <w:rPr>
                <w:rFonts w:cs="Times New Roman"/>
                <w:szCs w:val="24"/>
              </w:rPr>
              <w:t>Вид  контроля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18" w:rsidRPr="00B91E16" w:rsidRDefault="00550D18" w:rsidP="00AE07D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91E16">
              <w:rPr>
                <w:rFonts w:cs="Times New Roman"/>
                <w:szCs w:val="24"/>
              </w:rPr>
              <w:t>Тема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18" w:rsidRPr="00B91E16" w:rsidRDefault="00550D18" w:rsidP="00AE07D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91E16">
              <w:rPr>
                <w:rFonts w:cs="Times New Roman"/>
                <w:szCs w:val="24"/>
              </w:rPr>
              <w:t>Форма контр</w:t>
            </w:r>
            <w:r w:rsidRPr="00B91E16">
              <w:rPr>
                <w:rFonts w:cs="Times New Roman"/>
                <w:szCs w:val="24"/>
              </w:rPr>
              <w:t>о</w:t>
            </w:r>
            <w:r w:rsidRPr="00B91E16">
              <w:rPr>
                <w:rFonts w:cs="Times New Roman"/>
                <w:szCs w:val="24"/>
              </w:rPr>
              <w:t>ля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8" w:rsidRPr="00B91E16" w:rsidRDefault="00550D18" w:rsidP="00AE07D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Дата</w:t>
            </w:r>
          </w:p>
        </w:tc>
      </w:tr>
      <w:tr w:rsidR="00550D18" w:rsidRPr="00B91E16" w:rsidTr="00AE07DE">
        <w:trPr>
          <w:trHeight w:val="729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18" w:rsidRPr="00B91E16" w:rsidRDefault="00550D18" w:rsidP="00AE07D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91E16">
              <w:rPr>
                <w:rFonts w:cs="Times New Roman"/>
                <w:szCs w:val="24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18" w:rsidRPr="00B91E16" w:rsidRDefault="00550D18" w:rsidP="00AE07DE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B91E16">
              <w:rPr>
                <w:rFonts w:cs="Times New Roman"/>
                <w:szCs w:val="24"/>
              </w:rPr>
              <w:t>Входная контрольная р</w:t>
            </w:r>
            <w:r w:rsidRPr="00B91E16">
              <w:rPr>
                <w:rFonts w:cs="Times New Roman"/>
                <w:szCs w:val="24"/>
              </w:rPr>
              <w:t>а</w:t>
            </w:r>
            <w:r w:rsidRPr="00B91E16">
              <w:rPr>
                <w:rFonts w:cs="Times New Roman"/>
                <w:szCs w:val="24"/>
              </w:rPr>
              <w:t xml:space="preserve">бота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18" w:rsidRPr="00812DF3" w:rsidRDefault="00550D18" w:rsidP="00AE07DE">
            <w:pPr>
              <w:spacing w:line="276" w:lineRule="auto"/>
              <w:rPr>
                <w:rFonts w:eastAsiaTheme="minorEastAsia" w:cs="Times New Roman"/>
                <w:szCs w:val="24"/>
              </w:rPr>
            </w:pPr>
            <w:r w:rsidRPr="00812DF3">
              <w:rPr>
                <w:bCs/>
              </w:rPr>
              <w:t xml:space="preserve">Становление средневековой  Европы в </w:t>
            </w:r>
            <w:r w:rsidRPr="00812DF3">
              <w:rPr>
                <w:bCs/>
                <w:lang w:val="en-US"/>
              </w:rPr>
              <w:t>VI</w:t>
            </w:r>
            <w:r w:rsidRPr="00812DF3">
              <w:rPr>
                <w:bCs/>
              </w:rPr>
              <w:t>-</w:t>
            </w:r>
            <w:r w:rsidRPr="00812DF3">
              <w:rPr>
                <w:bCs/>
                <w:lang w:val="en-US"/>
              </w:rPr>
              <w:t>XI</w:t>
            </w:r>
            <w:proofErr w:type="spellStart"/>
            <w:proofErr w:type="gramStart"/>
            <w:r w:rsidRPr="00812DF3">
              <w:rPr>
                <w:bCs/>
              </w:rPr>
              <w:t>вв</w:t>
            </w:r>
            <w:proofErr w:type="spellEnd"/>
            <w:proofErr w:type="gram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18" w:rsidRPr="00B91E16" w:rsidRDefault="00550D18" w:rsidP="00AE07DE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B91E16">
              <w:rPr>
                <w:rFonts w:cs="Times New Roman"/>
                <w:szCs w:val="24"/>
              </w:rPr>
              <w:t>Тест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8" w:rsidRPr="00B91E16" w:rsidRDefault="00550D18" w:rsidP="00AE07DE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550D18" w:rsidRPr="00B91E16" w:rsidTr="00AE07DE">
        <w:trPr>
          <w:trHeight w:val="729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18" w:rsidRPr="00B91E16" w:rsidRDefault="00550D18" w:rsidP="00AE07D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91E16">
              <w:rPr>
                <w:rFonts w:cs="Times New Roman"/>
                <w:szCs w:val="24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18" w:rsidRPr="00B91E16" w:rsidRDefault="00550D18" w:rsidP="00AE07DE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B91E16">
              <w:rPr>
                <w:rFonts w:cs="Times New Roman"/>
                <w:szCs w:val="24"/>
              </w:rPr>
              <w:t>Проверочная работа.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18" w:rsidRPr="00B91E16" w:rsidRDefault="00550D18" w:rsidP="00AE07DE">
            <w:pPr>
              <w:spacing w:line="276" w:lineRule="auto"/>
              <w:rPr>
                <w:rFonts w:eastAsiaTheme="minorEastAsia" w:cs="Times New Roman"/>
                <w:szCs w:val="24"/>
              </w:rPr>
            </w:pPr>
            <w:r w:rsidRPr="00550D18">
              <w:rPr>
                <w:rFonts w:eastAsiaTheme="minorEastAsia" w:cs="Times New Roman"/>
                <w:szCs w:val="24"/>
              </w:rPr>
              <w:t>Расцвет Средневековья.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18" w:rsidRPr="00B91E16" w:rsidRDefault="00550D18" w:rsidP="00AE07DE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B91E16">
              <w:rPr>
                <w:rFonts w:cs="Times New Roman"/>
                <w:szCs w:val="24"/>
              </w:rPr>
              <w:t>Тест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8" w:rsidRPr="00B91E16" w:rsidRDefault="00550D18" w:rsidP="00AE07DE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550D18" w:rsidRPr="00B91E16" w:rsidTr="00AE07DE">
        <w:trPr>
          <w:trHeight w:val="729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18" w:rsidRPr="00B91E16" w:rsidRDefault="00550D18" w:rsidP="00AE07D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91E16">
              <w:rPr>
                <w:rFonts w:cs="Times New Roman"/>
                <w:szCs w:val="24"/>
              </w:rPr>
              <w:t>3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18" w:rsidRPr="00B91E16" w:rsidRDefault="00550D18" w:rsidP="00AE07DE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B91E16">
              <w:rPr>
                <w:rFonts w:cs="Times New Roman"/>
                <w:szCs w:val="24"/>
              </w:rPr>
              <w:t xml:space="preserve">Полугодовая контрольная работа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18" w:rsidRPr="00B91E16" w:rsidRDefault="00550D18" w:rsidP="00AE07DE">
            <w:pPr>
              <w:spacing w:line="276" w:lineRule="auto"/>
              <w:rPr>
                <w:rFonts w:eastAsiaTheme="minorEastAsia" w:cs="Times New Roman"/>
                <w:szCs w:val="24"/>
              </w:rPr>
            </w:pPr>
            <w:r w:rsidRPr="00550D18">
              <w:rPr>
                <w:rFonts w:eastAsiaTheme="minorEastAsia" w:cs="Times New Roman"/>
                <w:szCs w:val="24"/>
              </w:rPr>
              <w:t>«Осень» Средневековья.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18" w:rsidRPr="00B91E16" w:rsidRDefault="00550D18" w:rsidP="00AE07DE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B91E16">
              <w:rPr>
                <w:rFonts w:cs="Times New Roman"/>
                <w:szCs w:val="24"/>
              </w:rPr>
              <w:t>Тест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8" w:rsidRPr="00B91E16" w:rsidRDefault="00550D18" w:rsidP="00AE07DE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550D18" w:rsidRPr="00B91E16" w:rsidTr="00AE07DE">
        <w:trPr>
          <w:trHeight w:val="729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8" w:rsidRDefault="00550D18" w:rsidP="00AE07DE"/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8" w:rsidRDefault="00550D18" w:rsidP="00AE07DE">
            <w:r>
              <w:t xml:space="preserve"> Проверочная работа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8" w:rsidRDefault="00550D18" w:rsidP="00AE07DE">
            <w:r w:rsidRPr="00415D4F">
              <w:t>Киевская Русь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8" w:rsidRDefault="00550D18" w:rsidP="00AE07DE">
            <w:r>
              <w:t>Тест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8" w:rsidRDefault="00550D18" w:rsidP="00AE07DE"/>
        </w:tc>
      </w:tr>
      <w:tr w:rsidR="00550D18" w:rsidRPr="00B91E16" w:rsidTr="00AE07DE">
        <w:trPr>
          <w:trHeight w:val="729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18" w:rsidRPr="00B91E16" w:rsidRDefault="00550D18" w:rsidP="00AE07D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91E16">
              <w:rPr>
                <w:rFonts w:cs="Times New Roman"/>
                <w:szCs w:val="24"/>
              </w:rPr>
              <w:t>4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18" w:rsidRPr="00B91E16" w:rsidRDefault="00550D18" w:rsidP="00AE07DE">
            <w:pPr>
              <w:spacing w:line="276" w:lineRule="auto"/>
              <w:rPr>
                <w:rFonts w:cs="Times New Roman"/>
                <w:szCs w:val="24"/>
              </w:rPr>
            </w:pPr>
            <w:r w:rsidRPr="00B91E16">
              <w:rPr>
                <w:rFonts w:cs="Times New Roman"/>
                <w:szCs w:val="24"/>
              </w:rPr>
              <w:t>Проверочная работа.</w:t>
            </w:r>
          </w:p>
          <w:p w:rsidR="00550D18" w:rsidRPr="00B91E16" w:rsidRDefault="00550D18" w:rsidP="00AE07DE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18" w:rsidRPr="00B91E16" w:rsidRDefault="00550D18" w:rsidP="00AE07DE">
            <w:pPr>
              <w:spacing w:line="276" w:lineRule="auto"/>
              <w:rPr>
                <w:rFonts w:eastAsiaTheme="minorEastAsia" w:cs="Times New Roman"/>
                <w:szCs w:val="24"/>
              </w:rPr>
            </w:pPr>
            <w:r w:rsidRPr="00550D18">
              <w:rPr>
                <w:rFonts w:eastAsiaTheme="minorEastAsia" w:cs="Times New Roman"/>
                <w:szCs w:val="24"/>
              </w:rPr>
              <w:t xml:space="preserve">Русь во второй половине XII –XIII </w:t>
            </w:r>
            <w:proofErr w:type="spellStart"/>
            <w:proofErr w:type="gramStart"/>
            <w:r w:rsidRPr="00550D18">
              <w:rPr>
                <w:rFonts w:eastAsiaTheme="minorEastAsia" w:cs="Times New Roman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18" w:rsidRPr="00B91E16" w:rsidRDefault="00550D18" w:rsidP="00AE07DE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B91E16">
              <w:rPr>
                <w:rFonts w:cs="Times New Roman"/>
                <w:szCs w:val="24"/>
              </w:rPr>
              <w:t>Тест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8" w:rsidRPr="00B91E16" w:rsidRDefault="00550D18" w:rsidP="00AE07DE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550D18" w:rsidRPr="00B91E16" w:rsidTr="00AE07DE">
        <w:trPr>
          <w:trHeight w:val="729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18" w:rsidRPr="00B91E16" w:rsidRDefault="00550D18" w:rsidP="00AE07D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91E16">
              <w:rPr>
                <w:rFonts w:cs="Times New Roman"/>
                <w:szCs w:val="24"/>
              </w:rPr>
              <w:t>5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18" w:rsidRPr="00B91E16" w:rsidRDefault="00550D18" w:rsidP="00AE07DE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B91E16">
              <w:rPr>
                <w:rFonts w:cs="Times New Roman"/>
                <w:szCs w:val="24"/>
              </w:rPr>
              <w:t xml:space="preserve"> Итоговая контрольная р</w:t>
            </w:r>
            <w:r w:rsidRPr="00B91E16">
              <w:rPr>
                <w:rFonts w:cs="Times New Roman"/>
                <w:szCs w:val="24"/>
              </w:rPr>
              <w:t>а</w:t>
            </w:r>
            <w:r w:rsidRPr="00B91E16">
              <w:rPr>
                <w:rFonts w:cs="Times New Roman"/>
                <w:szCs w:val="24"/>
              </w:rPr>
              <w:t xml:space="preserve">бота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18" w:rsidRPr="004F5F95" w:rsidRDefault="00550D18" w:rsidP="00AE07DE">
            <w:pPr>
              <w:spacing w:line="276" w:lineRule="auto"/>
              <w:rPr>
                <w:rFonts w:eastAsiaTheme="minorEastAsia" w:cs="Times New Roman"/>
                <w:szCs w:val="24"/>
              </w:rPr>
            </w:pPr>
            <w:r w:rsidRPr="004F5F95">
              <w:rPr>
                <w:bCs/>
              </w:rPr>
              <w:t xml:space="preserve">Московское государство в </w:t>
            </w:r>
            <w:r w:rsidRPr="004F5F95">
              <w:rPr>
                <w:bCs/>
                <w:color w:val="333333"/>
                <w:lang w:val="en-US"/>
              </w:rPr>
              <w:t>XVI</w:t>
            </w:r>
            <w:proofErr w:type="gramStart"/>
            <w:r w:rsidRPr="004F5F95">
              <w:rPr>
                <w:bCs/>
                <w:color w:val="333333"/>
              </w:rPr>
              <w:t>в</w:t>
            </w:r>
            <w:proofErr w:type="gram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18" w:rsidRPr="00B91E16" w:rsidRDefault="00550D18" w:rsidP="00AE07DE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B91E16">
              <w:rPr>
                <w:rFonts w:cs="Times New Roman"/>
                <w:szCs w:val="24"/>
              </w:rPr>
              <w:t>Тест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8" w:rsidRPr="00B91E16" w:rsidRDefault="00550D18" w:rsidP="00AE07DE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DD2A93" w:rsidRDefault="00DD2A93" w:rsidP="00550D18">
      <w:pPr>
        <w:spacing w:line="254" w:lineRule="auto"/>
        <w:ind w:firstLine="360"/>
        <w:jc w:val="both"/>
        <w:rPr>
          <w:rFonts w:cs="Times New Roman"/>
          <w:b/>
        </w:rPr>
      </w:pPr>
    </w:p>
    <w:p w:rsidR="00DD2A93" w:rsidRDefault="00DD2A93" w:rsidP="00DD2A93">
      <w:pPr>
        <w:spacing w:line="254" w:lineRule="auto"/>
        <w:ind w:firstLine="360"/>
        <w:jc w:val="center"/>
        <w:rPr>
          <w:rFonts w:cs="Times New Roman"/>
          <w:b/>
        </w:rPr>
      </w:pPr>
    </w:p>
    <w:p w:rsidR="00D55F69" w:rsidRDefault="00D55F69" w:rsidP="00682A5A">
      <w:pPr>
        <w:spacing w:line="254" w:lineRule="auto"/>
        <w:rPr>
          <w:rFonts w:cs="Times New Roman"/>
          <w:b/>
        </w:rPr>
      </w:pPr>
    </w:p>
    <w:p w:rsidR="00D55F69" w:rsidRDefault="00D55F69" w:rsidP="00682A5A">
      <w:pPr>
        <w:spacing w:line="254" w:lineRule="auto"/>
        <w:rPr>
          <w:rFonts w:cs="Times New Roman"/>
          <w:b/>
        </w:rPr>
      </w:pPr>
    </w:p>
    <w:p w:rsidR="00D55F69" w:rsidRDefault="00D55F69" w:rsidP="00682A5A">
      <w:pPr>
        <w:spacing w:line="254" w:lineRule="auto"/>
        <w:rPr>
          <w:rFonts w:cs="Times New Roman"/>
          <w:b/>
        </w:rPr>
      </w:pPr>
    </w:p>
    <w:p w:rsidR="00D55F69" w:rsidRDefault="00D55F69" w:rsidP="00682A5A">
      <w:pPr>
        <w:spacing w:line="254" w:lineRule="auto"/>
        <w:rPr>
          <w:rFonts w:cs="Times New Roman"/>
          <w:b/>
        </w:rPr>
      </w:pPr>
    </w:p>
    <w:p w:rsidR="00D55F69" w:rsidRDefault="00D55F69" w:rsidP="00682A5A">
      <w:pPr>
        <w:spacing w:line="254" w:lineRule="auto"/>
        <w:rPr>
          <w:rFonts w:cs="Times New Roman"/>
          <w:b/>
        </w:rPr>
      </w:pPr>
    </w:p>
    <w:p w:rsidR="00D55F69" w:rsidRDefault="00D55F69" w:rsidP="00682A5A">
      <w:pPr>
        <w:spacing w:line="254" w:lineRule="auto"/>
        <w:rPr>
          <w:rFonts w:cs="Times New Roman"/>
          <w:b/>
        </w:rPr>
      </w:pPr>
    </w:p>
    <w:p w:rsidR="00D55F69" w:rsidRDefault="00D55F69" w:rsidP="00682A5A">
      <w:pPr>
        <w:spacing w:line="254" w:lineRule="auto"/>
        <w:rPr>
          <w:rFonts w:cs="Times New Roman"/>
          <w:b/>
        </w:rPr>
      </w:pPr>
    </w:p>
    <w:p w:rsidR="00D55F69" w:rsidRDefault="00D55F69" w:rsidP="00682A5A">
      <w:pPr>
        <w:spacing w:line="254" w:lineRule="auto"/>
        <w:rPr>
          <w:rFonts w:cs="Times New Roman"/>
          <w:b/>
        </w:rPr>
      </w:pPr>
    </w:p>
    <w:p w:rsidR="00D55F69" w:rsidRDefault="00D55F69" w:rsidP="00682A5A">
      <w:pPr>
        <w:spacing w:line="254" w:lineRule="auto"/>
        <w:rPr>
          <w:rFonts w:cs="Times New Roman"/>
          <w:b/>
        </w:rPr>
      </w:pPr>
    </w:p>
    <w:p w:rsidR="00D55F69" w:rsidRDefault="00D55F69" w:rsidP="00682A5A">
      <w:pPr>
        <w:spacing w:line="254" w:lineRule="auto"/>
        <w:rPr>
          <w:rFonts w:cs="Times New Roman"/>
          <w:b/>
        </w:rPr>
      </w:pPr>
    </w:p>
    <w:p w:rsidR="00D55F69" w:rsidRDefault="00D55F69" w:rsidP="00682A5A">
      <w:pPr>
        <w:spacing w:line="254" w:lineRule="auto"/>
        <w:rPr>
          <w:rFonts w:cs="Times New Roman"/>
          <w:b/>
        </w:rPr>
      </w:pPr>
    </w:p>
    <w:p w:rsidR="00D55F69" w:rsidRDefault="00D55F69" w:rsidP="00682A5A">
      <w:pPr>
        <w:spacing w:line="254" w:lineRule="auto"/>
        <w:rPr>
          <w:rFonts w:cs="Times New Roman"/>
          <w:b/>
        </w:rPr>
      </w:pPr>
    </w:p>
    <w:p w:rsidR="00D55F69" w:rsidRDefault="00D55F69" w:rsidP="00682A5A">
      <w:pPr>
        <w:spacing w:line="254" w:lineRule="auto"/>
        <w:rPr>
          <w:rFonts w:cs="Times New Roman"/>
          <w:b/>
        </w:rPr>
      </w:pPr>
    </w:p>
    <w:p w:rsidR="00D55F69" w:rsidRDefault="00D55F69" w:rsidP="00682A5A">
      <w:pPr>
        <w:spacing w:line="254" w:lineRule="auto"/>
        <w:rPr>
          <w:rFonts w:cs="Times New Roman"/>
          <w:b/>
        </w:rPr>
      </w:pPr>
    </w:p>
    <w:p w:rsidR="00D55F69" w:rsidRDefault="00D55F69" w:rsidP="00682A5A">
      <w:pPr>
        <w:spacing w:line="254" w:lineRule="auto"/>
        <w:rPr>
          <w:rFonts w:cs="Times New Roman"/>
          <w:b/>
        </w:rPr>
      </w:pPr>
    </w:p>
    <w:p w:rsidR="00D55F69" w:rsidRDefault="00D55F69" w:rsidP="00682A5A">
      <w:pPr>
        <w:spacing w:line="254" w:lineRule="auto"/>
        <w:rPr>
          <w:rFonts w:cs="Times New Roman"/>
          <w:b/>
        </w:rPr>
      </w:pPr>
    </w:p>
    <w:p w:rsidR="00D55F69" w:rsidRDefault="00D55F69" w:rsidP="00682A5A">
      <w:pPr>
        <w:spacing w:line="254" w:lineRule="auto"/>
        <w:rPr>
          <w:rFonts w:cs="Times New Roman"/>
          <w:b/>
        </w:rPr>
      </w:pPr>
    </w:p>
    <w:p w:rsidR="00D55F69" w:rsidRDefault="00D55F69" w:rsidP="00682A5A">
      <w:pPr>
        <w:spacing w:line="254" w:lineRule="auto"/>
        <w:rPr>
          <w:rFonts w:cs="Times New Roman"/>
          <w:b/>
        </w:rPr>
      </w:pPr>
    </w:p>
    <w:p w:rsidR="00D55F69" w:rsidRDefault="00D55F69" w:rsidP="00682A5A">
      <w:pPr>
        <w:spacing w:line="254" w:lineRule="auto"/>
        <w:rPr>
          <w:rFonts w:cs="Times New Roman"/>
          <w:b/>
        </w:rPr>
      </w:pPr>
    </w:p>
    <w:p w:rsidR="00D55F69" w:rsidRDefault="00D55F69" w:rsidP="00682A5A">
      <w:pPr>
        <w:spacing w:line="254" w:lineRule="auto"/>
        <w:rPr>
          <w:rFonts w:cs="Times New Roman"/>
          <w:b/>
        </w:rPr>
      </w:pPr>
    </w:p>
    <w:p w:rsidR="00D55F69" w:rsidRDefault="00D55F69" w:rsidP="00682A5A">
      <w:pPr>
        <w:spacing w:line="254" w:lineRule="auto"/>
        <w:rPr>
          <w:rFonts w:cs="Times New Roman"/>
          <w:b/>
        </w:rPr>
      </w:pPr>
    </w:p>
    <w:p w:rsidR="00D55F69" w:rsidRDefault="00D55F69" w:rsidP="00682A5A">
      <w:pPr>
        <w:spacing w:line="254" w:lineRule="auto"/>
        <w:rPr>
          <w:rFonts w:cs="Times New Roman"/>
          <w:b/>
        </w:rPr>
      </w:pPr>
    </w:p>
    <w:p w:rsidR="00D55F69" w:rsidRDefault="00D55F69" w:rsidP="00682A5A">
      <w:pPr>
        <w:spacing w:line="254" w:lineRule="auto"/>
        <w:rPr>
          <w:rFonts w:cs="Times New Roman"/>
          <w:b/>
        </w:rPr>
      </w:pPr>
    </w:p>
    <w:p w:rsidR="00D55F69" w:rsidRDefault="00D55F69" w:rsidP="00682A5A">
      <w:pPr>
        <w:spacing w:line="254" w:lineRule="auto"/>
        <w:rPr>
          <w:rFonts w:cs="Times New Roman"/>
          <w:b/>
        </w:rPr>
      </w:pPr>
    </w:p>
    <w:p w:rsidR="00D55F69" w:rsidRDefault="00D55F69" w:rsidP="00682A5A">
      <w:pPr>
        <w:spacing w:line="254" w:lineRule="auto"/>
        <w:rPr>
          <w:rFonts w:cs="Times New Roman"/>
          <w:b/>
        </w:rPr>
      </w:pPr>
    </w:p>
    <w:p w:rsidR="00D55F69" w:rsidRDefault="00D55F69" w:rsidP="00682A5A">
      <w:pPr>
        <w:spacing w:line="254" w:lineRule="auto"/>
        <w:rPr>
          <w:rFonts w:cs="Times New Roman"/>
          <w:b/>
        </w:rPr>
      </w:pPr>
    </w:p>
    <w:p w:rsidR="00D55F69" w:rsidRDefault="00D55F69" w:rsidP="00682A5A">
      <w:pPr>
        <w:spacing w:line="254" w:lineRule="auto"/>
        <w:rPr>
          <w:rFonts w:cs="Times New Roman"/>
          <w:b/>
        </w:rPr>
      </w:pPr>
    </w:p>
    <w:p w:rsidR="00DD2A93" w:rsidRDefault="00DD2A93" w:rsidP="00682A5A">
      <w:pPr>
        <w:spacing w:line="254" w:lineRule="auto"/>
        <w:rPr>
          <w:rFonts w:cs="Times New Roman"/>
          <w:b/>
        </w:rPr>
      </w:pPr>
      <w:r>
        <w:rPr>
          <w:rFonts w:cs="Times New Roman"/>
          <w:b/>
        </w:rPr>
        <w:t>Литература</w:t>
      </w:r>
    </w:p>
    <w:p w:rsidR="00AE07DE" w:rsidRDefault="00AE07DE" w:rsidP="00AE07DE">
      <w:pPr>
        <w:suppressAutoHyphens/>
        <w:spacing w:before="120" w:after="60" w:line="254" w:lineRule="auto"/>
        <w:ind w:left="1080"/>
        <w:jc w:val="both"/>
        <w:rPr>
          <w:rFonts w:cs="Times New Roman"/>
          <w:i/>
          <w:spacing w:val="45"/>
        </w:rPr>
      </w:pPr>
      <w:r w:rsidRPr="00301669">
        <w:rPr>
          <w:rFonts w:cs="Times New Roman"/>
          <w:i/>
          <w:spacing w:val="45"/>
        </w:rPr>
        <w:t>Для учащихся:</w:t>
      </w:r>
    </w:p>
    <w:p w:rsidR="00760E9D" w:rsidRDefault="00AE07DE" w:rsidP="00AE07DE">
      <w:pPr>
        <w:spacing w:line="254" w:lineRule="auto"/>
        <w:rPr>
          <w:rFonts w:cs="Times New Roman"/>
        </w:rPr>
      </w:pPr>
      <w:r>
        <w:rPr>
          <w:rFonts w:cs="Times New Roman"/>
        </w:rPr>
        <w:t>1</w:t>
      </w:r>
      <w:r w:rsidRPr="00AE07DE">
        <w:rPr>
          <w:rFonts w:cs="Times New Roman"/>
        </w:rPr>
        <w:t xml:space="preserve">) </w:t>
      </w:r>
      <w:proofErr w:type="spellStart"/>
      <w:r>
        <w:rPr>
          <w:rFonts w:cs="Times New Roman"/>
        </w:rPr>
        <w:t>Агибалова</w:t>
      </w:r>
      <w:proofErr w:type="spellEnd"/>
      <w:r>
        <w:rPr>
          <w:rFonts w:cs="Times New Roman"/>
        </w:rPr>
        <w:t xml:space="preserve"> Е.В., Донской </w:t>
      </w:r>
      <w:r w:rsidRPr="00AE07DE">
        <w:rPr>
          <w:rFonts w:cs="Times New Roman"/>
        </w:rPr>
        <w:t>Г.</w:t>
      </w:r>
      <w:r>
        <w:rPr>
          <w:rFonts w:cs="Times New Roman"/>
        </w:rPr>
        <w:t xml:space="preserve">М. История Средних веков. 6 класс. </w:t>
      </w:r>
      <w:proofErr w:type="gramStart"/>
      <w:r>
        <w:rPr>
          <w:rFonts w:cs="Times New Roman"/>
        </w:rPr>
        <w:t>-</w:t>
      </w:r>
      <w:r w:rsidRPr="00AE07DE">
        <w:rPr>
          <w:rFonts w:cs="Times New Roman"/>
        </w:rPr>
        <w:t>М</w:t>
      </w:r>
      <w:proofErr w:type="gramEnd"/>
      <w:r w:rsidRPr="00AE07DE">
        <w:rPr>
          <w:rFonts w:cs="Times New Roman"/>
        </w:rPr>
        <w:t>.: Просвеще</w:t>
      </w:r>
      <w:r>
        <w:rPr>
          <w:rFonts w:cs="Times New Roman"/>
        </w:rPr>
        <w:t xml:space="preserve">ние, </w:t>
      </w:r>
    </w:p>
    <w:p w:rsidR="00AE07DE" w:rsidRDefault="00D55F69" w:rsidP="00AE07DE">
      <w:pPr>
        <w:spacing w:line="254" w:lineRule="auto"/>
        <w:rPr>
          <w:rFonts w:cs="Times New Roman"/>
        </w:rPr>
      </w:pPr>
      <w:r>
        <w:rPr>
          <w:rFonts w:cs="Times New Roman"/>
        </w:rPr>
        <w:t xml:space="preserve">   </w:t>
      </w:r>
      <w:r w:rsidR="00AE07DE">
        <w:rPr>
          <w:rFonts w:cs="Times New Roman"/>
        </w:rPr>
        <w:t>2010</w:t>
      </w:r>
      <w:r w:rsidR="00AE07DE" w:rsidRPr="00AE07DE">
        <w:rPr>
          <w:rFonts w:cs="Times New Roman"/>
        </w:rPr>
        <w:t>.</w:t>
      </w:r>
    </w:p>
    <w:p w:rsidR="00760E9D" w:rsidRDefault="00AE07DE" w:rsidP="00AE07DE">
      <w:pPr>
        <w:spacing w:line="254" w:lineRule="auto"/>
        <w:rPr>
          <w:rFonts w:cs="Times New Roman"/>
        </w:rPr>
      </w:pPr>
      <w:r>
        <w:rPr>
          <w:rFonts w:cs="Times New Roman"/>
        </w:rPr>
        <w:t>2) Данилов А.А., Косулина Л.Г. История России</w:t>
      </w:r>
      <w:proofErr w:type="gramStart"/>
      <w:r>
        <w:rPr>
          <w:rFonts w:cs="Times New Roman"/>
        </w:rPr>
        <w:t xml:space="preserve"> .</w:t>
      </w:r>
      <w:proofErr w:type="gramEnd"/>
      <w:r>
        <w:rPr>
          <w:rFonts w:cs="Times New Roman"/>
        </w:rPr>
        <w:t xml:space="preserve"> С древнейших времен до конца</w:t>
      </w:r>
      <w:r w:rsidRPr="00AE07DE">
        <w:rPr>
          <w:rFonts w:cs="Times New Roman"/>
        </w:rPr>
        <w:t>XVI в</w:t>
      </w:r>
      <w:r>
        <w:rPr>
          <w:rFonts w:cs="Times New Roman"/>
        </w:rPr>
        <w:t>.</w:t>
      </w:r>
    </w:p>
    <w:p w:rsidR="00AE07DE" w:rsidRDefault="00AE07DE" w:rsidP="00AE07DE">
      <w:pPr>
        <w:spacing w:line="254" w:lineRule="auto"/>
        <w:rPr>
          <w:rFonts w:cs="Times New Roman"/>
        </w:rPr>
      </w:pPr>
      <w:r>
        <w:rPr>
          <w:rFonts w:cs="Times New Roman"/>
        </w:rPr>
        <w:t xml:space="preserve"> </w:t>
      </w:r>
      <w:r w:rsidR="00D55F69">
        <w:rPr>
          <w:rFonts w:cs="Times New Roman"/>
        </w:rPr>
        <w:t xml:space="preserve">  </w:t>
      </w:r>
      <w:r>
        <w:rPr>
          <w:rFonts w:cs="Times New Roman"/>
        </w:rPr>
        <w:t xml:space="preserve">Учебник для общеобразовательных учреждений </w:t>
      </w:r>
      <w:proofErr w:type="gramStart"/>
      <w:r>
        <w:rPr>
          <w:rFonts w:cs="Times New Roman"/>
        </w:rPr>
        <w:t>-</w:t>
      </w:r>
      <w:r w:rsidRPr="00AE07DE">
        <w:rPr>
          <w:rFonts w:cs="Times New Roman"/>
        </w:rPr>
        <w:t>М</w:t>
      </w:r>
      <w:proofErr w:type="gramEnd"/>
      <w:r w:rsidRPr="00AE07DE">
        <w:rPr>
          <w:rFonts w:cs="Times New Roman"/>
        </w:rPr>
        <w:t>.: Просвещение, 2010.</w:t>
      </w:r>
    </w:p>
    <w:p w:rsidR="00760E9D" w:rsidRDefault="00AE07DE" w:rsidP="00AE07DE">
      <w:pPr>
        <w:spacing w:line="254" w:lineRule="auto"/>
        <w:rPr>
          <w:rFonts w:cs="Times New Roman"/>
        </w:rPr>
      </w:pPr>
      <w:r>
        <w:rPr>
          <w:rFonts w:cs="Times New Roman"/>
        </w:rPr>
        <w:t>3)</w:t>
      </w:r>
      <w:r w:rsidRPr="00AE07DE">
        <w:rPr>
          <w:rFonts w:cs="Times New Roman"/>
        </w:rPr>
        <w:t>Данилов А.А., Косулина Л.Г. История России</w:t>
      </w:r>
      <w:proofErr w:type="gramStart"/>
      <w:r w:rsidRPr="00AE07DE">
        <w:rPr>
          <w:rFonts w:cs="Times New Roman"/>
        </w:rPr>
        <w:t xml:space="preserve"> .</w:t>
      </w:r>
      <w:proofErr w:type="gramEnd"/>
      <w:r w:rsidRPr="00AE07DE">
        <w:rPr>
          <w:rFonts w:cs="Times New Roman"/>
        </w:rPr>
        <w:t xml:space="preserve"> С древнейших времен до конца XVI в.</w:t>
      </w:r>
    </w:p>
    <w:p w:rsidR="00AE07DE" w:rsidRDefault="00D55F69" w:rsidP="00AE07DE">
      <w:pPr>
        <w:spacing w:line="254" w:lineRule="auto"/>
        <w:rPr>
          <w:rFonts w:cs="Times New Roman"/>
        </w:rPr>
      </w:pPr>
      <w:r>
        <w:rPr>
          <w:rFonts w:cs="Times New Roman"/>
        </w:rPr>
        <w:t xml:space="preserve">    </w:t>
      </w:r>
      <w:r w:rsidR="00AE07DE">
        <w:rPr>
          <w:rFonts w:cs="Times New Roman"/>
        </w:rPr>
        <w:t xml:space="preserve">Рабочая тетрадь 6 </w:t>
      </w:r>
      <w:proofErr w:type="spellStart"/>
      <w:r w:rsidR="00AE07DE">
        <w:rPr>
          <w:rFonts w:cs="Times New Roman"/>
        </w:rPr>
        <w:t>класс</w:t>
      </w:r>
      <w:proofErr w:type="gramStart"/>
      <w:r w:rsidR="00AE07DE">
        <w:rPr>
          <w:rFonts w:cs="Times New Roman"/>
        </w:rPr>
        <w:t>.</w:t>
      </w:r>
      <w:r w:rsidR="00AE07DE" w:rsidRPr="00AE07DE">
        <w:rPr>
          <w:rFonts w:cs="Times New Roman"/>
        </w:rPr>
        <w:t>-</w:t>
      </w:r>
      <w:proofErr w:type="gramEnd"/>
      <w:r w:rsidR="00AE07DE" w:rsidRPr="00AE07DE">
        <w:rPr>
          <w:rFonts w:cs="Times New Roman"/>
        </w:rPr>
        <w:t>М</w:t>
      </w:r>
      <w:proofErr w:type="spellEnd"/>
      <w:r w:rsidR="00AE07DE" w:rsidRPr="00AE07DE">
        <w:rPr>
          <w:rFonts w:cs="Times New Roman"/>
        </w:rPr>
        <w:t>.: Просвещение, 2010.</w:t>
      </w:r>
    </w:p>
    <w:p w:rsidR="00AE07DE" w:rsidRDefault="00AE07DE" w:rsidP="00AE07DE">
      <w:pPr>
        <w:spacing w:line="254" w:lineRule="auto"/>
        <w:rPr>
          <w:rFonts w:cs="Times New Roman"/>
        </w:rPr>
      </w:pPr>
      <w:r>
        <w:rPr>
          <w:rFonts w:cs="Times New Roman"/>
        </w:rPr>
        <w:t>4)</w:t>
      </w:r>
      <w:r w:rsidRPr="00DD2A93">
        <w:rPr>
          <w:rFonts w:cs="Times New Roman"/>
        </w:rPr>
        <w:t xml:space="preserve"> Зуев М. Н. История. 5-11 </w:t>
      </w:r>
      <w:proofErr w:type="spellStart"/>
      <w:r w:rsidRPr="00DD2A93">
        <w:rPr>
          <w:rFonts w:cs="Times New Roman"/>
        </w:rPr>
        <w:t>кл</w:t>
      </w:r>
      <w:proofErr w:type="spellEnd"/>
      <w:r w:rsidRPr="00DD2A93">
        <w:rPr>
          <w:rFonts w:cs="Times New Roman"/>
        </w:rPr>
        <w:t>.: Краткий справочник школьника.- М.: Дрофа, 1997.;</w:t>
      </w:r>
    </w:p>
    <w:p w:rsidR="00760E9D" w:rsidRDefault="00760E9D" w:rsidP="00AE07DE">
      <w:pPr>
        <w:spacing w:line="254" w:lineRule="auto"/>
        <w:rPr>
          <w:rFonts w:cs="Times New Roman"/>
        </w:rPr>
      </w:pPr>
      <w:r>
        <w:rPr>
          <w:rFonts w:cs="Times New Roman"/>
        </w:rPr>
        <w:t>5</w:t>
      </w:r>
      <w:r w:rsidR="00AE07DE">
        <w:rPr>
          <w:rFonts w:cs="Times New Roman"/>
        </w:rPr>
        <w:t>)</w:t>
      </w:r>
      <w:r w:rsidR="00D55F69">
        <w:rPr>
          <w:rFonts w:cs="Times New Roman"/>
        </w:rPr>
        <w:t xml:space="preserve"> </w:t>
      </w:r>
      <w:proofErr w:type="spellStart"/>
      <w:r w:rsidR="00AE07DE" w:rsidRPr="00301669">
        <w:rPr>
          <w:rFonts w:cs="Times New Roman"/>
        </w:rPr>
        <w:t>Крючкова</w:t>
      </w:r>
      <w:proofErr w:type="spellEnd"/>
      <w:r w:rsidR="00AE07DE" w:rsidRPr="00301669">
        <w:rPr>
          <w:rFonts w:cs="Times New Roman"/>
        </w:rPr>
        <w:t xml:space="preserve"> Е. А. Рабочая тетрадь к учебнику </w:t>
      </w:r>
      <w:proofErr w:type="spellStart"/>
      <w:r w:rsidR="00AE07DE" w:rsidRPr="00301669">
        <w:rPr>
          <w:rFonts w:cs="Times New Roman"/>
        </w:rPr>
        <w:t>Агибаловой</w:t>
      </w:r>
      <w:proofErr w:type="spellEnd"/>
      <w:r w:rsidR="00AE07DE" w:rsidRPr="00301669">
        <w:rPr>
          <w:rFonts w:cs="Times New Roman"/>
        </w:rPr>
        <w:t xml:space="preserve"> Е.В. и Донского Г.А. «История </w:t>
      </w:r>
    </w:p>
    <w:p w:rsidR="00760E9D" w:rsidRDefault="00D55F69" w:rsidP="00AE07DE">
      <w:pPr>
        <w:spacing w:line="254" w:lineRule="auto"/>
        <w:rPr>
          <w:rFonts w:cs="Times New Roman"/>
        </w:rPr>
      </w:pPr>
      <w:r>
        <w:rPr>
          <w:rFonts w:cs="Times New Roman"/>
        </w:rPr>
        <w:t xml:space="preserve">   </w:t>
      </w:r>
      <w:r w:rsidR="00AE07DE" w:rsidRPr="00301669">
        <w:rPr>
          <w:rFonts w:cs="Times New Roman"/>
        </w:rPr>
        <w:t xml:space="preserve">Средних веков»: Пособие для учащихся 6 класса общеобразовательных учреждений. – </w:t>
      </w:r>
    </w:p>
    <w:p w:rsidR="00AE07DE" w:rsidRDefault="00D55F69" w:rsidP="00AE07DE">
      <w:pPr>
        <w:spacing w:line="254" w:lineRule="auto"/>
        <w:rPr>
          <w:rFonts w:cs="Times New Roman"/>
        </w:rPr>
      </w:pPr>
      <w:r>
        <w:rPr>
          <w:rFonts w:cs="Times New Roman"/>
        </w:rPr>
        <w:t xml:space="preserve">   </w:t>
      </w:r>
      <w:r w:rsidR="00AE07DE" w:rsidRPr="00301669">
        <w:rPr>
          <w:rFonts w:cs="Times New Roman"/>
        </w:rPr>
        <w:t>М.: «Просвещение», 2012</w:t>
      </w:r>
    </w:p>
    <w:p w:rsidR="00AE07DE" w:rsidRPr="00301669" w:rsidRDefault="00AE07DE" w:rsidP="00682A5A">
      <w:pPr>
        <w:spacing w:line="254" w:lineRule="auto"/>
        <w:rPr>
          <w:rFonts w:cs="Times New Roman"/>
          <w:b/>
        </w:rPr>
      </w:pPr>
    </w:p>
    <w:p w:rsidR="00DD2A93" w:rsidRPr="00301669" w:rsidRDefault="00DD2A93" w:rsidP="00AF4FAE">
      <w:pPr>
        <w:spacing w:line="254" w:lineRule="auto"/>
        <w:jc w:val="both"/>
        <w:rPr>
          <w:rFonts w:cs="Times New Roman"/>
        </w:rPr>
      </w:pPr>
    </w:p>
    <w:p w:rsidR="00DD2A93" w:rsidRPr="00301669" w:rsidRDefault="00AE07DE" w:rsidP="00AE07DE">
      <w:pPr>
        <w:suppressAutoHyphens/>
        <w:spacing w:before="120" w:after="60" w:line="254" w:lineRule="auto"/>
        <w:ind w:left="1080"/>
        <w:jc w:val="both"/>
        <w:rPr>
          <w:rFonts w:cs="Times New Roman"/>
          <w:i/>
          <w:spacing w:val="45"/>
        </w:rPr>
      </w:pPr>
      <w:r>
        <w:rPr>
          <w:rFonts w:cs="Times New Roman"/>
          <w:i/>
          <w:spacing w:val="45"/>
        </w:rPr>
        <w:t>Д</w:t>
      </w:r>
      <w:r w:rsidR="00DD2A93" w:rsidRPr="00301669">
        <w:rPr>
          <w:rFonts w:cs="Times New Roman"/>
          <w:i/>
          <w:spacing w:val="45"/>
        </w:rPr>
        <w:t xml:space="preserve">ля учителя: </w:t>
      </w:r>
    </w:p>
    <w:p w:rsidR="00DD2A93" w:rsidRPr="00301669" w:rsidRDefault="00DD2A93" w:rsidP="00DD2A93">
      <w:pPr>
        <w:spacing w:before="120" w:after="60" w:line="254" w:lineRule="auto"/>
        <w:ind w:left="360"/>
        <w:jc w:val="both"/>
        <w:rPr>
          <w:rFonts w:cs="Times New Roman"/>
          <w:i/>
          <w:spacing w:val="45"/>
        </w:rPr>
      </w:pPr>
    </w:p>
    <w:p w:rsidR="00AE07DE" w:rsidRDefault="00DD2A93" w:rsidP="00DD2A93">
      <w:pPr>
        <w:spacing w:line="254" w:lineRule="auto"/>
        <w:jc w:val="both"/>
        <w:rPr>
          <w:rFonts w:cs="Times New Roman"/>
        </w:rPr>
      </w:pPr>
      <w:r>
        <w:rPr>
          <w:rFonts w:cs="Times New Roman"/>
        </w:rPr>
        <w:t>1)</w:t>
      </w:r>
      <w:r w:rsidR="00D55F69">
        <w:rPr>
          <w:rFonts w:cs="Times New Roman"/>
        </w:rPr>
        <w:t xml:space="preserve"> </w:t>
      </w:r>
      <w:proofErr w:type="spellStart"/>
      <w:r w:rsidRPr="00301669">
        <w:rPr>
          <w:rFonts w:cs="Times New Roman"/>
        </w:rPr>
        <w:t>Егер</w:t>
      </w:r>
      <w:proofErr w:type="spellEnd"/>
      <w:r w:rsidRPr="00301669">
        <w:rPr>
          <w:rFonts w:cs="Times New Roman"/>
        </w:rPr>
        <w:t xml:space="preserve"> О.</w:t>
      </w:r>
      <w:r w:rsidR="00AE07DE">
        <w:rPr>
          <w:rFonts w:cs="Times New Roman"/>
        </w:rPr>
        <w:t>В.</w:t>
      </w:r>
      <w:r w:rsidRPr="00301669">
        <w:rPr>
          <w:rFonts w:cs="Times New Roman"/>
        </w:rPr>
        <w:t xml:space="preserve"> Всемирная история: В 4 т. Т. 2. Средние века. – М.: ООО «Издательство</w:t>
      </w:r>
    </w:p>
    <w:p w:rsidR="00DD2A93" w:rsidRPr="00301669" w:rsidRDefault="00D55F69" w:rsidP="00DD2A93">
      <w:pPr>
        <w:spacing w:line="254" w:lineRule="auto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DD2A93" w:rsidRPr="00301669">
        <w:rPr>
          <w:rFonts w:cs="Times New Roman"/>
        </w:rPr>
        <w:t>АСТ», 2000.;</w:t>
      </w:r>
    </w:p>
    <w:p w:rsidR="00760E9D" w:rsidRDefault="00DD2A93" w:rsidP="00DD2A93">
      <w:pPr>
        <w:spacing w:line="254" w:lineRule="auto"/>
        <w:jc w:val="both"/>
        <w:rPr>
          <w:rFonts w:cs="Times New Roman"/>
        </w:rPr>
      </w:pPr>
      <w:r>
        <w:rPr>
          <w:rFonts w:cs="Times New Roman"/>
        </w:rPr>
        <w:t>2)</w:t>
      </w:r>
      <w:r w:rsidR="00D55F69">
        <w:rPr>
          <w:rFonts w:cs="Times New Roman"/>
        </w:rPr>
        <w:t xml:space="preserve"> </w:t>
      </w:r>
      <w:r w:rsidRPr="00301669">
        <w:rPr>
          <w:rFonts w:cs="Times New Roman"/>
        </w:rPr>
        <w:t xml:space="preserve">История древнего мира и средних веков. 5-6 </w:t>
      </w:r>
      <w:proofErr w:type="spellStart"/>
      <w:r w:rsidRPr="00301669">
        <w:rPr>
          <w:rFonts w:cs="Times New Roman"/>
        </w:rPr>
        <w:t>кл</w:t>
      </w:r>
      <w:proofErr w:type="spellEnd"/>
      <w:r w:rsidRPr="00301669">
        <w:rPr>
          <w:rFonts w:cs="Times New Roman"/>
        </w:rPr>
        <w:t>.: Справочные материалы</w:t>
      </w:r>
      <w:proofErr w:type="gramStart"/>
      <w:r w:rsidRPr="00301669">
        <w:rPr>
          <w:rFonts w:cs="Times New Roman"/>
        </w:rPr>
        <w:t>/ А</w:t>
      </w:r>
      <w:proofErr w:type="gramEnd"/>
      <w:r w:rsidRPr="00301669">
        <w:rPr>
          <w:rFonts w:cs="Times New Roman"/>
        </w:rPr>
        <w:t>вт.-сост. Го</w:t>
      </w:r>
    </w:p>
    <w:p w:rsidR="00DD2A93" w:rsidRPr="00301669" w:rsidRDefault="00D55F69" w:rsidP="00DD2A93">
      <w:pPr>
        <w:spacing w:line="254" w:lineRule="auto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proofErr w:type="spellStart"/>
      <w:r w:rsidR="00DD2A93" w:rsidRPr="00301669">
        <w:rPr>
          <w:rFonts w:cs="Times New Roman"/>
        </w:rPr>
        <w:t>дер</w:t>
      </w:r>
      <w:r w:rsidR="00882F98" w:rsidRPr="00301669">
        <w:rPr>
          <w:rFonts w:cs="Times New Roman"/>
        </w:rPr>
        <w:t>Г.И</w:t>
      </w:r>
      <w:proofErr w:type="spellEnd"/>
      <w:r w:rsidR="00882F98" w:rsidRPr="00301669">
        <w:rPr>
          <w:rFonts w:cs="Times New Roman"/>
        </w:rPr>
        <w:t>.</w:t>
      </w:r>
      <w:r w:rsidR="00DD2A93" w:rsidRPr="00301669">
        <w:rPr>
          <w:rFonts w:cs="Times New Roman"/>
        </w:rPr>
        <w:t>, Свенцицкая</w:t>
      </w:r>
      <w:r w:rsidR="00882F98" w:rsidRPr="00301669">
        <w:rPr>
          <w:rFonts w:cs="Times New Roman"/>
        </w:rPr>
        <w:t>И.С.</w:t>
      </w:r>
      <w:r w:rsidR="00DD2A93" w:rsidRPr="00301669">
        <w:rPr>
          <w:rFonts w:cs="Times New Roman"/>
        </w:rPr>
        <w:t>– М.: Дрофа, 1997.;</w:t>
      </w:r>
    </w:p>
    <w:p w:rsidR="00DD2A93" w:rsidRPr="00301669" w:rsidRDefault="00DD2A93" w:rsidP="00DD2A93">
      <w:pPr>
        <w:spacing w:line="254" w:lineRule="auto"/>
        <w:jc w:val="both"/>
        <w:rPr>
          <w:rFonts w:cs="Times New Roman"/>
        </w:rPr>
      </w:pPr>
      <w:r>
        <w:rPr>
          <w:rFonts w:cs="Times New Roman"/>
        </w:rPr>
        <w:t>3)</w:t>
      </w:r>
      <w:r w:rsidR="00D55F69">
        <w:rPr>
          <w:rFonts w:cs="Times New Roman"/>
        </w:rPr>
        <w:t xml:space="preserve"> </w:t>
      </w:r>
      <w:r w:rsidRPr="00301669">
        <w:rPr>
          <w:rFonts w:cs="Times New Roman"/>
        </w:rPr>
        <w:t>Кулаков А.Е. Религии мира.- М: ООО «Издательство АСТ – ЛТД», 1997.;</w:t>
      </w:r>
    </w:p>
    <w:p w:rsidR="00760E9D" w:rsidRDefault="00DD2A93" w:rsidP="00DD2A93">
      <w:pPr>
        <w:spacing w:line="254" w:lineRule="auto"/>
        <w:jc w:val="both"/>
        <w:rPr>
          <w:rFonts w:cs="Times New Roman"/>
        </w:rPr>
      </w:pPr>
      <w:r>
        <w:rPr>
          <w:rFonts w:cs="Times New Roman"/>
        </w:rPr>
        <w:t>4)</w:t>
      </w:r>
      <w:r w:rsidR="00D55F69">
        <w:rPr>
          <w:rFonts w:cs="Times New Roman"/>
        </w:rPr>
        <w:t xml:space="preserve">  </w:t>
      </w:r>
      <w:r w:rsidRPr="00301669">
        <w:rPr>
          <w:rFonts w:cs="Times New Roman"/>
        </w:rPr>
        <w:t xml:space="preserve">Новиков С. В., </w:t>
      </w:r>
      <w:proofErr w:type="spellStart"/>
      <w:r w:rsidRPr="00301669">
        <w:rPr>
          <w:rFonts w:cs="Times New Roman"/>
        </w:rPr>
        <w:t>Маныкин</w:t>
      </w:r>
      <w:proofErr w:type="spellEnd"/>
      <w:r w:rsidRPr="00301669">
        <w:rPr>
          <w:rFonts w:cs="Times New Roman"/>
        </w:rPr>
        <w:t xml:space="preserve"> А. С. и др. Всеобщая история.- М.: </w:t>
      </w:r>
      <w:proofErr w:type="spellStart"/>
      <w:r w:rsidRPr="00301669">
        <w:rPr>
          <w:rFonts w:cs="Times New Roman"/>
        </w:rPr>
        <w:t>Филол</w:t>
      </w:r>
      <w:proofErr w:type="spellEnd"/>
      <w:r w:rsidRPr="00301669">
        <w:rPr>
          <w:rFonts w:cs="Times New Roman"/>
        </w:rPr>
        <w:t xml:space="preserve">. о </w:t>
      </w:r>
      <w:proofErr w:type="gramStart"/>
      <w:r w:rsidRPr="00301669">
        <w:rPr>
          <w:rFonts w:cs="Times New Roman"/>
        </w:rPr>
        <w:t>–в</w:t>
      </w:r>
      <w:proofErr w:type="gramEnd"/>
      <w:r w:rsidRPr="00301669">
        <w:rPr>
          <w:rFonts w:cs="Times New Roman"/>
        </w:rPr>
        <w:t xml:space="preserve">о «СЛОВО»: </w:t>
      </w:r>
    </w:p>
    <w:p w:rsidR="00DD2A93" w:rsidRPr="00301669" w:rsidRDefault="00D55F69" w:rsidP="00DD2A93">
      <w:pPr>
        <w:spacing w:line="254" w:lineRule="auto"/>
        <w:jc w:val="both"/>
        <w:rPr>
          <w:rFonts w:cs="Times New Roman"/>
        </w:rPr>
      </w:pPr>
      <w:r>
        <w:rPr>
          <w:rFonts w:cs="Times New Roman"/>
        </w:rPr>
        <w:t xml:space="preserve">     </w:t>
      </w:r>
      <w:r w:rsidR="00DD2A93" w:rsidRPr="00301669">
        <w:rPr>
          <w:rFonts w:cs="Times New Roman"/>
        </w:rPr>
        <w:t>ООО «</w:t>
      </w:r>
      <w:proofErr w:type="spellStart"/>
      <w:proofErr w:type="gramStart"/>
      <w:r w:rsidR="00DD2A93" w:rsidRPr="00301669">
        <w:rPr>
          <w:rFonts w:cs="Times New Roman"/>
        </w:rPr>
        <w:t>Изд</w:t>
      </w:r>
      <w:proofErr w:type="spellEnd"/>
      <w:proofErr w:type="gramEnd"/>
      <w:r w:rsidR="00DD2A93" w:rsidRPr="00301669">
        <w:rPr>
          <w:rFonts w:cs="Times New Roman"/>
        </w:rPr>
        <w:t xml:space="preserve"> – во «ЭКСМО», 2003.;</w:t>
      </w:r>
    </w:p>
    <w:p w:rsidR="00760E9D" w:rsidRDefault="00DD2A93" w:rsidP="00AF4FAE">
      <w:pPr>
        <w:tabs>
          <w:tab w:val="center" w:pos="5348"/>
          <w:tab w:val="left" w:pos="9975"/>
        </w:tabs>
        <w:rPr>
          <w:rFonts w:cs="Times New Roman"/>
        </w:rPr>
      </w:pPr>
      <w:r>
        <w:rPr>
          <w:rFonts w:cs="Times New Roman"/>
        </w:rPr>
        <w:t>5)</w:t>
      </w:r>
      <w:r w:rsidRPr="00301669">
        <w:rPr>
          <w:rFonts w:cs="Times New Roman"/>
        </w:rPr>
        <w:t xml:space="preserve"> Оценка качества подготовки выпускников основной школы по истории</w:t>
      </w:r>
      <w:proofErr w:type="gramStart"/>
      <w:r w:rsidRPr="00301669">
        <w:rPr>
          <w:rFonts w:cs="Times New Roman"/>
        </w:rPr>
        <w:t>/ С</w:t>
      </w:r>
      <w:proofErr w:type="gramEnd"/>
      <w:r w:rsidRPr="00301669">
        <w:rPr>
          <w:rFonts w:cs="Times New Roman"/>
        </w:rPr>
        <w:t xml:space="preserve">ост. </w:t>
      </w:r>
    </w:p>
    <w:p w:rsidR="00DD2A93" w:rsidRPr="00301669" w:rsidRDefault="00D55F69" w:rsidP="00AF4FAE">
      <w:pPr>
        <w:tabs>
          <w:tab w:val="center" w:pos="5348"/>
          <w:tab w:val="left" w:pos="9975"/>
        </w:tabs>
        <w:rPr>
          <w:rFonts w:cs="Times New Roman"/>
        </w:rPr>
      </w:pPr>
      <w:r>
        <w:rPr>
          <w:rFonts w:cs="Times New Roman"/>
        </w:rPr>
        <w:t xml:space="preserve">    </w:t>
      </w:r>
      <w:r w:rsidR="00DD2A93" w:rsidRPr="00301669">
        <w:rPr>
          <w:rFonts w:cs="Times New Roman"/>
        </w:rPr>
        <w:t>Л.Н.</w:t>
      </w:r>
      <w:r w:rsidR="00DD2A93">
        <w:rPr>
          <w:rFonts w:cs="Times New Roman"/>
        </w:rPr>
        <w:t>Алексашкина. – М.: Дрофа, 2000</w:t>
      </w:r>
      <w:r w:rsidR="00DD2A93" w:rsidRPr="00301669">
        <w:rPr>
          <w:rFonts w:cs="Times New Roman"/>
        </w:rPr>
        <w:t>;</w:t>
      </w:r>
    </w:p>
    <w:p w:rsidR="00760E9D" w:rsidRDefault="00DD2A93" w:rsidP="00DD2A93">
      <w:pPr>
        <w:spacing w:line="254" w:lineRule="auto"/>
        <w:jc w:val="both"/>
        <w:rPr>
          <w:rFonts w:cs="Times New Roman"/>
        </w:rPr>
      </w:pPr>
      <w:r>
        <w:rPr>
          <w:rFonts w:cs="Times New Roman"/>
        </w:rPr>
        <w:t>6)</w:t>
      </w:r>
      <w:r w:rsidR="00D55F69">
        <w:rPr>
          <w:rFonts w:cs="Times New Roman"/>
        </w:rPr>
        <w:t xml:space="preserve"> </w:t>
      </w:r>
      <w:r w:rsidRPr="00301669">
        <w:rPr>
          <w:rFonts w:cs="Times New Roman"/>
        </w:rPr>
        <w:t xml:space="preserve">Я иду на урок истории: Материалы по истории средних веков: Книга для учителя.- М: </w:t>
      </w:r>
    </w:p>
    <w:p w:rsidR="00DD2A93" w:rsidRPr="00301669" w:rsidRDefault="00D55F69" w:rsidP="00DD2A93">
      <w:pPr>
        <w:spacing w:line="254" w:lineRule="auto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DD2A93" w:rsidRPr="00301669">
        <w:rPr>
          <w:rFonts w:cs="Times New Roman"/>
        </w:rPr>
        <w:t>Издательство «Первое сентября», 2000.</w:t>
      </w:r>
    </w:p>
    <w:p w:rsidR="00DD2A93" w:rsidRPr="00301669" w:rsidRDefault="00DD2A93" w:rsidP="00DD2A93">
      <w:pPr>
        <w:spacing w:line="254" w:lineRule="auto"/>
        <w:ind w:firstLine="360"/>
        <w:jc w:val="both"/>
        <w:rPr>
          <w:rFonts w:cs="Times New Roman"/>
        </w:rPr>
      </w:pPr>
    </w:p>
    <w:p w:rsidR="00AE07DE" w:rsidRDefault="00AE07DE" w:rsidP="00DD2A93">
      <w:pPr>
        <w:spacing w:line="254" w:lineRule="auto"/>
        <w:rPr>
          <w:rFonts w:cs="Times New Roman"/>
        </w:rPr>
      </w:pPr>
    </w:p>
    <w:p w:rsidR="00DD2A93" w:rsidRDefault="00DD2A93" w:rsidP="00DD2A93">
      <w:pPr>
        <w:rPr>
          <w:rFonts w:cs="Times New Roman"/>
          <w:szCs w:val="24"/>
        </w:rPr>
      </w:pPr>
    </w:p>
    <w:p w:rsidR="00163445" w:rsidRDefault="00163445" w:rsidP="00682A5A">
      <w:pPr>
        <w:rPr>
          <w:rFonts w:cs="Times New Roman"/>
          <w:b/>
          <w:szCs w:val="24"/>
        </w:rPr>
      </w:pPr>
      <w:r w:rsidRPr="00B91E16">
        <w:rPr>
          <w:rFonts w:cs="Times New Roman"/>
          <w:b/>
          <w:szCs w:val="24"/>
        </w:rPr>
        <w:t>Список карт:</w:t>
      </w:r>
    </w:p>
    <w:p w:rsidR="00163445" w:rsidRPr="00B91E16" w:rsidRDefault="00163445" w:rsidP="00163445">
      <w:pPr>
        <w:ind w:left="708" w:hanging="708"/>
        <w:jc w:val="center"/>
        <w:rPr>
          <w:rFonts w:cs="Times New Roman"/>
          <w:b/>
          <w:szCs w:val="24"/>
        </w:rPr>
      </w:pPr>
    </w:p>
    <w:p w:rsidR="00163445" w:rsidRPr="00B91E16" w:rsidRDefault="00163445" w:rsidP="00163445">
      <w:pPr>
        <w:numPr>
          <w:ilvl w:val="0"/>
          <w:numId w:val="9"/>
        </w:numPr>
        <w:spacing w:line="360" w:lineRule="auto"/>
        <w:rPr>
          <w:rFonts w:cs="Times New Roman"/>
          <w:bCs/>
          <w:szCs w:val="24"/>
        </w:rPr>
      </w:pPr>
      <w:r w:rsidRPr="00B91E16">
        <w:rPr>
          <w:rFonts w:cs="Times New Roman"/>
          <w:bCs/>
          <w:szCs w:val="24"/>
        </w:rPr>
        <w:t xml:space="preserve"> Первобытный строй на территории нашей страны.</w:t>
      </w:r>
    </w:p>
    <w:p w:rsidR="00163445" w:rsidRPr="00B91E16" w:rsidRDefault="00163445" w:rsidP="00163445">
      <w:pPr>
        <w:numPr>
          <w:ilvl w:val="0"/>
          <w:numId w:val="9"/>
        </w:numPr>
        <w:spacing w:line="360" w:lineRule="auto"/>
        <w:rPr>
          <w:rFonts w:cs="Times New Roman"/>
          <w:szCs w:val="24"/>
        </w:rPr>
      </w:pPr>
      <w:r w:rsidRPr="00B91E16">
        <w:rPr>
          <w:rFonts w:cs="Times New Roman"/>
          <w:szCs w:val="24"/>
        </w:rPr>
        <w:t>Феодальная раздробленность.</w:t>
      </w:r>
    </w:p>
    <w:p w:rsidR="00163445" w:rsidRPr="00B91E16" w:rsidRDefault="00163445" w:rsidP="00163445">
      <w:pPr>
        <w:numPr>
          <w:ilvl w:val="0"/>
          <w:numId w:val="9"/>
        </w:numPr>
        <w:spacing w:line="360" w:lineRule="auto"/>
        <w:rPr>
          <w:rFonts w:cs="Times New Roman"/>
          <w:bCs/>
          <w:szCs w:val="24"/>
        </w:rPr>
      </w:pPr>
      <w:r w:rsidRPr="00B91E16">
        <w:rPr>
          <w:rFonts w:cs="Times New Roman"/>
          <w:bCs/>
          <w:szCs w:val="24"/>
        </w:rPr>
        <w:t>Борьба против захватчиков в 13 веке.</w:t>
      </w:r>
    </w:p>
    <w:p w:rsidR="00163445" w:rsidRPr="00B91E16" w:rsidRDefault="00163445" w:rsidP="00163445">
      <w:pPr>
        <w:numPr>
          <w:ilvl w:val="0"/>
          <w:numId w:val="9"/>
        </w:numPr>
        <w:spacing w:line="360" w:lineRule="auto"/>
        <w:rPr>
          <w:rFonts w:cs="Times New Roman"/>
          <w:szCs w:val="24"/>
        </w:rPr>
      </w:pPr>
      <w:r w:rsidRPr="00B91E16">
        <w:rPr>
          <w:rFonts w:cs="Times New Roman"/>
          <w:szCs w:val="24"/>
        </w:rPr>
        <w:t>Объединение Русских земель вокруг Москвы</w:t>
      </w:r>
    </w:p>
    <w:p w:rsidR="00163445" w:rsidRPr="00B91E16" w:rsidRDefault="00163445" w:rsidP="00163445">
      <w:pPr>
        <w:numPr>
          <w:ilvl w:val="0"/>
          <w:numId w:val="9"/>
        </w:numPr>
        <w:spacing w:line="360" w:lineRule="auto"/>
        <w:rPr>
          <w:rFonts w:cs="Times New Roman"/>
          <w:szCs w:val="24"/>
        </w:rPr>
      </w:pPr>
      <w:r w:rsidRPr="00B91E16">
        <w:rPr>
          <w:rFonts w:cs="Times New Roman"/>
          <w:szCs w:val="24"/>
        </w:rPr>
        <w:t xml:space="preserve">Россия в </w:t>
      </w:r>
      <w:r w:rsidRPr="00B91E16">
        <w:rPr>
          <w:rFonts w:cs="Times New Roman"/>
          <w:szCs w:val="24"/>
          <w:lang w:val="en-US"/>
        </w:rPr>
        <w:t>XVI</w:t>
      </w:r>
      <w:r w:rsidRPr="00B91E16">
        <w:rPr>
          <w:rFonts w:cs="Times New Roman"/>
          <w:szCs w:val="24"/>
        </w:rPr>
        <w:t xml:space="preserve"> веке</w:t>
      </w:r>
    </w:p>
    <w:p w:rsidR="00163445" w:rsidRDefault="00163445" w:rsidP="00163445">
      <w:pPr>
        <w:numPr>
          <w:ilvl w:val="0"/>
          <w:numId w:val="9"/>
        </w:numPr>
        <w:spacing w:line="360" w:lineRule="auto"/>
        <w:rPr>
          <w:rFonts w:cs="Times New Roman"/>
          <w:szCs w:val="24"/>
        </w:rPr>
      </w:pPr>
      <w:r w:rsidRPr="00B91E16">
        <w:rPr>
          <w:rFonts w:cs="Times New Roman"/>
          <w:szCs w:val="24"/>
        </w:rPr>
        <w:t xml:space="preserve">Атласы по истории Средних веков и по истории России (с древности по </w:t>
      </w:r>
      <w:r w:rsidRPr="00B91E16">
        <w:rPr>
          <w:rFonts w:cs="Times New Roman"/>
          <w:szCs w:val="24"/>
          <w:lang w:val="en-US"/>
        </w:rPr>
        <w:t>XVI</w:t>
      </w:r>
      <w:r w:rsidRPr="00B91E16">
        <w:rPr>
          <w:rFonts w:cs="Times New Roman"/>
          <w:szCs w:val="24"/>
        </w:rPr>
        <w:t xml:space="preserve"> век).</w:t>
      </w:r>
    </w:p>
    <w:p w:rsidR="00DD2A93" w:rsidRDefault="00DD2A93">
      <w:pPr>
        <w:rPr>
          <w:rFonts w:cs="Times New Roman"/>
          <w:szCs w:val="24"/>
        </w:rPr>
      </w:pPr>
    </w:p>
    <w:p w:rsidR="00DD2A93" w:rsidRDefault="00DD2A93">
      <w:pPr>
        <w:rPr>
          <w:rFonts w:cs="Times New Roman"/>
          <w:szCs w:val="24"/>
        </w:rPr>
      </w:pPr>
    </w:p>
    <w:p w:rsidR="00DD2A93" w:rsidRDefault="00DD2A93">
      <w:pPr>
        <w:rPr>
          <w:rFonts w:cs="Times New Roman"/>
          <w:szCs w:val="24"/>
        </w:rPr>
      </w:pPr>
    </w:p>
    <w:p w:rsidR="00DD2A93" w:rsidRDefault="00DD2A93">
      <w:pPr>
        <w:rPr>
          <w:rFonts w:cs="Times New Roman"/>
          <w:szCs w:val="24"/>
        </w:rPr>
      </w:pPr>
    </w:p>
    <w:p w:rsidR="00DD2A93" w:rsidRDefault="00DD2A93">
      <w:pPr>
        <w:rPr>
          <w:rFonts w:cs="Times New Roman"/>
          <w:szCs w:val="24"/>
        </w:rPr>
      </w:pPr>
    </w:p>
    <w:p w:rsidR="00DD2A93" w:rsidRDefault="00DD2A93">
      <w:pPr>
        <w:rPr>
          <w:rFonts w:cs="Times New Roman"/>
          <w:szCs w:val="24"/>
        </w:rPr>
      </w:pPr>
    </w:p>
    <w:p w:rsidR="00DD2A93" w:rsidRDefault="00DD2A93">
      <w:pPr>
        <w:rPr>
          <w:rFonts w:cs="Times New Roman"/>
          <w:szCs w:val="24"/>
        </w:rPr>
      </w:pPr>
    </w:p>
    <w:p w:rsidR="00AF4FAE" w:rsidRDefault="00AF4FAE" w:rsidP="00AF4FAE">
      <w:pPr>
        <w:rPr>
          <w:rFonts w:cs="Times New Roman"/>
          <w:szCs w:val="24"/>
        </w:rPr>
      </w:pPr>
    </w:p>
    <w:p w:rsidR="0061425D" w:rsidRPr="00B91E16" w:rsidRDefault="0061425D">
      <w:pPr>
        <w:rPr>
          <w:rFonts w:cs="Times New Roman"/>
          <w:szCs w:val="24"/>
        </w:rPr>
      </w:pPr>
    </w:p>
    <w:sectPr w:rsidR="0061425D" w:rsidRPr="00B91E16" w:rsidSect="00A94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·"/>
      <w:lvlJc w:val="left"/>
      <w:pPr>
        <w:tabs>
          <w:tab w:val="num" w:pos="570"/>
        </w:tabs>
        <w:ind w:left="720" w:firstLine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start w:val="1"/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start w:val="1"/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start w:val="1"/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00000003"/>
    <w:multiLevelType w:val="hybridMultilevel"/>
    <w:tmpl w:val="00000002"/>
    <w:lvl w:ilvl="0" w:tplc="000F424A">
      <w:start w:val="1"/>
      <w:numFmt w:val="bullet"/>
      <w:lvlText w:val="-"/>
      <w:lvlJc w:val="left"/>
      <w:pPr>
        <w:ind w:left="0" w:firstLine="0"/>
      </w:pPr>
      <w:rPr>
        <w:sz w:val="26"/>
        <w:szCs w:val="26"/>
      </w:rPr>
    </w:lvl>
    <w:lvl w:ilvl="1" w:tplc="000F424B">
      <w:start w:val="1"/>
      <w:numFmt w:val="bullet"/>
      <w:lvlText w:val="-"/>
      <w:lvlJc w:val="left"/>
      <w:pPr>
        <w:ind w:left="0" w:firstLine="0"/>
      </w:pPr>
      <w:rPr>
        <w:sz w:val="26"/>
        <w:szCs w:val="26"/>
      </w:rPr>
    </w:lvl>
    <w:lvl w:ilvl="2" w:tplc="000F424C">
      <w:start w:val="1"/>
      <w:numFmt w:val="bullet"/>
      <w:lvlText w:val="-"/>
      <w:lvlJc w:val="left"/>
      <w:pPr>
        <w:ind w:left="0" w:firstLine="0"/>
      </w:pPr>
      <w:rPr>
        <w:sz w:val="26"/>
        <w:szCs w:val="26"/>
      </w:rPr>
    </w:lvl>
    <w:lvl w:ilvl="3" w:tplc="000F424D">
      <w:start w:val="1"/>
      <w:numFmt w:val="bullet"/>
      <w:lvlText w:val="-"/>
      <w:lvlJc w:val="left"/>
      <w:pPr>
        <w:ind w:left="0" w:firstLine="0"/>
      </w:pPr>
      <w:rPr>
        <w:sz w:val="26"/>
        <w:szCs w:val="26"/>
      </w:rPr>
    </w:lvl>
    <w:lvl w:ilvl="4" w:tplc="000F424E">
      <w:start w:val="1"/>
      <w:numFmt w:val="bullet"/>
      <w:lvlText w:val="-"/>
      <w:lvlJc w:val="left"/>
      <w:pPr>
        <w:ind w:left="0" w:firstLine="0"/>
      </w:pPr>
      <w:rPr>
        <w:sz w:val="26"/>
        <w:szCs w:val="26"/>
      </w:rPr>
    </w:lvl>
    <w:lvl w:ilvl="5" w:tplc="000F424F">
      <w:start w:val="1"/>
      <w:numFmt w:val="bullet"/>
      <w:lvlText w:val="-"/>
      <w:lvlJc w:val="left"/>
      <w:pPr>
        <w:ind w:left="0" w:firstLine="0"/>
      </w:pPr>
      <w:rPr>
        <w:sz w:val="26"/>
        <w:szCs w:val="26"/>
      </w:rPr>
    </w:lvl>
    <w:lvl w:ilvl="6" w:tplc="000F4250">
      <w:start w:val="1"/>
      <w:numFmt w:val="bullet"/>
      <w:lvlText w:val="-"/>
      <w:lvlJc w:val="left"/>
      <w:pPr>
        <w:ind w:left="0" w:firstLine="0"/>
      </w:pPr>
      <w:rPr>
        <w:sz w:val="26"/>
        <w:szCs w:val="26"/>
      </w:rPr>
    </w:lvl>
    <w:lvl w:ilvl="7" w:tplc="000F4251">
      <w:start w:val="1"/>
      <w:numFmt w:val="bullet"/>
      <w:lvlText w:val="-"/>
      <w:lvlJc w:val="left"/>
      <w:pPr>
        <w:ind w:left="0" w:firstLine="0"/>
      </w:pPr>
      <w:rPr>
        <w:sz w:val="26"/>
        <w:szCs w:val="26"/>
      </w:rPr>
    </w:lvl>
    <w:lvl w:ilvl="8" w:tplc="000F4252">
      <w:start w:val="1"/>
      <w:numFmt w:val="bullet"/>
      <w:lvlText w:val="-"/>
      <w:lvlJc w:val="left"/>
      <w:pPr>
        <w:ind w:left="0" w:firstLine="0"/>
      </w:pPr>
      <w:rPr>
        <w:sz w:val="26"/>
        <w:szCs w:val="26"/>
      </w:rPr>
    </w:lvl>
  </w:abstractNum>
  <w:abstractNum w:abstractNumId="2">
    <w:nsid w:val="0DD56116"/>
    <w:multiLevelType w:val="hybridMultilevel"/>
    <w:tmpl w:val="1D3CD4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F36659"/>
    <w:multiLevelType w:val="hybridMultilevel"/>
    <w:tmpl w:val="A9547AE8"/>
    <w:lvl w:ilvl="0" w:tplc="7FD0F758">
      <w:start w:val="1"/>
      <w:numFmt w:val="bullet"/>
      <w:lvlText w:val="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4">
    <w:nsid w:val="11D30DDF"/>
    <w:multiLevelType w:val="hybridMultilevel"/>
    <w:tmpl w:val="CECE3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A810F8"/>
    <w:multiLevelType w:val="hybridMultilevel"/>
    <w:tmpl w:val="5E987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1A71D5"/>
    <w:multiLevelType w:val="hybridMultilevel"/>
    <w:tmpl w:val="B42ED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029FF"/>
    <w:multiLevelType w:val="hybridMultilevel"/>
    <w:tmpl w:val="90BA9BD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25B13497"/>
    <w:multiLevelType w:val="multilevel"/>
    <w:tmpl w:val="A7FE67EC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29BA7063"/>
    <w:multiLevelType w:val="hybridMultilevel"/>
    <w:tmpl w:val="1D3CD4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1E0C40"/>
    <w:multiLevelType w:val="hybridMultilevel"/>
    <w:tmpl w:val="E2BABA7E"/>
    <w:lvl w:ilvl="0" w:tplc="7FD0F758">
      <w:start w:val="1"/>
      <w:numFmt w:val="bullet"/>
      <w:lvlText w:val="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1">
    <w:nsid w:val="33A03AA8"/>
    <w:multiLevelType w:val="hybridMultilevel"/>
    <w:tmpl w:val="1D3CD4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E171C4C"/>
    <w:multiLevelType w:val="hybridMultilevel"/>
    <w:tmpl w:val="1D3CD4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FFD6E1E"/>
    <w:multiLevelType w:val="hybridMultilevel"/>
    <w:tmpl w:val="9DC04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9E7576"/>
    <w:multiLevelType w:val="hybridMultilevel"/>
    <w:tmpl w:val="1D3CD4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59D34A6"/>
    <w:multiLevelType w:val="hybridMultilevel"/>
    <w:tmpl w:val="28664336"/>
    <w:lvl w:ilvl="0" w:tplc="7FD0F758">
      <w:start w:val="1"/>
      <w:numFmt w:val="bullet"/>
      <w:lvlText w:val="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6">
    <w:nsid w:val="66D82AD9"/>
    <w:multiLevelType w:val="hybridMultilevel"/>
    <w:tmpl w:val="F42250F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7FD0F758">
      <w:start w:val="1"/>
      <w:numFmt w:val="bullet"/>
      <w:lvlText w:val="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67E80F3C"/>
    <w:multiLevelType w:val="hybridMultilevel"/>
    <w:tmpl w:val="1D3CD4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06228F3"/>
    <w:multiLevelType w:val="hybridMultilevel"/>
    <w:tmpl w:val="4ACE3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D61BB9"/>
    <w:multiLevelType w:val="hybridMultilevel"/>
    <w:tmpl w:val="E28EF002"/>
    <w:lvl w:ilvl="0" w:tplc="7FD0F758">
      <w:start w:val="1"/>
      <w:numFmt w:val="bullet"/>
      <w:lvlText w:val="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20">
    <w:nsid w:val="755A54F2"/>
    <w:multiLevelType w:val="hybridMultilevel"/>
    <w:tmpl w:val="1D3CD4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84B2CCE"/>
    <w:multiLevelType w:val="hybridMultilevel"/>
    <w:tmpl w:val="CECE3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5B4FC3"/>
    <w:multiLevelType w:val="hybridMultilevel"/>
    <w:tmpl w:val="733C4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21"/>
  </w:num>
  <w:num w:numId="10">
    <w:abstractNumId w:val="1"/>
  </w:num>
  <w:num w:numId="11">
    <w:abstractNumId w:val="18"/>
  </w:num>
  <w:num w:numId="12">
    <w:abstractNumId w:val="16"/>
  </w:num>
  <w:num w:numId="13">
    <w:abstractNumId w:val="10"/>
  </w:num>
  <w:num w:numId="14">
    <w:abstractNumId w:val="3"/>
  </w:num>
  <w:num w:numId="15">
    <w:abstractNumId w:val="15"/>
  </w:num>
  <w:num w:numId="16">
    <w:abstractNumId w:val="19"/>
  </w:num>
  <w:num w:numId="17">
    <w:abstractNumId w:val="7"/>
  </w:num>
  <w:num w:numId="18">
    <w:abstractNumId w:val="12"/>
  </w:num>
  <w:num w:numId="19">
    <w:abstractNumId w:val="11"/>
  </w:num>
  <w:num w:numId="20">
    <w:abstractNumId w:val="20"/>
  </w:num>
  <w:num w:numId="21">
    <w:abstractNumId w:val="17"/>
  </w:num>
  <w:num w:numId="22">
    <w:abstractNumId w:val="9"/>
  </w:num>
  <w:num w:numId="23">
    <w:abstractNumId w:val="14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454191"/>
    <w:rsid w:val="00015E94"/>
    <w:rsid w:val="000340C9"/>
    <w:rsid w:val="000A1B2B"/>
    <w:rsid w:val="000D0C7A"/>
    <w:rsid w:val="000D51CE"/>
    <w:rsid w:val="00105970"/>
    <w:rsid w:val="00106600"/>
    <w:rsid w:val="00110EEF"/>
    <w:rsid w:val="00163445"/>
    <w:rsid w:val="00173621"/>
    <w:rsid w:val="001F7869"/>
    <w:rsid w:val="002340EC"/>
    <w:rsid w:val="00251D95"/>
    <w:rsid w:val="00263BFB"/>
    <w:rsid w:val="002A6071"/>
    <w:rsid w:val="002B2A94"/>
    <w:rsid w:val="002B5712"/>
    <w:rsid w:val="003249FC"/>
    <w:rsid w:val="003746C9"/>
    <w:rsid w:val="00426E89"/>
    <w:rsid w:val="00446F5A"/>
    <w:rsid w:val="00454191"/>
    <w:rsid w:val="004F5F95"/>
    <w:rsid w:val="00526972"/>
    <w:rsid w:val="00542591"/>
    <w:rsid w:val="00550D18"/>
    <w:rsid w:val="00576774"/>
    <w:rsid w:val="005C02C6"/>
    <w:rsid w:val="005F2BE1"/>
    <w:rsid w:val="0061425D"/>
    <w:rsid w:val="00617EE5"/>
    <w:rsid w:val="00682A5A"/>
    <w:rsid w:val="00760E9D"/>
    <w:rsid w:val="0078543D"/>
    <w:rsid w:val="007A5AEB"/>
    <w:rsid w:val="008042EC"/>
    <w:rsid w:val="008112A0"/>
    <w:rsid w:val="00812DF3"/>
    <w:rsid w:val="00825A0E"/>
    <w:rsid w:val="0088079F"/>
    <w:rsid w:val="00882F98"/>
    <w:rsid w:val="00883133"/>
    <w:rsid w:val="0089123E"/>
    <w:rsid w:val="00943BD5"/>
    <w:rsid w:val="009737F9"/>
    <w:rsid w:val="00993B8D"/>
    <w:rsid w:val="00A943B5"/>
    <w:rsid w:val="00AE07DE"/>
    <w:rsid w:val="00AF4FAE"/>
    <w:rsid w:val="00B51BBB"/>
    <w:rsid w:val="00B534F9"/>
    <w:rsid w:val="00B91E16"/>
    <w:rsid w:val="00BB506F"/>
    <w:rsid w:val="00C22086"/>
    <w:rsid w:val="00C22FB7"/>
    <w:rsid w:val="00C531BF"/>
    <w:rsid w:val="00C74F46"/>
    <w:rsid w:val="00C75DBB"/>
    <w:rsid w:val="00C95C9A"/>
    <w:rsid w:val="00CB322E"/>
    <w:rsid w:val="00CE0A4E"/>
    <w:rsid w:val="00D2585B"/>
    <w:rsid w:val="00D55F69"/>
    <w:rsid w:val="00DD2A93"/>
    <w:rsid w:val="00E21B48"/>
    <w:rsid w:val="00E370B8"/>
    <w:rsid w:val="00E865F2"/>
    <w:rsid w:val="00EA13ED"/>
    <w:rsid w:val="00EF5CF1"/>
    <w:rsid w:val="00F122E2"/>
    <w:rsid w:val="00F264DB"/>
    <w:rsid w:val="00F81D52"/>
    <w:rsid w:val="00F8326B"/>
    <w:rsid w:val="00F96FBB"/>
    <w:rsid w:val="00FA746C"/>
    <w:rsid w:val="00FC6123"/>
    <w:rsid w:val="00FD7C97"/>
    <w:rsid w:val="00FF0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91"/>
    <w:pPr>
      <w:spacing w:after="0" w:line="240" w:lineRule="auto"/>
    </w:pPr>
    <w:rPr>
      <w:rFonts w:ascii="Times New Roman" w:eastAsia="Times New Roman" w:hAnsi="Times New Roman" w:cs="Arial"/>
      <w:sz w:val="24"/>
      <w:szCs w:val="32"/>
      <w:lang w:eastAsia="ru-RU"/>
    </w:rPr>
  </w:style>
  <w:style w:type="paragraph" w:styleId="1">
    <w:name w:val="heading 1"/>
    <w:basedOn w:val="a"/>
    <w:next w:val="a"/>
    <w:link w:val="10"/>
    <w:qFormat/>
    <w:rsid w:val="00454191"/>
    <w:pPr>
      <w:keepNext/>
      <w:ind w:firstLine="12"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45419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54191"/>
    <w:pPr>
      <w:keepNext/>
      <w:spacing w:line="360" w:lineRule="auto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454191"/>
    <w:pPr>
      <w:keepNext/>
      <w:numPr>
        <w:numId w:val="5"/>
      </w:numPr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qFormat/>
    <w:rsid w:val="00454191"/>
    <w:pPr>
      <w:keepNext/>
      <w:ind w:firstLine="709"/>
      <w:outlineLvl w:val="4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4191"/>
    <w:rPr>
      <w:rFonts w:ascii="Times New Roman" w:eastAsia="Times New Roman" w:hAnsi="Times New Roman" w:cs="Arial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5419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54191"/>
    <w:rPr>
      <w:rFonts w:ascii="Times New Roman" w:eastAsia="Times New Roman" w:hAnsi="Times New Roman" w:cs="Arial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454191"/>
    <w:rPr>
      <w:rFonts w:ascii="Times New Roman" w:eastAsia="Times New Roman" w:hAnsi="Times New Roman" w:cs="Arial"/>
      <w:b/>
      <w:bCs/>
      <w:i/>
      <w:iCs/>
      <w:sz w:val="24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454191"/>
    <w:rPr>
      <w:rFonts w:ascii="Times New Roman" w:eastAsia="Times New Roman" w:hAnsi="Times New Roman" w:cs="Arial"/>
      <w:b/>
      <w:sz w:val="20"/>
      <w:szCs w:val="20"/>
      <w:lang w:eastAsia="ru-RU"/>
    </w:rPr>
  </w:style>
  <w:style w:type="paragraph" w:styleId="21">
    <w:name w:val="Body Text Indent 2"/>
    <w:basedOn w:val="a"/>
    <w:link w:val="22"/>
    <w:rsid w:val="00454191"/>
    <w:pPr>
      <w:spacing w:line="360" w:lineRule="auto"/>
      <w:ind w:firstLine="709"/>
      <w:jc w:val="both"/>
    </w:pPr>
    <w:rPr>
      <w:rFonts w:cs="Times New Roman"/>
      <w:szCs w:val="20"/>
    </w:rPr>
  </w:style>
  <w:style w:type="character" w:customStyle="1" w:styleId="22">
    <w:name w:val="Основной текст с отступом 2 Знак"/>
    <w:basedOn w:val="a0"/>
    <w:link w:val="21"/>
    <w:rsid w:val="004541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454191"/>
    <w:pPr>
      <w:overflowPunct w:val="0"/>
      <w:autoSpaceDE w:val="0"/>
      <w:autoSpaceDN w:val="0"/>
      <w:adjustRightInd w:val="0"/>
      <w:ind w:firstLine="560"/>
      <w:jc w:val="both"/>
      <w:textAlignment w:val="baseline"/>
    </w:pPr>
    <w:rPr>
      <w:rFonts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4541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61425D"/>
    <w:pPr>
      <w:spacing w:before="100" w:beforeAutospacing="1" w:after="100" w:afterAutospacing="1"/>
    </w:pPr>
    <w:rPr>
      <w:rFonts w:cs="Times New Roman"/>
      <w:szCs w:val="24"/>
    </w:rPr>
  </w:style>
  <w:style w:type="paragraph" w:styleId="a6">
    <w:name w:val="List Paragraph"/>
    <w:basedOn w:val="a"/>
    <w:uiPriority w:val="34"/>
    <w:qFormat/>
    <w:rsid w:val="00DD2A93"/>
    <w:pPr>
      <w:ind w:left="720"/>
      <w:contextualSpacing/>
    </w:pPr>
  </w:style>
  <w:style w:type="character" w:customStyle="1" w:styleId="a7">
    <w:name w:val="Без интервала Знак"/>
    <w:basedOn w:val="a0"/>
    <w:link w:val="a8"/>
    <w:uiPriority w:val="1"/>
    <w:locked/>
    <w:rsid w:val="00A943B5"/>
    <w:rPr>
      <w:rFonts w:ascii="Calibri" w:hAnsi="Calibri" w:cs="Calibri"/>
    </w:rPr>
  </w:style>
  <w:style w:type="paragraph" w:styleId="a8">
    <w:name w:val="No Spacing"/>
    <w:link w:val="a7"/>
    <w:uiPriority w:val="1"/>
    <w:qFormat/>
    <w:rsid w:val="00A943B5"/>
    <w:pPr>
      <w:spacing w:after="0" w:line="240" w:lineRule="auto"/>
    </w:pPr>
    <w:rPr>
      <w:rFonts w:ascii="Calibri" w:hAnsi="Calibri" w:cs="Calibri"/>
    </w:rPr>
  </w:style>
  <w:style w:type="paragraph" w:styleId="a9">
    <w:name w:val="Body Text"/>
    <w:basedOn w:val="a"/>
    <w:link w:val="aa"/>
    <w:uiPriority w:val="99"/>
    <w:semiHidden/>
    <w:unhideWhenUsed/>
    <w:rsid w:val="001F786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F7869"/>
    <w:rPr>
      <w:rFonts w:ascii="Times New Roman" w:eastAsia="Times New Roman" w:hAnsi="Times New Roman" w:cs="Arial"/>
      <w:sz w:val="24"/>
      <w:szCs w:val="32"/>
      <w:lang w:eastAsia="ru-RU"/>
    </w:rPr>
  </w:style>
  <w:style w:type="character" w:customStyle="1" w:styleId="41">
    <w:name w:val="Основной текст (4)"/>
    <w:basedOn w:val="a0"/>
    <w:link w:val="410"/>
    <w:uiPriority w:val="99"/>
    <w:locked/>
    <w:rsid w:val="001F7869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1F7869"/>
    <w:pPr>
      <w:shd w:val="clear" w:color="auto" w:fill="FFFFFF"/>
      <w:spacing w:before="60" w:line="278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42">
    <w:name w:val="Основной текст (4) + Полужирный"/>
    <w:basedOn w:val="41"/>
    <w:uiPriority w:val="99"/>
    <w:rsid w:val="001F7869"/>
    <w:rPr>
      <w:b/>
      <w:bCs/>
      <w:sz w:val="26"/>
      <w:szCs w:val="26"/>
      <w:shd w:val="clear" w:color="auto" w:fill="FFFFFF"/>
    </w:rPr>
  </w:style>
  <w:style w:type="paragraph" w:customStyle="1" w:styleId="11">
    <w:name w:val="Без интервала1"/>
    <w:rsid w:val="00FF01B6"/>
    <w:pPr>
      <w:suppressAutoHyphens/>
      <w:spacing w:after="0" w:line="100" w:lineRule="atLeast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0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B4432CA-3BCE-49C1-AF08-DD2142F09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14</Pages>
  <Words>4477</Words>
  <Characters>25523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Коломеец</dc:creator>
  <cp:keywords/>
  <dc:description/>
  <cp:lastModifiedBy>Admin</cp:lastModifiedBy>
  <cp:revision>14</cp:revision>
  <cp:lastPrinted>2015-09-28T14:38:00Z</cp:lastPrinted>
  <dcterms:created xsi:type="dcterms:W3CDTF">2012-11-06T19:56:00Z</dcterms:created>
  <dcterms:modified xsi:type="dcterms:W3CDTF">2015-09-28T14:39:00Z</dcterms:modified>
</cp:coreProperties>
</file>