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B4" w:rsidRPr="007A5DD7" w:rsidRDefault="003E7A64" w:rsidP="00E31790">
      <w:pPr>
        <w:pStyle w:val="a4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A5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C3068" w:rsidRPr="007A5DD7">
        <w:rPr>
          <w:rFonts w:ascii="Times New Roman" w:hAnsi="Times New Roman" w:cs="Times New Roman"/>
          <w:sz w:val="24"/>
          <w:szCs w:val="24"/>
        </w:rPr>
        <w:t xml:space="preserve">Вариант 1                                      </w:t>
      </w:r>
      <w:r w:rsidR="00FB45B4" w:rsidRPr="007A5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5B4" w:rsidRPr="007A5DD7" w:rsidRDefault="0054579F" w:rsidP="00E31790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47EEE">
        <w:rPr>
          <w:rFonts w:ascii="Times New Roman" w:hAnsi="Times New Roman" w:cs="Times New Roman"/>
          <w:bCs/>
          <w:sz w:val="24"/>
          <w:szCs w:val="24"/>
        </w:rPr>
        <w:t>Дата международной конференции в Гааге</w:t>
      </w:r>
      <w:r w:rsidR="00FB45B4" w:rsidRPr="007A5DD7">
        <w:rPr>
          <w:rFonts w:ascii="Times New Roman" w:hAnsi="Times New Roman" w:cs="Times New Roman"/>
          <w:bCs/>
          <w:sz w:val="24"/>
          <w:szCs w:val="24"/>
        </w:rPr>
        <w:t>:</w:t>
      </w:r>
    </w:p>
    <w:p w:rsidR="00FB45B4" w:rsidRPr="007A5DD7" w:rsidRDefault="00FB45B4" w:rsidP="00E31790">
      <w:pPr>
        <w:pStyle w:val="a4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A5DD7">
        <w:rPr>
          <w:rFonts w:ascii="Times New Roman" w:hAnsi="Times New Roman" w:cs="Times New Roman"/>
          <w:sz w:val="24"/>
          <w:szCs w:val="24"/>
        </w:rPr>
        <w:t xml:space="preserve">а) </w:t>
      </w:r>
      <w:r w:rsidR="00F47EEE">
        <w:rPr>
          <w:rFonts w:ascii="Times New Roman" w:hAnsi="Times New Roman" w:cs="Times New Roman"/>
          <w:sz w:val="24"/>
          <w:szCs w:val="24"/>
        </w:rPr>
        <w:t>1899         б) 1896</w:t>
      </w:r>
      <w:r w:rsidRPr="007A5D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5DD7">
        <w:rPr>
          <w:rFonts w:ascii="Times New Roman" w:hAnsi="Times New Roman" w:cs="Times New Roman"/>
          <w:sz w:val="24"/>
          <w:szCs w:val="24"/>
        </w:rPr>
        <w:t xml:space="preserve"> </w:t>
      </w:r>
      <w:r w:rsidR="00F47EEE">
        <w:rPr>
          <w:rFonts w:ascii="Times New Roman" w:hAnsi="Times New Roman" w:cs="Times New Roman"/>
          <w:sz w:val="24"/>
          <w:szCs w:val="24"/>
        </w:rPr>
        <w:t xml:space="preserve">     </w:t>
      </w:r>
      <w:r w:rsidRPr="007A5DD7">
        <w:rPr>
          <w:rFonts w:ascii="Times New Roman" w:hAnsi="Times New Roman" w:cs="Times New Roman"/>
          <w:sz w:val="24"/>
          <w:szCs w:val="24"/>
        </w:rPr>
        <w:t xml:space="preserve"> в) </w:t>
      </w:r>
      <w:r w:rsidR="00F47EEE">
        <w:rPr>
          <w:rFonts w:ascii="Times New Roman" w:hAnsi="Times New Roman" w:cs="Times New Roman"/>
          <w:sz w:val="24"/>
          <w:szCs w:val="24"/>
        </w:rPr>
        <w:t xml:space="preserve">1900    </w:t>
      </w:r>
      <w:r w:rsidRPr="007A5DD7">
        <w:rPr>
          <w:rFonts w:ascii="Times New Roman" w:hAnsi="Times New Roman" w:cs="Times New Roman"/>
          <w:sz w:val="24"/>
          <w:szCs w:val="24"/>
        </w:rPr>
        <w:t>г)</w:t>
      </w:r>
      <w:r w:rsidR="00F47EEE">
        <w:rPr>
          <w:rFonts w:ascii="Times New Roman" w:hAnsi="Times New Roman" w:cs="Times New Roman"/>
          <w:sz w:val="24"/>
          <w:szCs w:val="24"/>
        </w:rPr>
        <w:t>1905</w:t>
      </w:r>
      <w:r w:rsidRPr="007A5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5B4" w:rsidRPr="007A5DD7" w:rsidRDefault="00FB45B4" w:rsidP="00E31790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2.</w:t>
      </w:r>
      <w:r w:rsidR="00F746E8">
        <w:rPr>
          <w:rFonts w:ascii="Times New Roman" w:hAnsi="Times New Roman" w:cs="Times New Roman"/>
          <w:bCs/>
          <w:sz w:val="24"/>
          <w:szCs w:val="24"/>
        </w:rPr>
        <w:t xml:space="preserve"> Название броненосца, на котором в 1905 г. (недалеко от Одессы) вспыхнуло восстание?</w:t>
      </w:r>
    </w:p>
    <w:p w:rsidR="00A65D10" w:rsidRDefault="00FB45B4" w:rsidP="00E31790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3.</w:t>
      </w:r>
      <w:r w:rsidR="00A65D10">
        <w:rPr>
          <w:rFonts w:ascii="Times New Roman" w:hAnsi="Times New Roman" w:cs="Times New Roman"/>
          <w:bCs/>
          <w:sz w:val="24"/>
          <w:szCs w:val="24"/>
        </w:rPr>
        <w:t xml:space="preserve"> Фамилия представителя от России, который вёл </w:t>
      </w:r>
      <w:r w:rsidR="00A82275">
        <w:rPr>
          <w:rFonts w:ascii="Times New Roman" w:hAnsi="Times New Roman" w:cs="Times New Roman"/>
          <w:bCs/>
          <w:sz w:val="24"/>
          <w:szCs w:val="24"/>
        </w:rPr>
        <w:t xml:space="preserve">русско-японские </w:t>
      </w:r>
      <w:r w:rsidR="00A65D10">
        <w:rPr>
          <w:rFonts w:ascii="Times New Roman" w:hAnsi="Times New Roman" w:cs="Times New Roman"/>
          <w:bCs/>
          <w:sz w:val="24"/>
          <w:szCs w:val="24"/>
        </w:rPr>
        <w:t>переговоры</w:t>
      </w:r>
      <w:r w:rsidR="00A82275">
        <w:rPr>
          <w:rFonts w:ascii="Times New Roman" w:hAnsi="Times New Roman" w:cs="Times New Roman"/>
          <w:bCs/>
          <w:sz w:val="24"/>
          <w:szCs w:val="24"/>
        </w:rPr>
        <w:t xml:space="preserve"> в 1905г?</w:t>
      </w:r>
    </w:p>
    <w:p w:rsidR="003E7C5E" w:rsidRDefault="00FB45B4" w:rsidP="00E31790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4.</w:t>
      </w:r>
      <w:r w:rsidR="005F07FC" w:rsidRPr="007A5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C5E">
        <w:rPr>
          <w:rFonts w:ascii="Times New Roman" w:hAnsi="Times New Roman" w:cs="Times New Roman"/>
          <w:bCs/>
          <w:sz w:val="24"/>
          <w:szCs w:val="24"/>
        </w:rPr>
        <w:t>Перечислите страны Антанты</w:t>
      </w:r>
    </w:p>
    <w:p w:rsidR="00FB45B4" w:rsidRDefault="00FB45B4" w:rsidP="005220D2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5.</w:t>
      </w:r>
      <w:r w:rsidR="005F07FC" w:rsidRPr="007A5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0D2">
        <w:rPr>
          <w:rFonts w:ascii="Times New Roman" w:hAnsi="Times New Roman" w:cs="Times New Roman"/>
          <w:bCs/>
          <w:sz w:val="24"/>
          <w:szCs w:val="24"/>
        </w:rPr>
        <w:t>Итоги революции 1905г?</w:t>
      </w:r>
    </w:p>
    <w:p w:rsidR="00310C7F" w:rsidRDefault="00310C7F" w:rsidP="005220D2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490B53">
        <w:rPr>
          <w:rFonts w:ascii="Times New Roman" w:hAnsi="Times New Roman" w:cs="Times New Roman"/>
          <w:bCs/>
          <w:sz w:val="24"/>
          <w:szCs w:val="24"/>
        </w:rPr>
        <w:t>19 октября 1905 г было создано объединенное коллективное правительство, как оно называлось?</w:t>
      </w:r>
    </w:p>
    <w:p w:rsidR="00BE335A" w:rsidRDefault="00BE335A" w:rsidP="005220D2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Кадеты: дата основания партии, основные положения программы, состав, лидер.</w:t>
      </w:r>
    </w:p>
    <w:p w:rsidR="007970D1" w:rsidRPr="007970D1" w:rsidRDefault="007970D1" w:rsidP="005220D2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9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Государственная Дума: дата, председатель</w:t>
      </w:r>
    </w:p>
    <w:p w:rsidR="007970D1" w:rsidRPr="007970D1" w:rsidRDefault="007970D1" w:rsidP="007970D1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9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Государственная Дума: дата, председатель</w:t>
      </w:r>
    </w:p>
    <w:p w:rsidR="007970D1" w:rsidRPr="007A5DD7" w:rsidRDefault="007970D1" w:rsidP="005220D2">
      <w:pPr>
        <w:pStyle w:val="a4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B45B4" w:rsidRPr="007A5DD7" w:rsidRDefault="00FB45B4" w:rsidP="007A5D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5B4" w:rsidRPr="007A5DD7" w:rsidRDefault="007A5DD7" w:rsidP="007A5D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E7A64" w:rsidRPr="007A5DD7">
        <w:rPr>
          <w:rFonts w:ascii="Times New Roman" w:hAnsi="Times New Roman" w:cs="Times New Roman"/>
          <w:sz w:val="24"/>
          <w:szCs w:val="24"/>
        </w:rPr>
        <w:t xml:space="preserve"> Вариант 2 </w:t>
      </w:r>
    </w:p>
    <w:p w:rsidR="00FB45B4" w:rsidRDefault="00FB45B4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1.</w:t>
      </w:r>
      <w:r w:rsidR="00864A99">
        <w:rPr>
          <w:rFonts w:ascii="Times New Roman" w:hAnsi="Times New Roman" w:cs="Times New Roman"/>
          <w:bCs/>
          <w:sz w:val="24"/>
          <w:szCs w:val="24"/>
        </w:rPr>
        <w:t>Дата заключения секретного договора об оборонительном союзе между Россией и Китаем</w:t>
      </w:r>
      <w:r w:rsidRPr="007A5DD7">
        <w:rPr>
          <w:rFonts w:ascii="Times New Roman" w:hAnsi="Times New Roman" w:cs="Times New Roman"/>
          <w:bCs/>
          <w:sz w:val="24"/>
          <w:szCs w:val="24"/>
        </w:rPr>
        <w:t>:</w:t>
      </w:r>
    </w:p>
    <w:p w:rsidR="00BA39EC" w:rsidRPr="007A5DD7" w:rsidRDefault="00BA39EC" w:rsidP="00BA39EC">
      <w:pPr>
        <w:pStyle w:val="a4"/>
        <w:ind w:left="142" w:firstLine="0"/>
        <w:rPr>
          <w:rFonts w:ascii="Times New Roman" w:hAnsi="Times New Roman" w:cs="Times New Roman"/>
          <w:sz w:val="24"/>
          <w:szCs w:val="24"/>
        </w:rPr>
      </w:pPr>
      <w:r w:rsidRPr="007A5DD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1899         б) 1896</w:t>
      </w:r>
      <w:r w:rsidRPr="007A5D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5DD7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1900    </w:t>
      </w:r>
      <w:r w:rsidRPr="007A5DD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1905</w:t>
      </w:r>
      <w:r w:rsidRPr="007A5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5B4" w:rsidRPr="009A56E0" w:rsidRDefault="00FB45B4" w:rsidP="004C080D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2.На</w:t>
      </w:r>
      <w:r w:rsidR="00756209">
        <w:rPr>
          <w:rFonts w:ascii="Times New Roman" w:hAnsi="Times New Roman" w:cs="Times New Roman"/>
          <w:bCs/>
          <w:sz w:val="24"/>
          <w:szCs w:val="24"/>
        </w:rPr>
        <w:t>звание Манифеста, подписанного 17 октября 1905 г царём?</w:t>
      </w:r>
    </w:p>
    <w:p w:rsidR="007275C2" w:rsidRDefault="00FB45B4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3.</w:t>
      </w:r>
      <w:r w:rsidR="007275C2">
        <w:rPr>
          <w:rFonts w:ascii="Times New Roman" w:hAnsi="Times New Roman" w:cs="Times New Roman"/>
          <w:bCs/>
          <w:sz w:val="24"/>
          <w:szCs w:val="24"/>
        </w:rPr>
        <w:t>Между какими странами было подписано в 1904 г. «Сердечное согласие»?</w:t>
      </w:r>
    </w:p>
    <w:p w:rsidR="00FB45B4" w:rsidRPr="007A5DD7" w:rsidRDefault="00FB45B4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4.</w:t>
      </w:r>
      <w:r w:rsidR="003E7C5E" w:rsidRPr="003E7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C5E">
        <w:rPr>
          <w:rFonts w:ascii="Times New Roman" w:hAnsi="Times New Roman" w:cs="Times New Roman"/>
          <w:bCs/>
          <w:sz w:val="24"/>
          <w:szCs w:val="24"/>
        </w:rPr>
        <w:t>Перечислите страны Тройственного союза</w:t>
      </w:r>
    </w:p>
    <w:p w:rsidR="00FB45B4" w:rsidRDefault="00FB45B4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 w:rsidRPr="007A5DD7">
        <w:rPr>
          <w:rFonts w:ascii="Times New Roman" w:hAnsi="Times New Roman" w:cs="Times New Roman"/>
          <w:bCs/>
          <w:sz w:val="24"/>
          <w:szCs w:val="24"/>
        </w:rPr>
        <w:t>5.</w:t>
      </w:r>
      <w:r w:rsidR="00CE4CAA">
        <w:rPr>
          <w:rFonts w:ascii="Times New Roman" w:hAnsi="Times New Roman" w:cs="Times New Roman"/>
          <w:bCs/>
          <w:sz w:val="24"/>
          <w:szCs w:val="24"/>
        </w:rPr>
        <w:t>Какие надежды были у народа на революцию 1905 г?</w:t>
      </w:r>
    </w:p>
    <w:p w:rsidR="00310C7F" w:rsidRDefault="00310C7F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3A1FF4">
        <w:rPr>
          <w:rFonts w:ascii="Times New Roman" w:hAnsi="Times New Roman" w:cs="Times New Roman"/>
          <w:bCs/>
          <w:sz w:val="24"/>
          <w:szCs w:val="24"/>
        </w:rPr>
        <w:t xml:space="preserve"> Кто возглавил объединенное коллективное правительство в 1905г?</w:t>
      </w:r>
    </w:p>
    <w:p w:rsidR="00BE335A" w:rsidRDefault="00BE335A" w:rsidP="00BE335A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Октябристы:</w:t>
      </w:r>
      <w:r w:rsidRPr="00BE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дата основания партии, основные положения программы, состав, лидер.</w:t>
      </w:r>
    </w:p>
    <w:p w:rsidR="000A5879" w:rsidRPr="007970D1" w:rsidRDefault="000A5879" w:rsidP="000A5879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9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Государственная Дума: дата, председатель</w:t>
      </w:r>
    </w:p>
    <w:p w:rsidR="000A5879" w:rsidRPr="007970D1" w:rsidRDefault="000A5879" w:rsidP="000A5879">
      <w:pPr>
        <w:pStyle w:val="a4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9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Государственная Дума: дата, председатель</w:t>
      </w:r>
    </w:p>
    <w:p w:rsidR="00BE335A" w:rsidRPr="007A5DD7" w:rsidRDefault="00BE335A" w:rsidP="004C080D">
      <w:pPr>
        <w:pStyle w:val="a4"/>
        <w:ind w:left="284" w:hanging="142"/>
        <w:rPr>
          <w:rFonts w:ascii="Times New Roman" w:hAnsi="Times New Roman" w:cs="Times New Roman"/>
          <w:bCs/>
          <w:sz w:val="24"/>
          <w:szCs w:val="24"/>
        </w:rPr>
      </w:pPr>
    </w:p>
    <w:p w:rsidR="00B162BE" w:rsidRDefault="00B162BE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2BE" w:rsidRDefault="00B162BE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5B4" w:rsidRDefault="00FB45B4" w:rsidP="00B162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6169F">
        <w:rPr>
          <w:rFonts w:ascii="Times New Roman" w:hAnsi="Times New Roman" w:cs="Times New Roman"/>
          <w:sz w:val="28"/>
          <w:szCs w:val="28"/>
        </w:rPr>
        <w:t>Ответы</w:t>
      </w:r>
      <w:r w:rsidR="007B7A64" w:rsidRPr="0056169F">
        <w:rPr>
          <w:rFonts w:ascii="Times New Roman" w:hAnsi="Times New Roman" w:cs="Times New Roman"/>
          <w:sz w:val="28"/>
          <w:szCs w:val="28"/>
        </w:rPr>
        <w:t xml:space="preserve"> пар 4-7</w:t>
      </w:r>
    </w:p>
    <w:p w:rsidR="0056169F" w:rsidRPr="0056169F" w:rsidRDefault="0056169F" w:rsidP="00B162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5B4" w:rsidRPr="00B162BE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2BE">
        <w:rPr>
          <w:rFonts w:ascii="Times New Roman" w:hAnsi="Times New Roman" w:cs="Times New Roman"/>
          <w:sz w:val="24"/>
          <w:szCs w:val="24"/>
        </w:rPr>
        <w:t>Вариант 1</w:t>
      </w: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1. </w:t>
      </w:r>
      <w:r w:rsidR="00F96B42" w:rsidRPr="001A7D4F">
        <w:rPr>
          <w:rFonts w:ascii="Times New Roman" w:hAnsi="Times New Roman" w:cs="Times New Roman"/>
          <w:sz w:val="24"/>
          <w:szCs w:val="24"/>
        </w:rPr>
        <w:t>а</w:t>
      </w:r>
    </w:p>
    <w:p w:rsidR="00FB45B4" w:rsidRPr="001A7D4F" w:rsidRDefault="00F746E8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2. «Князь Потёмкин-Таврический»</w:t>
      </w:r>
    </w:p>
    <w:p w:rsidR="004479F1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3.</w:t>
      </w:r>
      <w:r w:rsidR="004479F1" w:rsidRPr="001A7D4F">
        <w:rPr>
          <w:rFonts w:ascii="Times New Roman" w:hAnsi="Times New Roman" w:cs="Times New Roman"/>
          <w:sz w:val="24"/>
          <w:szCs w:val="24"/>
        </w:rPr>
        <w:t>С.Ю.Витте</w:t>
      </w: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4. </w:t>
      </w:r>
      <w:r w:rsidR="003E7C5E" w:rsidRPr="001A7D4F">
        <w:rPr>
          <w:rFonts w:ascii="Times New Roman" w:hAnsi="Times New Roman" w:cs="Times New Roman"/>
          <w:sz w:val="24"/>
          <w:szCs w:val="24"/>
        </w:rPr>
        <w:t>Россия, Франция, Англия</w:t>
      </w:r>
    </w:p>
    <w:p w:rsidR="005149A2" w:rsidRDefault="00FB45B4" w:rsidP="001A7D4F">
      <w:pPr>
        <w:pStyle w:val="a4"/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5. </w:t>
      </w:r>
      <w:r w:rsidR="00922774">
        <w:rPr>
          <w:rFonts w:ascii="Times New Roman" w:hAnsi="Times New Roman" w:cs="Times New Roman"/>
          <w:sz w:val="24"/>
          <w:szCs w:val="24"/>
        </w:rPr>
        <w:t>дата: октябрь 1905, Милюков П.Н.</w:t>
      </w:r>
      <w:r w:rsidR="00495EDF">
        <w:rPr>
          <w:rFonts w:ascii="Times New Roman" w:hAnsi="Times New Roman" w:cs="Times New Roman"/>
          <w:sz w:val="24"/>
          <w:szCs w:val="24"/>
        </w:rPr>
        <w:t>, состав: учёные, творческ</w:t>
      </w:r>
      <w:r w:rsidR="005149A2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="005149A2">
        <w:rPr>
          <w:rFonts w:ascii="Times New Roman" w:hAnsi="Times New Roman" w:cs="Times New Roman"/>
          <w:sz w:val="24"/>
          <w:szCs w:val="24"/>
        </w:rPr>
        <w:t>интелл-я</w:t>
      </w:r>
      <w:proofErr w:type="spellEnd"/>
      <w:r w:rsidR="005149A2">
        <w:rPr>
          <w:rFonts w:ascii="Times New Roman" w:hAnsi="Times New Roman" w:cs="Times New Roman"/>
          <w:sz w:val="24"/>
          <w:szCs w:val="24"/>
        </w:rPr>
        <w:t xml:space="preserve">, учителя, средние и </w:t>
      </w:r>
      <w:r w:rsidR="00495EDF">
        <w:rPr>
          <w:rFonts w:ascii="Times New Roman" w:hAnsi="Times New Roman" w:cs="Times New Roman"/>
          <w:sz w:val="24"/>
          <w:szCs w:val="24"/>
        </w:rPr>
        <w:t>мелкие служащие, либерально настроенная буржуазия, помещики.</w:t>
      </w:r>
    </w:p>
    <w:p w:rsidR="006B1015" w:rsidRPr="001A7D4F" w:rsidRDefault="005149A2" w:rsidP="001A7D4F">
      <w:pPr>
        <w:pStyle w:val="a4"/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Программа:</w:t>
      </w:r>
      <w:r w:rsidR="004B06AF">
        <w:rPr>
          <w:rFonts w:ascii="Times New Roman" w:hAnsi="Times New Roman" w:cs="Times New Roman"/>
          <w:sz w:val="24"/>
          <w:szCs w:val="24"/>
        </w:rPr>
        <w:t xml:space="preserve"> установление </w:t>
      </w:r>
      <w:proofErr w:type="spellStart"/>
      <w:r w:rsidR="004B06AF">
        <w:rPr>
          <w:rFonts w:ascii="Times New Roman" w:hAnsi="Times New Roman" w:cs="Times New Roman"/>
          <w:sz w:val="24"/>
          <w:szCs w:val="24"/>
        </w:rPr>
        <w:t>конституц</w:t>
      </w:r>
      <w:proofErr w:type="spellEnd"/>
      <w:r w:rsidR="004B06AF">
        <w:rPr>
          <w:rFonts w:ascii="Times New Roman" w:hAnsi="Times New Roman" w:cs="Times New Roman"/>
          <w:sz w:val="24"/>
          <w:szCs w:val="24"/>
        </w:rPr>
        <w:t xml:space="preserve"> строя, увеличение крестьянских наделов, отмена сословных привилегий, равенство всех перед законом, свобода слова, личности, собраний, 8-час раб день.</w:t>
      </w:r>
      <w:r w:rsidR="001A7D4F" w:rsidRPr="001A7D4F">
        <w:rPr>
          <w:rFonts w:ascii="Times New Roman" w:hAnsi="Times New Roman" w:cs="Times New Roman"/>
          <w:sz w:val="24"/>
          <w:szCs w:val="24"/>
        </w:rPr>
        <w:tab/>
      </w: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6. </w:t>
      </w:r>
      <w:r w:rsidR="00490B53">
        <w:rPr>
          <w:rFonts w:ascii="Times New Roman" w:hAnsi="Times New Roman" w:cs="Times New Roman"/>
          <w:sz w:val="24"/>
          <w:szCs w:val="24"/>
        </w:rPr>
        <w:t>Совет министров</w:t>
      </w:r>
    </w:p>
    <w:p w:rsidR="008C1975" w:rsidRPr="00EC2D6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7. </w:t>
      </w:r>
      <w:r w:rsidR="00EC2D6F">
        <w:rPr>
          <w:rFonts w:ascii="Times New Roman" w:hAnsi="Times New Roman" w:cs="Times New Roman"/>
          <w:sz w:val="24"/>
          <w:szCs w:val="24"/>
        </w:rPr>
        <w:t xml:space="preserve">27.04.1906, </w:t>
      </w:r>
      <w:r w:rsidR="00EC2D6F" w:rsidRPr="00EC2D6F">
        <w:rPr>
          <w:rFonts w:ascii="Times New Roman" w:hAnsi="Times New Roman" w:cs="Times New Roman"/>
          <w:sz w:val="24"/>
          <w:szCs w:val="24"/>
        </w:rPr>
        <w:t xml:space="preserve"> </w:t>
      </w:r>
      <w:r w:rsidR="00EC2D6F">
        <w:rPr>
          <w:rFonts w:ascii="Times New Roman" w:hAnsi="Times New Roman" w:cs="Times New Roman"/>
          <w:sz w:val="24"/>
          <w:szCs w:val="24"/>
        </w:rPr>
        <w:t>Муромцев С.А.</w:t>
      </w: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8.</w:t>
      </w:r>
      <w:r w:rsidR="008C1975" w:rsidRPr="001A7D4F">
        <w:rPr>
          <w:rFonts w:ascii="Times New Roman" w:hAnsi="Times New Roman" w:cs="Times New Roman"/>
          <w:sz w:val="24"/>
          <w:szCs w:val="24"/>
        </w:rPr>
        <w:t xml:space="preserve"> </w:t>
      </w:r>
      <w:r w:rsidR="009642F8">
        <w:rPr>
          <w:rFonts w:ascii="Times New Roman" w:hAnsi="Times New Roman" w:cs="Times New Roman"/>
          <w:sz w:val="24"/>
          <w:szCs w:val="24"/>
        </w:rPr>
        <w:t xml:space="preserve">01.11.1907, Хомяков Н.А., </w:t>
      </w:r>
      <w:proofErr w:type="spellStart"/>
      <w:r w:rsidR="009642F8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="009642F8">
        <w:rPr>
          <w:rFonts w:ascii="Times New Roman" w:hAnsi="Times New Roman" w:cs="Times New Roman"/>
          <w:sz w:val="24"/>
          <w:szCs w:val="24"/>
        </w:rPr>
        <w:t xml:space="preserve"> А.И., Родзянко М.В.</w:t>
      </w:r>
    </w:p>
    <w:p w:rsidR="00FB45B4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169F" w:rsidRDefault="0056169F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169F" w:rsidRPr="001A7D4F" w:rsidRDefault="0056169F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Вариант 2</w:t>
      </w:r>
    </w:p>
    <w:p w:rsidR="00FB45B4" w:rsidRPr="001A7D4F" w:rsidRDefault="00C26DE2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1. б</w:t>
      </w:r>
    </w:p>
    <w:p w:rsidR="00FB45B4" w:rsidRPr="001A7D4F" w:rsidRDefault="007D713D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2. «Об усовершенствовании государственного порядка»</w:t>
      </w:r>
    </w:p>
    <w:p w:rsidR="00FB45B4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3. </w:t>
      </w:r>
      <w:r w:rsidR="003C614C" w:rsidRPr="001A7D4F">
        <w:rPr>
          <w:rFonts w:ascii="Times New Roman" w:hAnsi="Times New Roman" w:cs="Times New Roman"/>
          <w:sz w:val="24"/>
          <w:szCs w:val="24"/>
        </w:rPr>
        <w:t>Англией и Францией</w:t>
      </w:r>
    </w:p>
    <w:p w:rsidR="003E7C5E" w:rsidRPr="001A7D4F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4.</w:t>
      </w:r>
      <w:r w:rsidR="003E7C5E" w:rsidRPr="001A7D4F">
        <w:rPr>
          <w:rFonts w:ascii="Times New Roman" w:hAnsi="Times New Roman" w:cs="Times New Roman"/>
          <w:sz w:val="24"/>
          <w:szCs w:val="24"/>
        </w:rPr>
        <w:t xml:space="preserve"> Германия, Австро-Венгрия, Италия</w:t>
      </w:r>
    </w:p>
    <w:p w:rsidR="008C1975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 xml:space="preserve">5. </w:t>
      </w:r>
      <w:r w:rsidR="00A0776A">
        <w:rPr>
          <w:rFonts w:ascii="Times New Roman" w:hAnsi="Times New Roman" w:cs="Times New Roman"/>
          <w:sz w:val="24"/>
          <w:szCs w:val="24"/>
        </w:rPr>
        <w:t xml:space="preserve">дата: ноябрь 1905, </w:t>
      </w:r>
      <w:proofErr w:type="spellStart"/>
      <w:r w:rsidR="00A0776A">
        <w:rPr>
          <w:rFonts w:ascii="Times New Roman" w:hAnsi="Times New Roman" w:cs="Times New Roman"/>
          <w:sz w:val="24"/>
          <w:szCs w:val="24"/>
        </w:rPr>
        <w:t>А.И.Гучков</w:t>
      </w:r>
      <w:proofErr w:type="spellEnd"/>
      <w:r w:rsidR="00A0776A">
        <w:rPr>
          <w:rFonts w:ascii="Times New Roman" w:hAnsi="Times New Roman" w:cs="Times New Roman"/>
          <w:sz w:val="24"/>
          <w:szCs w:val="24"/>
        </w:rPr>
        <w:t>, состав: крупная буржуазия, помещики.</w:t>
      </w:r>
    </w:p>
    <w:p w:rsidR="00A0776A" w:rsidRPr="001A7D4F" w:rsidRDefault="00A0776A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Программа: сохранить единство и неделимость Российского государства, уравнять крестьян с другими сословиями, продажу крестьянам земель, против 8 час раб дня, ограничивали право на стачки.</w:t>
      </w:r>
    </w:p>
    <w:p w:rsidR="00FB45B4" w:rsidRPr="00B162BE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D4F">
        <w:rPr>
          <w:rFonts w:ascii="Times New Roman" w:hAnsi="Times New Roman" w:cs="Times New Roman"/>
          <w:sz w:val="24"/>
          <w:szCs w:val="24"/>
        </w:rPr>
        <w:t>6.</w:t>
      </w:r>
      <w:r w:rsidRPr="00B162BE">
        <w:rPr>
          <w:rFonts w:ascii="Times New Roman" w:hAnsi="Times New Roman" w:cs="Times New Roman"/>
          <w:sz w:val="24"/>
          <w:szCs w:val="24"/>
        </w:rPr>
        <w:t xml:space="preserve"> </w:t>
      </w:r>
      <w:r w:rsidR="003A1FF4" w:rsidRPr="001A7D4F">
        <w:rPr>
          <w:rFonts w:ascii="Times New Roman" w:hAnsi="Times New Roman" w:cs="Times New Roman"/>
          <w:sz w:val="24"/>
          <w:szCs w:val="24"/>
        </w:rPr>
        <w:t>С.Ю.Витте</w:t>
      </w:r>
    </w:p>
    <w:p w:rsidR="008C1975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2BE">
        <w:rPr>
          <w:rFonts w:ascii="Times New Roman" w:hAnsi="Times New Roman" w:cs="Times New Roman"/>
          <w:sz w:val="24"/>
          <w:szCs w:val="24"/>
        </w:rPr>
        <w:t xml:space="preserve">7. </w:t>
      </w:r>
      <w:r w:rsidR="009642F8">
        <w:rPr>
          <w:rFonts w:ascii="Times New Roman" w:hAnsi="Times New Roman" w:cs="Times New Roman"/>
          <w:sz w:val="24"/>
          <w:szCs w:val="24"/>
        </w:rPr>
        <w:t>20.02.1907, Головин Ф.А.</w:t>
      </w:r>
    </w:p>
    <w:p w:rsidR="00FB45B4" w:rsidRPr="00B162BE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162BE">
        <w:rPr>
          <w:rFonts w:ascii="Times New Roman" w:hAnsi="Times New Roman" w:cs="Times New Roman"/>
          <w:sz w:val="24"/>
          <w:szCs w:val="24"/>
        </w:rPr>
        <w:t xml:space="preserve">8. </w:t>
      </w:r>
      <w:r w:rsidR="009642F8">
        <w:rPr>
          <w:rFonts w:ascii="Times New Roman" w:hAnsi="Times New Roman" w:cs="Times New Roman"/>
          <w:sz w:val="24"/>
          <w:szCs w:val="24"/>
        </w:rPr>
        <w:t>15.11.1912, П.Н.Милюков</w:t>
      </w:r>
    </w:p>
    <w:p w:rsidR="00FB45B4" w:rsidRPr="00B162BE" w:rsidRDefault="00FB45B4" w:rsidP="00B162B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B45B4" w:rsidRPr="00B162BE" w:rsidSect="00570258">
      <w:pgSz w:w="11906" w:h="1683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B4"/>
    <w:rsid w:val="000A5879"/>
    <w:rsid w:val="000E35DA"/>
    <w:rsid w:val="001536AB"/>
    <w:rsid w:val="001A7D4F"/>
    <w:rsid w:val="001B32B2"/>
    <w:rsid w:val="00265BE1"/>
    <w:rsid w:val="00310C7F"/>
    <w:rsid w:val="00327571"/>
    <w:rsid w:val="003A1FF4"/>
    <w:rsid w:val="003C614C"/>
    <w:rsid w:val="003E7A64"/>
    <w:rsid w:val="003E7C5E"/>
    <w:rsid w:val="004479F1"/>
    <w:rsid w:val="004766EA"/>
    <w:rsid w:val="00490B53"/>
    <w:rsid w:val="004944AB"/>
    <w:rsid w:val="00495EDF"/>
    <w:rsid w:val="004B06AF"/>
    <w:rsid w:val="004C080D"/>
    <w:rsid w:val="005149A2"/>
    <w:rsid w:val="005220D2"/>
    <w:rsid w:val="0054579F"/>
    <w:rsid w:val="0056169F"/>
    <w:rsid w:val="00570258"/>
    <w:rsid w:val="005976CC"/>
    <w:rsid w:val="005A6338"/>
    <w:rsid w:val="005F07FC"/>
    <w:rsid w:val="00633D74"/>
    <w:rsid w:val="006B1015"/>
    <w:rsid w:val="007275C2"/>
    <w:rsid w:val="00727AAB"/>
    <w:rsid w:val="00756209"/>
    <w:rsid w:val="007703CD"/>
    <w:rsid w:val="007970D1"/>
    <w:rsid w:val="007A5DD7"/>
    <w:rsid w:val="007B7A64"/>
    <w:rsid w:val="007C3068"/>
    <w:rsid w:val="007D713D"/>
    <w:rsid w:val="007E1100"/>
    <w:rsid w:val="00864A99"/>
    <w:rsid w:val="008C1975"/>
    <w:rsid w:val="00922774"/>
    <w:rsid w:val="00924AA2"/>
    <w:rsid w:val="009642F8"/>
    <w:rsid w:val="009A56E0"/>
    <w:rsid w:val="009B6451"/>
    <w:rsid w:val="009F3DA4"/>
    <w:rsid w:val="00A0776A"/>
    <w:rsid w:val="00A36345"/>
    <w:rsid w:val="00A65D10"/>
    <w:rsid w:val="00A82275"/>
    <w:rsid w:val="00B162BE"/>
    <w:rsid w:val="00B83285"/>
    <w:rsid w:val="00BA39EC"/>
    <w:rsid w:val="00BC4F57"/>
    <w:rsid w:val="00BE335A"/>
    <w:rsid w:val="00C26DE2"/>
    <w:rsid w:val="00CE4CAA"/>
    <w:rsid w:val="00E056D7"/>
    <w:rsid w:val="00E31790"/>
    <w:rsid w:val="00EC2D6F"/>
    <w:rsid w:val="00EE686E"/>
    <w:rsid w:val="00F47EEE"/>
    <w:rsid w:val="00F64920"/>
    <w:rsid w:val="00F746E8"/>
    <w:rsid w:val="00F96B42"/>
    <w:rsid w:val="00FB45B4"/>
    <w:rsid w:val="00FE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4"/>
    <w:pPr>
      <w:suppressAutoHyphens/>
      <w:spacing w:after="0"/>
      <w:ind w:left="924" w:hanging="357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5B4"/>
    <w:pPr>
      <w:ind w:left="720"/>
    </w:pPr>
  </w:style>
  <w:style w:type="paragraph" w:styleId="a4">
    <w:name w:val="No Spacing"/>
    <w:uiPriority w:val="1"/>
    <w:qFormat/>
    <w:rsid w:val="00B162BE"/>
    <w:pPr>
      <w:suppressAutoHyphens/>
      <w:spacing w:after="0" w:line="240" w:lineRule="auto"/>
      <w:ind w:left="924" w:hanging="357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school17dzr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65</cp:revision>
  <dcterms:created xsi:type="dcterms:W3CDTF">2013-09-16T10:08:00Z</dcterms:created>
  <dcterms:modified xsi:type="dcterms:W3CDTF">2015-10-06T10:34:00Z</dcterms:modified>
</cp:coreProperties>
</file>