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5F" w:rsidRDefault="00CE7A5F" w:rsidP="00CE7A5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Статья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5D5903">
        <w:rPr>
          <w:sz w:val="28"/>
          <w:szCs w:val="28"/>
        </w:rPr>
        <w:t>Ролевое проживание события на уроке истории</w:t>
      </w:r>
      <w:r>
        <w:rPr>
          <w:sz w:val="28"/>
          <w:szCs w:val="28"/>
        </w:rPr>
        <w:t xml:space="preserve"> как метод развития нравственных качеств личности школьника.</w:t>
      </w:r>
    </w:p>
    <w:p w:rsidR="00CE7A5F" w:rsidRDefault="00CE7A5F" w:rsidP="00CE7A5F">
      <w:pPr>
        <w:jc w:val="center"/>
        <w:rPr>
          <w:sz w:val="28"/>
          <w:szCs w:val="28"/>
        </w:rPr>
      </w:pPr>
    </w:p>
    <w:p w:rsidR="00CE7A5F" w:rsidRPr="00724BBD" w:rsidRDefault="00CE7A5F" w:rsidP="00CE7A5F">
      <w:r>
        <w:rPr>
          <w:sz w:val="28"/>
          <w:szCs w:val="28"/>
        </w:rPr>
        <w:t xml:space="preserve"> </w:t>
      </w:r>
      <w:r w:rsidRPr="002E24C2">
        <w:rPr>
          <w:sz w:val="28"/>
          <w:szCs w:val="28"/>
        </w:rPr>
        <w:t xml:space="preserve"> </w:t>
      </w:r>
      <w:r w:rsidRPr="00724BBD">
        <w:t xml:space="preserve">В современном образовательном пространстве важная роль принадлежит среде обучения, которая позволяет выявлять таланты и способности личности, раскрывает ее творческий потенциал. Путь обновления школьного образования, уроков истории лежит через открытость, взаимопонимание, доверие, сотрудничество и </w:t>
      </w:r>
      <w:proofErr w:type="spellStart"/>
      <w:r w:rsidRPr="00724BBD">
        <w:t>гуманизацию</w:t>
      </w:r>
      <w:proofErr w:type="spellEnd"/>
      <w:r w:rsidRPr="00724BBD">
        <w:t>.</w:t>
      </w:r>
    </w:p>
    <w:p w:rsidR="00CE7A5F" w:rsidRPr="00724BBD" w:rsidRDefault="00CE7A5F" w:rsidP="00CE7A5F">
      <w:r w:rsidRPr="00724BBD">
        <w:t xml:space="preserve">  Практика изучения курсов истории и обществознания давно показала, что школьники с особым интересом воспринимают содержание урока, если в нем присутствуют образы людей или исторических событий. И чаще всего это не простая любознательность, а «проживание» чьей-то жизни. </w:t>
      </w:r>
    </w:p>
    <w:p w:rsidR="00CE7A5F" w:rsidRPr="00724BBD" w:rsidRDefault="00CE7A5F" w:rsidP="00CE7A5F">
      <w:r w:rsidRPr="00724BBD">
        <w:t xml:space="preserve"> Ученик сопоставляет себя с историческим деятелем, размышляет, что у него с ним общего и в чем они различаются, как бы он поступил на его месте.</w:t>
      </w:r>
    </w:p>
    <w:p w:rsidR="00CE7A5F" w:rsidRPr="00724BBD" w:rsidRDefault="00CE7A5F" w:rsidP="00CE7A5F">
      <w:r>
        <w:t xml:space="preserve"> </w:t>
      </w:r>
      <w:r w:rsidRPr="00724BBD">
        <w:t>Работа с историческими источниками является неотъемлемой частью процесса обучения</w:t>
      </w:r>
      <w:proofErr w:type="gramStart"/>
      <w:r w:rsidRPr="00724BBD">
        <w:t xml:space="preserve"> .</w:t>
      </w:r>
      <w:proofErr w:type="gramEnd"/>
      <w:r w:rsidRPr="00724BBD">
        <w:t xml:space="preserve"> Документы приближают ученика к историческому контексту и помогают ему понять менталитет эпохи; они позволяют развивать такие интеллектуальные умения, как анализ, синтез и оценка, и предоставляет учителю возможность конкретизировать оперативные цели, развивать коммуникативную культуру учащихся. Использование исторических документов помогает преодолеть трудности в понимании прошлого и усвоении достаточно абстрактных исторических понятий. Читая исторический текст, на уроке каждый может высказаться, чей взгляд на событие ему ближе.  Работа с источниками позволяет вести диалог с учениками, дополнять, иллюстрировать и аргументировать содержание урока, делать необходимые выводы, находить и обрабатывать информацию.       </w:t>
      </w:r>
    </w:p>
    <w:p w:rsidR="00CE7A5F" w:rsidRPr="00724BBD" w:rsidRDefault="00CE7A5F" w:rsidP="00CE7A5F">
      <w:r w:rsidRPr="00724BBD">
        <w:t xml:space="preserve">  В отличие от наук  естественно – математического цикла любое гуманитарное знание постигается не столько путем объясн</w:t>
      </w:r>
      <w:r>
        <w:t xml:space="preserve">ения, сколько путем понимания. </w:t>
      </w:r>
      <w:r w:rsidRPr="00724BBD">
        <w:t>Необходимо понять образ  человека прошлого и одновременно образ мира нашего современника, изучающего человека в истории. Этого можно достичь, вступив в диалог – с людьми прошлого  и одновременно, с интерпретаторами событий, жившими в более поздние эпохи, с нашими современниками, по – своему оценивающими эти события и их роль в истории.</w:t>
      </w:r>
    </w:p>
    <w:p w:rsidR="00CE7A5F" w:rsidRPr="00983576" w:rsidRDefault="00CE7A5F" w:rsidP="00CE7A5F">
      <w:pPr>
        <w:rPr>
          <w:lang w:val="en-US"/>
        </w:rPr>
      </w:pPr>
      <w:r w:rsidRPr="00724BBD">
        <w:t xml:space="preserve">« История – школа поведения. В прошлом люди ищут и находят нужные образцы. Человек смотрит в минувшее, как в зеркало, он видит там чужие судьбы, но соотносит их со своей судьбой, с тем, что происходит вокруг» (А. </w:t>
      </w:r>
      <w:proofErr w:type="spellStart"/>
      <w:r w:rsidRPr="00724BBD">
        <w:t>Гулыга</w:t>
      </w:r>
      <w:proofErr w:type="spellEnd"/>
      <w:r w:rsidRPr="00724BBD">
        <w:t>).</w:t>
      </w:r>
      <w:r w:rsidRPr="00983576">
        <w:t xml:space="preserve"> </w:t>
      </w:r>
      <w:r>
        <w:t>[</w:t>
      </w:r>
      <w:r>
        <w:rPr>
          <w:lang w:val="en-US"/>
        </w:rPr>
        <w:t>1]</w:t>
      </w:r>
    </w:p>
    <w:p w:rsidR="00CE7A5F" w:rsidRPr="00A26199" w:rsidRDefault="00CE7A5F" w:rsidP="00CE7A5F">
      <w:r w:rsidRPr="00724BBD">
        <w:t xml:space="preserve">  Школьное историческое образование реализуется через разнообразные виды уроков героико-патриотической тематики: интегрированные, проблемные, театрализованные, дискуссии, уроки мужества, уроки – характеристики, урок</w:t>
      </w:r>
      <w:proofErr w:type="gramStart"/>
      <w:r w:rsidRPr="00724BBD">
        <w:t>и-</w:t>
      </w:r>
      <w:proofErr w:type="gramEnd"/>
      <w:r w:rsidRPr="00724BBD">
        <w:t xml:space="preserve"> конференции и т.д., позволяющие сформировать у учащихся активное отношение к изучаемыми событиям, умение анализировать события, определять их значение в судьбе Отечества.</w:t>
      </w:r>
      <w:r>
        <w:t xml:space="preserve"> </w:t>
      </w:r>
      <w:proofErr w:type="spellStart"/>
      <w:r>
        <w:t>Гуманизация</w:t>
      </w:r>
      <w:proofErr w:type="spellEnd"/>
      <w:r>
        <w:t xml:space="preserve"> исторического образования предполагает повышенное внимание к личности, раскрытие</w:t>
      </w:r>
      <w:r w:rsidRPr="00983576">
        <w:t xml:space="preserve"> </w:t>
      </w:r>
      <w:proofErr w:type="spellStart"/>
      <w:r>
        <w:t>самоценности</w:t>
      </w:r>
      <w:proofErr w:type="spellEnd"/>
      <w:r>
        <w:t xml:space="preserve"> человека как субъекта социального развития </w:t>
      </w:r>
      <w:r w:rsidRPr="00A26199">
        <w:t>[2]</w:t>
      </w:r>
      <w:r>
        <w:t>.</w:t>
      </w:r>
    </w:p>
    <w:p w:rsidR="00CE7A5F" w:rsidRDefault="00CE7A5F" w:rsidP="00CE7A5F">
      <w:r>
        <w:t xml:space="preserve"> </w:t>
      </w:r>
    </w:p>
    <w:p w:rsidR="00CE7A5F" w:rsidRDefault="00CE7A5F" w:rsidP="00CE7A5F"/>
    <w:p w:rsidR="00CE7A5F" w:rsidRDefault="00CE7A5F" w:rsidP="00CE7A5F">
      <w:r>
        <w:t xml:space="preserve">                                      Список основных источников:</w:t>
      </w:r>
    </w:p>
    <w:p w:rsidR="00CE7A5F" w:rsidRDefault="00CE7A5F" w:rsidP="00CE7A5F"/>
    <w:p w:rsidR="00CE7A5F" w:rsidRDefault="00CE7A5F" w:rsidP="00CE7A5F">
      <w:pPr>
        <w:numPr>
          <w:ilvl w:val="0"/>
          <w:numId w:val="1"/>
        </w:numPr>
      </w:pPr>
      <w:proofErr w:type="spellStart"/>
      <w:r>
        <w:t>Гулыга</w:t>
      </w:r>
      <w:proofErr w:type="spellEnd"/>
      <w:r>
        <w:t xml:space="preserve"> А.В.  Эстетика истории.- М.: Наука, 1974. – 124 </w:t>
      </w:r>
      <w:proofErr w:type="gramStart"/>
      <w:r>
        <w:t>с</w:t>
      </w:r>
      <w:proofErr w:type="gramEnd"/>
      <w:r>
        <w:t>.</w:t>
      </w:r>
    </w:p>
    <w:p w:rsidR="00CE7A5F" w:rsidRDefault="00CE7A5F" w:rsidP="00CE7A5F">
      <w:pPr>
        <w:numPr>
          <w:ilvl w:val="0"/>
          <w:numId w:val="1"/>
        </w:numPr>
      </w:pPr>
      <w:proofErr w:type="spellStart"/>
      <w:r>
        <w:t>Кинкулькин</w:t>
      </w:r>
      <w:proofErr w:type="spellEnd"/>
      <w:r>
        <w:t xml:space="preserve"> А.Т. </w:t>
      </w:r>
      <w:proofErr w:type="spellStart"/>
      <w:r>
        <w:t>Гуманизация</w:t>
      </w:r>
      <w:proofErr w:type="spellEnd"/>
      <w:r>
        <w:t xml:space="preserve"> образования и формирование исторического сознания</w:t>
      </w:r>
      <w:r w:rsidRPr="00093AB3">
        <w:t xml:space="preserve"> //</w:t>
      </w:r>
      <w:r>
        <w:t xml:space="preserve"> ПИШ. – 1990. - № 1. – С. 132-138.</w:t>
      </w:r>
    </w:p>
    <w:p w:rsidR="00CE7A5F" w:rsidRDefault="00CE7A5F" w:rsidP="00CE7A5F"/>
    <w:p w:rsidR="00CE7A5F" w:rsidRDefault="00CE7A5F" w:rsidP="00CE7A5F"/>
    <w:p w:rsidR="00CE7A5F" w:rsidRDefault="00CE7A5F" w:rsidP="00CE7A5F"/>
    <w:p w:rsidR="00CE7A5F" w:rsidRDefault="00CE7A5F" w:rsidP="00CE7A5F"/>
    <w:p w:rsidR="00CE7A5F" w:rsidRDefault="00CE7A5F" w:rsidP="00CE7A5F"/>
    <w:p w:rsidR="007611CD" w:rsidRDefault="00CE7A5F" w:rsidP="00CE7A5F">
      <w:r>
        <w:t xml:space="preserve"> </w:t>
      </w:r>
    </w:p>
    <w:p w:rsidR="007611CD" w:rsidRDefault="007611CD" w:rsidP="00CE7A5F">
      <w:r>
        <w:lastRenderedPageBreak/>
        <w:t xml:space="preserve">        </w:t>
      </w:r>
      <w:r w:rsidR="00CE7A5F">
        <w:t xml:space="preserve">Предлагаю вашему вниманию </w:t>
      </w:r>
      <w:r w:rsidR="00527557">
        <w:t xml:space="preserve">методическую </w:t>
      </w:r>
      <w:r w:rsidR="00CE7A5F">
        <w:t xml:space="preserve">разработку урока </w:t>
      </w:r>
      <w:r w:rsidR="00527557">
        <w:t>в 6 классе</w:t>
      </w:r>
    </w:p>
    <w:p w:rsidR="00CE7A5F" w:rsidRDefault="00CE7A5F" w:rsidP="00CE7A5F">
      <w:r>
        <w:t xml:space="preserve"> </w:t>
      </w:r>
      <w:r w:rsidR="007611CD">
        <w:t xml:space="preserve">       </w:t>
      </w:r>
      <w:r>
        <w:t>Урок включает в себя  освещение</w:t>
      </w:r>
      <w:r w:rsidRPr="00A26199">
        <w:t xml:space="preserve"> </w:t>
      </w:r>
      <w:r>
        <w:t>и ролевое проживание исторического события.</w:t>
      </w:r>
    </w:p>
    <w:p w:rsidR="00527557" w:rsidRDefault="00527557" w:rsidP="00527557">
      <w:pPr>
        <w:rPr>
          <w:b/>
          <w:bCs/>
        </w:rPr>
      </w:pPr>
      <w:r>
        <w:rPr>
          <w:b/>
          <w:bCs/>
        </w:rPr>
        <w:t xml:space="preserve">                          </w:t>
      </w:r>
    </w:p>
    <w:p w:rsidR="00527557" w:rsidRPr="00527557" w:rsidRDefault="00527557" w:rsidP="00527557">
      <w:pPr>
        <w:rPr>
          <w:sz w:val="32"/>
          <w:szCs w:val="32"/>
        </w:rPr>
      </w:pPr>
      <w:r w:rsidRPr="00527557">
        <w:rPr>
          <w:b/>
          <w:bCs/>
          <w:sz w:val="32"/>
          <w:szCs w:val="32"/>
        </w:rPr>
        <w:t xml:space="preserve">   </w:t>
      </w:r>
      <w:r w:rsidRPr="00527557">
        <w:rPr>
          <w:sz w:val="32"/>
          <w:szCs w:val="32"/>
        </w:rPr>
        <w:t>«Куликовская битва».</w:t>
      </w:r>
    </w:p>
    <w:p w:rsidR="00527557" w:rsidRPr="00995A39" w:rsidRDefault="00527557" w:rsidP="00527557">
      <w:pPr>
        <w:pStyle w:val="a3"/>
        <w:shd w:val="clear" w:color="auto" w:fill="FFFFFF"/>
        <w:spacing w:before="0" w:beforeAutospacing="0" w:after="134" w:afterAutospacing="0" w:line="268" w:lineRule="atLeast"/>
      </w:pPr>
      <w:r w:rsidRPr="00995A39">
        <w:rPr>
          <w:b/>
          <w:bCs/>
        </w:rPr>
        <w:t>Методическое обоснование урока:</w:t>
      </w:r>
    </w:p>
    <w:p w:rsidR="00CE7A5F" w:rsidRDefault="00527557" w:rsidP="00527557">
      <w:r>
        <w:t xml:space="preserve"> </w:t>
      </w:r>
      <w:r w:rsidRPr="00995A39">
        <w:t>Значимость урока состоит в том, чтобы показать учащимся мног</w:t>
      </w:r>
      <w:r>
        <w:t xml:space="preserve">огранность личностей изучаемого периода, </w:t>
      </w:r>
      <w:r w:rsidRPr="00995A39">
        <w:t>на их примере рассмотреть пример истинного патриотизма, что особенно необходимо в наши дни. На основе интегративного подхода к организации учебной деятельности данная тема формирует у учащихся единство ценностей и представлений об окружающем мире и самом человеке</w:t>
      </w:r>
      <w:r>
        <w:t>.</w:t>
      </w:r>
    </w:p>
    <w:p w:rsidR="00527557" w:rsidRPr="00702B5C" w:rsidRDefault="00527557" w:rsidP="00527557">
      <w:pPr>
        <w:pStyle w:val="a3"/>
        <w:spacing w:before="150" w:beforeAutospacing="0" w:after="150" w:afterAutospacing="0"/>
        <w:ind w:right="150"/>
        <w:rPr>
          <w:color w:val="000000"/>
        </w:rPr>
      </w:pPr>
      <w:r w:rsidRPr="0095715F">
        <w:rPr>
          <w:b/>
          <w:color w:val="000000"/>
        </w:rPr>
        <w:t>Планируемые  результаты:</w:t>
      </w:r>
    </w:p>
    <w:p w:rsidR="00CE7A5F" w:rsidRPr="00527557" w:rsidRDefault="00527557" w:rsidP="00527557">
      <w:pPr>
        <w:pStyle w:val="a3"/>
        <w:spacing w:before="150" w:beforeAutospacing="0" w:after="150" w:afterAutospacing="0"/>
        <w:ind w:right="150"/>
        <w:rPr>
          <w:b/>
          <w:color w:val="000000"/>
        </w:rPr>
      </w:pPr>
      <w:r>
        <w:rPr>
          <w:b/>
          <w:color w:val="000000"/>
        </w:rPr>
        <w:t>Предметные:</w:t>
      </w:r>
    </w:p>
    <w:p w:rsidR="00CE7A5F" w:rsidRDefault="00CE7A5F" w:rsidP="00CE7A5F">
      <w:pPr>
        <w:numPr>
          <w:ilvl w:val="0"/>
          <w:numId w:val="2"/>
        </w:numPr>
      </w:pPr>
      <w:r>
        <w:t>рассмотреть яркую личность и деятельность Д. Донского</w:t>
      </w:r>
      <w:proofErr w:type="gramStart"/>
      <w:r>
        <w:t xml:space="preserve"> .</w:t>
      </w:r>
      <w:proofErr w:type="gramEnd"/>
      <w:r>
        <w:t>Осознать значение и важность победы на Куликовом поле;</w:t>
      </w:r>
    </w:p>
    <w:p w:rsidR="00CE7A5F" w:rsidRDefault="00CE7A5F" w:rsidP="00CE7A5F">
      <w:pPr>
        <w:numPr>
          <w:ilvl w:val="0"/>
          <w:numId w:val="2"/>
        </w:numPr>
      </w:pPr>
      <w:r>
        <w:t>стимулировать самостоятельную мыслительную деятельность учащихся, формировать навыки работы с документами эпохи;</w:t>
      </w:r>
    </w:p>
    <w:p w:rsidR="00CE7A5F" w:rsidRDefault="00CE7A5F" w:rsidP="00CE7A5F">
      <w:pPr>
        <w:numPr>
          <w:ilvl w:val="0"/>
          <w:numId w:val="2"/>
        </w:numPr>
      </w:pPr>
      <w:r>
        <w:t>формировать у школь</w:t>
      </w:r>
      <w:r w:rsidR="00527557">
        <w:t xml:space="preserve">ников чувства </w:t>
      </w:r>
      <w:r>
        <w:t xml:space="preserve"> уважения к историческому прошлому, героическим делам наших предков.</w:t>
      </w:r>
    </w:p>
    <w:p w:rsidR="00527557" w:rsidRPr="00A84A17" w:rsidRDefault="00527557" w:rsidP="00527557">
      <w:pPr>
        <w:pStyle w:val="a3"/>
        <w:spacing w:before="150" w:beforeAutospacing="0" w:after="150" w:afterAutospacing="0"/>
        <w:ind w:right="150"/>
        <w:rPr>
          <w:b/>
          <w:color w:val="000000"/>
        </w:rPr>
      </w:pPr>
      <w:r w:rsidRPr="00A84A17">
        <w:rPr>
          <w:b/>
          <w:color w:val="000000"/>
        </w:rPr>
        <w:t>Личностные:</w:t>
      </w:r>
    </w:p>
    <w:p w:rsidR="00527557" w:rsidRPr="002530BF" w:rsidRDefault="00527557" w:rsidP="00527557">
      <w:pPr>
        <w:pStyle w:val="a4"/>
        <w:numPr>
          <w:ilvl w:val="0"/>
          <w:numId w:val="2"/>
        </w:numPr>
      </w:pPr>
      <w:r>
        <w:t xml:space="preserve">Проявление патриотизма, </w:t>
      </w:r>
      <w:r w:rsidRPr="00527557">
        <w:rPr>
          <w:color w:val="000000"/>
        </w:rPr>
        <w:t xml:space="preserve"> любви к познавательной деятельности через чтение, уважения к слову. Развитие критического и ассоциативного мышления и творческого воображения.</w:t>
      </w:r>
    </w:p>
    <w:p w:rsidR="00527557" w:rsidRDefault="00527557" w:rsidP="00527557">
      <w:pPr>
        <w:pStyle w:val="a3"/>
        <w:spacing w:before="150" w:beforeAutospacing="0" w:after="150" w:afterAutospacing="0"/>
        <w:ind w:right="150"/>
        <w:rPr>
          <w:b/>
          <w:color w:val="000000"/>
        </w:rPr>
      </w:pPr>
      <w:r>
        <w:rPr>
          <w:b/>
          <w:color w:val="000000"/>
        </w:rPr>
        <w:t>Регулятивные:</w:t>
      </w:r>
    </w:p>
    <w:p w:rsidR="00527557" w:rsidRPr="00527557" w:rsidRDefault="00527557" w:rsidP="00527557">
      <w:pPr>
        <w:pStyle w:val="a3"/>
        <w:numPr>
          <w:ilvl w:val="0"/>
          <w:numId w:val="2"/>
        </w:numPr>
        <w:spacing w:before="150" w:beforeAutospacing="0" w:after="150" w:afterAutospacing="0"/>
        <w:ind w:right="150"/>
        <w:rPr>
          <w:color w:val="000000"/>
        </w:rPr>
      </w:pPr>
      <w:r w:rsidRPr="00A84A17">
        <w:rPr>
          <w:color w:val="000000"/>
        </w:rPr>
        <w:t>Определять цель учебной деятельности с помощью учителя и самостоятельно, искать средства ее осуществления, обнаруживать и формулиров</w:t>
      </w:r>
      <w:r>
        <w:rPr>
          <w:color w:val="000000"/>
        </w:rPr>
        <w:t>а</w:t>
      </w:r>
      <w:r w:rsidRPr="00A84A17">
        <w:rPr>
          <w:color w:val="000000"/>
        </w:rPr>
        <w:t>ть</w:t>
      </w:r>
      <w:r>
        <w:rPr>
          <w:color w:val="000000"/>
        </w:rPr>
        <w:t xml:space="preserve"> учебную проблему, составлять план выполнения задач, решения проблем творческого и поискового характера.</w:t>
      </w:r>
    </w:p>
    <w:p w:rsidR="00527557" w:rsidRDefault="00527557" w:rsidP="00527557">
      <w:pPr>
        <w:pStyle w:val="a3"/>
        <w:spacing w:before="150" w:beforeAutospacing="0" w:after="150" w:afterAutospacing="0"/>
        <w:ind w:right="150"/>
        <w:rPr>
          <w:b/>
          <w:color w:val="000000"/>
        </w:rPr>
      </w:pPr>
      <w:r w:rsidRPr="0074379C">
        <w:rPr>
          <w:b/>
          <w:color w:val="000000"/>
        </w:rPr>
        <w:t>Познавательные:</w:t>
      </w:r>
    </w:p>
    <w:p w:rsidR="00527557" w:rsidRDefault="00527557" w:rsidP="00527557">
      <w:pPr>
        <w:pStyle w:val="a4"/>
        <w:numPr>
          <w:ilvl w:val="0"/>
          <w:numId w:val="2"/>
        </w:numPr>
      </w:pPr>
      <w:r>
        <w:t>Уметь работать</w:t>
      </w:r>
      <w:r w:rsidRPr="007D690C">
        <w:t xml:space="preserve"> с текстом, сравнение исторических и литературных источников, сопоставление различной инф</w:t>
      </w:r>
      <w:r>
        <w:t xml:space="preserve">ормации, подбор материала. Извлекать информацию, ориентироваться в своей системе знаний. Осознавать необходимость нового знания, добывать новые знания </w:t>
      </w:r>
    </w:p>
    <w:p w:rsidR="00527557" w:rsidRDefault="00527557" w:rsidP="00527557">
      <w:pPr>
        <w:pStyle w:val="a4"/>
        <w:ind w:left="1440"/>
      </w:pPr>
      <w:r>
        <w:t>( информацию) из различных источников.</w:t>
      </w:r>
    </w:p>
    <w:p w:rsidR="00527557" w:rsidRDefault="00527557" w:rsidP="00527557">
      <w:pPr>
        <w:rPr>
          <w:b/>
        </w:rPr>
      </w:pPr>
    </w:p>
    <w:p w:rsidR="00527557" w:rsidRPr="00314063" w:rsidRDefault="00527557" w:rsidP="00527557">
      <w:pPr>
        <w:rPr>
          <w:b/>
        </w:rPr>
      </w:pPr>
      <w:r w:rsidRPr="00314063">
        <w:rPr>
          <w:b/>
        </w:rPr>
        <w:t>Коммуникативные:</w:t>
      </w:r>
    </w:p>
    <w:p w:rsidR="00527557" w:rsidRDefault="00527557" w:rsidP="00527557">
      <w:pPr>
        <w:pStyle w:val="a3"/>
        <w:spacing w:before="150" w:beforeAutospacing="0" w:after="150" w:afterAutospacing="0"/>
        <w:ind w:right="150"/>
        <w:rPr>
          <w:b/>
          <w:color w:val="000000"/>
        </w:rPr>
      </w:pPr>
      <w:r>
        <w:t>Формулировать и аргументировать собственную точку</w:t>
      </w:r>
      <w:r w:rsidRPr="007D690C">
        <w:t xml:space="preserve"> зрения</w:t>
      </w:r>
      <w:r>
        <w:t>. Доносить свою позицию до других, владеть приемами  монологической и диалогической речи. Грамотно оформлять свою речь.</w:t>
      </w:r>
    </w:p>
    <w:p w:rsidR="00527557" w:rsidRPr="00527557" w:rsidRDefault="00527557" w:rsidP="00527557">
      <w:pPr>
        <w:spacing w:after="134" w:line="268" w:lineRule="atLeast"/>
        <w:rPr>
          <w:b/>
          <w:bCs/>
          <w:shd w:val="clear" w:color="auto" w:fill="FFFFFF"/>
        </w:rPr>
      </w:pPr>
      <w:r w:rsidRPr="00527557">
        <w:rPr>
          <w:b/>
          <w:bCs/>
          <w:shd w:val="clear" w:color="auto" w:fill="FFFFFF"/>
        </w:rPr>
        <w:t>Средства обучения:</w:t>
      </w:r>
    </w:p>
    <w:p w:rsidR="00527557" w:rsidRPr="00527557" w:rsidRDefault="00527557" w:rsidP="005275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</w:pPr>
      <w:r w:rsidRPr="00527557">
        <w:t xml:space="preserve">Презентация </w:t>
      </w:r>
      <w:proofErr w:type="spellStart"/>
      <w:r w:rsidRPr="00527557">
        <w:t>Microsoft</w:t>
      </w:r>
      <w:proofErr w:type="spellEnd"/>
      <w:r w:rsidRPr="00527557">
        <w:t xml:space="preserve"> </w:t>
      </w:r>
      <w:proofErr w:type="spellStart"/>
      <w:r w:rsidRPr="00527557">
        <w:t>PowerPoint</w:t>
      </w:r>
      <w:proofErr w:type="spellEnd"/>
      <w:r w:rsidRPr="00527557">
        <w:t>;</w:t>
      </w:r>
    </w:p>
    <w:p w:rsidR="00527557" w:rsidRPr="00527557" w:rsidRDefault="00527557" w:rsidP="005275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</w:pPr>
      <w:r>
        <w:t>Подборка литературы по теме</w:t>
      </w:r>
    </w:p>
    <w:p w:rsidR="00527557" w:rsidRDefault="00527557" w:rsidP="00527557"/>
    <w:p w:rsidR="00527557" w:rsidRDefault="00527557" w:rsidP="00527557"/>
    <w:p w:rsidR="00CE7A5F" w:rsidRDefault="00CE7A5F" w:rsidP="00CE7A5F">
      <w:pPr>
        <w:ind w:left="1440"/>
      </w:pPr>
    </w:p>
    <w:p w:rsidR="00CE7A5F" w:rsidRDefault="00CE7A5F" w:rsidP="00CE7A5F">
      <w:pPr>
        <w:ind w:left="1440"/>
      </w:pPr>
      <w:r>
        <w:t xml:space="preserve">                                       Ход урока:</w:t>
      </w:r>
    </w:p>
    <w:p w:rsidR="00CE7A5F" w:rsidRDefault="00CE7A5F" w:rsidP="00CE7A5F"/>
    <w:p w:rsidR="00527557" w:rsidRDefault="00CE7A5F" w:rsidP="00CE7A5F">
      <w:r>
        <w:t xml:space="preserve">   Вступительное слово учителя истории: </w:t>
      </w:r>
    </w:p>
    <w:p w:rsidR="00CE7A5F" w:rsidRDefault="00CE7A5F" w:rsidP="00CE7A5F">
      <w:r>
        <w:t>« В истории нашего государства есть плеяда блистательных деятелей, которые оставили в ней неизгладимый след: Ярослав Мудрый, Владимир Мономах, Александр Невский, Дмитрий Донской…. Объединяет их служение Отечеству, патриотизм, национальное достоинство. Наша задача – всесторонне рассмотреть яркую личность Дмитрия Донского и  проникнуться духом Руси, осознавшей свою силу и единство в борьбе с Ордой.</w:t>
      </w:r>
    </w:p>
    <w:p w:rsidR="00527557" w:rsidRDefault="00527557" w:rsidP="00CE7A5F"/>
    <w:p w:rsidR="00CE7A5F" w:rsidRPr="00724BBD" w:rsidRDefault="00CE7A5F" w:rsidP="00CE7A5F">
      <w:r w:rsidRPr="00724BBD">
        <w:t>Ведущий</w:t>
      </w:r>
    </w:p>
    <w:p w:rsidR="00CE7A5F" w:rsidRPr="00724BBD" w:rsidRDefault="00527557" w:rsidP="00CE7A5F">
      <w:r>
        <w:t xml:space="preserve">  </w:t>
      </w:r>
      <w:r w:rsidR="00CE7A5F" w:rsidRPr="00724BBD">
        <w:t>Во вторую неделю августа 1380 года Москва провожала великокняжеские полки. Множество людей сошлось к  Кремлю, заполнило ближайшие улицы. Войско вышло из Кремля. Матери благословляли сыновей. Сестры провожали братьев. Жены навсегда прощались с мужьями, идущими на верную смерть…</w:t>
      </w:r>
    </w:p>
    <w:p w:rsidR="00CE7A5F" w:rsidRPr="00724BBD" w:rsidRDefault="00CE7A5F" w:rsidP="00CE7A5F">
      <w:r w:rsidRPr="00724BBD">
        <w:t xml:space="preserve">  По нескольким дорогам стекались в Коломну войска русских княжеств. Десятки тысяч вооруженных людей – большие конные полки, пешие отряды, маленькие группы из небольших сел – спешили к назначенному дню в Коломну. Войско заполнило город, потом выплеснулось за его пределы.</w:t>
      </w:r>
    </w:p>
    <w:p w:rsidR="00CE7A5F" w:rsidRPr="00724BBD" w:rsidRDefault="00CE7A5F" w:rsidP="00CE7A5F">
      <w:r w:rsidRPr="00724BBD">
        <w:t xml:space="preserve"> Полтора века готовилась Русь к этой схватке! </w:t>
      </w:r>
    </w:p>
    <w:p w:rsidR="00CE7A5F" w:rsidRPr="00724BBD" w:rsidRDefault="00CE7A5F" w:rsidP="00CE7A5F"/>
    <w:p w:rsidR="00CE7A5F" w:rsidRPr="00724BBD" w:rsidRDefault="00CE7A5F" w:rsidP="00CE7A5F">
      <w:r w:rsidRPr="00724BBD">
        <w:t>Дмитрий</w:t>
      </w:r>
    </w:p>
    <w:p w:rsidR="00CE7A5F" w:rsidRPr="00724BBD" w:rsidRDefault="00527557" w:rsidP="00CE7A5F">
      <w:r>
        <w:t xml:space="preserve">  </w:t>
      </w:r>
      <w:r w:rsidR="00CE7A5F" w:rsidRPr="00724BBD">
        <w:t xml:space="preserve">Всматриваясь в отблески множества походных костров, князь Дмитрий вспоминал рассказы покойного митрополита Алексея, Троицкого старца Сергия и других монахов. Тогда казалось ему, что сам он видел, как залечивала после нашествия ордынцев свои раны страна. Как медленно </w:t>
      </w:r>
      <w:proofErr w:type="gramStart"/>
      <w:r w:rsidR="00CE7A5F" w:rsidRPr="00724BBD">
        <w:t>–д</w:t>
      </w:r>
      <w:proofErr w:type="gramEnd"/>
      <w:r w:rsidR="00CE7A5F" w:rsidRPr="00724BBD">
        <w:t>есятилетиями- набирало новую силу её гигантское тело.</w:t>
      </w:r>
    </w:p>
    <w:p w:rsidR="00CE7A5F" w:rsidRPr="00724BBD" w:rsidRDefault="00CE7A5F" w:rsidP="00CE7A5F">
      <w:r w:rsidRPr="00724BBD">
        <w:t xml:space="preserve"> Русский крестьянин приходил на пустоши, заново поднимал пашню на поросших лесом – в кол, в жердь, а то и в бревно толщиной – полях. Ставил на пепелищах новые постройки.</w:t>
      </w:r>
    </w:p>
    <w:p w:rsidR="00CE7A5F" w:rsidRPr="00724BBD" w:rsidRDefault="00CE7A5F" w:rsidP="00CE7A5F">
      <w:r w:rsidRPr="00724BBD">
        <w:t xml:space="preserve"> Вспоминались и </w:t>
      </w:r>
      <w:proofErr w:type="gramStart"/>
      <w:r w:rsidRPr="00724BBD">
        <w:t>рассказы про деда</w:t>
      </w:r>
      <w:proofErr w:type="gramEnd"/>
      <w:r w:rsidRPr="00724BBD">
        <w:t xml:space="preserve"> – Ивана </w:t>
      </w:r>
      <w:proofErr w:type="spellStart"/>
      <w:r w:rsidRPr="00724BBD">
        <w:t>Калиту</w:t>
      </w:r>
      <w:proofErr w:type="spellEnd"/>
      <w:r w:rsidRPr="00724BBD">
        <w:t xml:space="preserve">. Старательно собрал </w:t>
      </w:r>
      <w:proofErr w:type="spellStart"/>
      <w:r w:rsidRPr="00724BBD">
        <w:t>Калита</w:t>
      </w:r>
      <w:proofErr w:type="spellEnd"/>
      <w:r w:rsidRPr="00724BBD">
        <w:t xml:space="preserve">  земли вокруг Москвы. </w:t>
      </w:r>
    </w:p>
    <w:p w:rsidR="00CE7A5F" w:rsidRPr="00724BBD" w:rsidRDefault="00CE7A5F" w:rsidP="00CE7A5F"/>
    <w:p w:rsidR="00CE7A5F" w:rsidRPr="00724BBD" w:rsidRDefault="00CE7A5F" w:rsidP="00CE7A5F">
      <w:r w:rsidRPr="00724BBD">
        <w:t>Летописец</w:t>
      </w:r>
    </w:p>
    <w:p w:rsidR="00CE7A5F" w:rsidRDefault="00527557" w:rsidP="00CE7A5F">
      <w:r>
        <w:t xml:space="preserve">  </w:t>
      </w:r>
      <w:r w:rsidR="00CE7A5F" w:rsidRPr="00724BBD">
        <w:t>И была при</w:t>
      </w:r>
      <w:proofErr w:type="gramStart"/>
      <w:r w:rsidR="00CE7A5F" w:rsidRPr="00724BBD">
        <w:t xml:space="preserve"> К</w:t>
      </w:r>
      <w:proofErr w:type="gramEnd"/>
      <w:r w:rsidR="00CE7A5F" w:rsidRPr="00724BBD">
        <w:t xml:space="preserve">алите « тишина великая, перестали поганые воевать русскую землю и отдохнули христиане от великой и многой тягости, от насилия татарского». Коль не доведется самому, полагал </w:t>
      </w:r>
      <w:proofErr w:type="spellStart"/>
      <w:r w:rsidR="00CE7A5F" w:rsidRPr="00724BBD">
        <w:t>Калита</w:t>
      </w:r>
      <w:proofErr w:type="spellEnd"/>
      <w:r w:rsidR="00CE7A5F" w:rsidRPr="00724BBD">
        <w:t xml:space="preserve">, набрав сил схватиться с Ордой, то сын сменит его. У сына не получится – внук выйдет на бой! </w:t>
      </w:r>
    </w:p>
    <w:p w:rsidR="00CE7A5F" w:rsidRDefault="00CE7A5F" w:rsidP="00CE7A5F"/>
    <w:p w:rsidR="00CE7A5F" w:rsidRPr="00724BBD" w:rsidRDefault="00CE7A5F" w:rsidP="00CE7A5F">
      <w:r w:rsidRPr="00724BBD">
        <w:t>Дмитрий</w:t>
      </w:r>
    </w:p>
    <w:p w:rsidR="00CE7A5F" w:rsidRPr="00724BBD" w:rsidRDefault="00527557" w:rsidP="00CE7A5F">
      <w:r>
        <w:t xml:space="preserve">  </w:t>
      </w:r>
      <w:r w:rsidR="00CE7A5F" w:rsidRPr="00724BBD">
        <w:t>Дмитрий понимал, что меч, лежавший сейчас в его изголовье, закалился  пламенем того горна, угли в котором тайно и старательно раздувал его дед.</w:t>
      </w:r>
    </w:p>
    <w:p w:rsidR="00CE7A5F" w:rsidRPr="00724BBD" w:rsidRDefault="00CE7A5F" w:rsidP="00CE7A5F">
      <w:r w:rsidRPr="00724BBD">
        <w:t xml:space="preserve"> Отца Дмитрия, Ивана Ивановича, народ прозвал Красным. Его 6-летнее княжение было бесцветным, хотя прозвище он получил яркое. </w:t>
      </w:r>
    </w:p>
    <w:p w:rsidR="00CE7A5F" w:rsidRPr="00724BBD" w:rsidRDefault="00CE7A5F" w:rsidP="00CE7A5F">
      <w:r w:rsidRPr="00724BBD">
        <w:t xml:space="preserve"> А какое прозвище по давней традиции получит он</w:t>
      </w:r>
      <w:proofErr w:type="gramStart"/>
      <w:r w:rsidRPr="00724BBD">
        <w:t xml:space="preserve"> ?</w:t>
      </w:r>
      <w:proofErr w:type="gramEnd"/>
    </w:p>
    <w:p w:rsidR="00CE7A5F" w:rsidRPr="00724BBD" w:rsidRDefault="00CE7A5F" w:rsidP="00CE7A5F"/>
    <w:p w:rsidR="00CE7A5F" w:rsidRPr="00724BBD" w:rsidRDefault="00CE7A5F" w:rsidP="00CE7A5F">
      <w:r w:rsidRPr="00724BBD">
        <w:t>Ведущий</w:t>
      </w:r>
    </w:p>
    <w:p w:rsidR="00CE7A5F" w:rsidRPr="00724BBD" w:rsidRDefault="00527557" w:rsidP="00CE7A5F">
      <w:r>
        <w:t xml:space="preserve"> </w:t>
      </w:r>
      <w:r w:rsidR="00CE7A5F" w:rsidRPr="00724BBD">
        <w:t xml:space="preserve"> Четвертого сентября  в </w:t>
      </w:r>
      <w:proofErr w:type="spellStart"/>
      <w:r w:rsidR="00CE7A5F" w:rsidRPr="00724BBD">
        <w:t>урочаще</w:t>
      </w:r>
      <w:proofErr w:type="spellEnd"/>
      <w:r w:rsidR="00CE7A5F" w:rsidRPr="00724BBD">
        <w:t xml:space="preserve"> Березае, в 23 верстах от Дона был взят в плен крупный ханский военачальник. Пленный показал, что монголо-татары</w:t>
      </w:r>
    </w:p>
    <w:p w:rsidR="00CE7A5F" w:rsidRPr="00724BBD" w:rsidRDefault="00CE7A5F" w:rsidP="00CE7A5F">
      <w:r w:rsidRPr="00724BBD">
        <w:t>находятся  недалеко за Доном, движутся в сторону русских земель.</w:t>
      </w:r>
    </w:p>
    <w:p w:rsidR="00CE7A5F" w:rsidRPr="00724BBD" w:rsidRDefault="00CE7A5F" w:rsidP="00CE7A5F"/>
    <w:p w:rsidR="00CE7A5F" w:rsidRPr="00724BBD" w:rsidRDefault="00CE7A5F" w:rsidP="00CE7A5F">
      <w:r w:rsidRPr="00724BBD">
        <w:t>Летописец</w:t>
      </w:r>
    </w:p>
    <w:p w:rsidR="00CE7A5F" w:rsidRPr="00724BBD" w:rsidRDefault="00CE7A5F" w:rsidP="00CE7A5F">
      <w:r w:rsidRPr="00724BBD">
        <w:t>« Не счесть сил его никому, надменно ответил ордынец, такое множество!»</w:t>
      </w:r>
    </w:p>
    <w:p w:rsidR="00CE7A5F" w:rsidRPr="00724BBD" w:rsidRDefault="00CE7A5F" w:rsidP="00CE7A5F"/>
    <w:p w:rsidR="00CE7A5F" w:rsidRPr="00724BBD" w:rsidRDefault="00CE7A5F" w:rsidP="00CE7A5F">
      <w:r w:rsidRPr="00724BBD">
        <w:lastRenderedPageBreak/>
        <w:t>Дмитрий</w:t>
      </w:r>
    </w:p>
    <w:p w:rsidR="00CE7A5F" w:rsidRPr="00724BBD" w:rsidRDefault="00CE7A5F" w:rsidP="00CE7A5F"/>
    <w:p w:rsidR="00CE7A5F" w:rsidRPr="00724BBD" w:rsidRDefault="00CE7A5F" w:rsidP="00CE7A5F">
      <w:r w:rsidRPr="00724BBD">
        <w:t>« Что же делать сейчас? До сих пор всё как будто бы свершалось правильно. Доказательство тому – огромное войско. Ведь никогда ещё не собиралась такая могучая  русская  рать</w:t>
      </w:r>
      <w:proofErr w:type="gramStart"/>
      <w:r w:rsidRPr="00724BBD">
        <w:t xml:space="preserve"> !</w:t>
      </w:r>
      <w:proofErr w:type="gramEnd"/>
      <w:r w:rsidRPr="00724BBD">
        <w:t xml:space="preserve">  Никогда не объединялось для отпора врагу столько земель и городов, никогда не был таким единодушным порыв русских людей!</w:t>
      </w:r>
    </w:p>
    <w:p w:rsidR="00CE7A5F" w:rsidRPr="00724BBD" w:rsidRDefault="00CE7A5F" w:rsidP="00CE7A5F">
      <w:r w:rsidRPr="00724BBD">
        <w:t xml:space="preserve"> Дон нужно переходить</w:t>
      </w:r>
      <w:proofErr w:type="gramStart"/>
      <w:r w:rsidRPr="00724BBD">
        <w:t xml:space="preserve"> …Э</w:t>
      </w:r>
      <w:proofErr w:type="gramEnd"/>
      <w:r w:rsidRPr="00724BBD">
        <w:t>тот решительный шаг укрепит дух войска, никто не будет помышлять об отступлении…Дон нужно переходить!!!»</w:t>
      </w:r>
    </w:p>
    <w:p w:rsidR="00CE7A5F" w:rsidRPr="00724BBD" w:rsidRDefault="00CE7A5F" w:rsidP="00CE7A5F"/>
    <w:p w:rsidR="00CE7A5F" w:rsidRPr="00724BBD" w:rsidRDefault="00CE7A5F" w:rsidP="00CE7A5F">
      <w:r w:rsidRPr="00724BBD">
        <w:t>Ведущий</w:t>
      </w:r>
    </w:p>
    <w:p w:rsidR="00CE7A5F" w:rsidRPr="00724BBD" w:rsidRDefault="00CE7A5F" w:rsidP="00CE7A5F"/>
    <w:p w:rsidR="00CE7A5F" w:rsidRPr="00724BBD" w:rsidRDefault="00CE7A5F" w:rsidP="00CE7A5F">
      <w:r w:rsidRPr="00724BBD">
        <w:t xml:space="preserve"> Ранним утром, когда ещё не рассеялась мгла и только первые проблески рассвета появились в туманном воздухе, боевые трубы возвестили о начале переправы. Всё шло организованно и быстро, каждый воин шел со своим отрядом и под своим стягом.</w:t>
      </w:r>
    </w:p>
    <w:p w:rsidR="00CE7A5F" w:rsidRPr="00724BBD" w:rsidRDefault="00CE7A5F" w:rsidP="00CE7A5F">
      <w:r w:rsidRPr="00724BBD">
        <w:t xml:space="preserve"> Дмитрий ехал вдоль войска, растянувшегося на несколько верст. Когда всадники въехали на небольшой холм, войско показалось им огромным, протянувшимся до горизонта морем…. Объехав все отряды, Дмитрий прискакал к передовому полку. Он сошел с коня</w:t>
      </w:r>
      <w:proofErr w:type="gramStart"/>
      <w:r w:rsidRPr="00724BBD">
        <w:t xml:space="preserve"> ,</w:t>
      </w:r>
      <w:proofErr w:type="gramEnd"/>
      <w:r w:rsidRPr="00724BBD">
        <w:t xml:space="preserve"> снял золоченый великокняжеский доспех…. </w:t>
      </w:r>
    </w:p>
    <w:p w:rsidR="00CE7A5F" w:rsidRPr="00724BBD" w:rsidRDefault="00CE7A5F" w:rsidP="00CE7A5F"/>
    <w:p w:rsidR="00CE7A5F" w:rsidRPr="00724BBD" w:rsidRDefault="00CE7A5F" w:rsidP="00CE7A5F">
      <w:r w:rsidRPr="00724BBD">
        <w:t>Дмитрий</w:t>
      </w:r>
    </w:p>
    <w:p w:rsidR="00CE7A5F" w:rsidRPr="00724BBD" w:rsidRDefault="00CE7A5F" w:rsidP="00CE7A5F"/>
    <w:p w:rsidR="00CE7A5F" w:rsidRPr="00724BBD" w:rsidRDefault="00CE7A5F" w:rsidP="00CE7A5F">
      <w:r w:rsidRPr="00724BBD">
        <w:t xml:space="preserve"> Самый близкий друг Михаил </w:t>
      </w:r>
      <w:proofErr w:type="spellStart"/>
      <w:r w:rsidRPr="00724BBD">
        <w:t>Бренк</w:t>
      </w:r>
      <w:proofErr w:type="spellEnd"/>
      <w:r w:rsidRPr="00724BBD">
        <w:t xml:space="preserve"> надел доспехи  и встал под великокняжеским знаменем</w:t>
      </w:r>
      <w:proofErr w:type="gramStart"/>
      <w:r w:rsidRPr="00724BBD">
        <w:t xml:space="preserve"> …С</w:t>
      </w:r>
      <w:proofErr w:type="gramEnd"/>
      <w:r w:rsidRPr="00724BBD">
        <w:t xml:space="preserve">просите зачем?  Всё произошло на глазах у тысяч воинов, и, скоро весть эта, передаваемая из уст в уста, стала известна во всех концах громадного войска. И когда в ходе битвы </w:t>
      </w:r>
      <w:proofErr w:type="spellStart"/>
      <w:r w:rsidRPr="00724BBD">
        <w:t>Бренк</w:t>
      </w:r>
      <w:proofErr w:type="spellEnd"/>
      <w:r w:rsidRPr="00724BBD">
        <w:t xml:space="preserve"> был убит, когда пробившись к знамени великого князя, ордынцы подрубили его и оно, упав, скрылось в шквале бушующей битвы, это не вызвало смятения и отчаяния у воинов : все знали, что одетый в простой и крепкий доспех князь сражается в большом полку, а под великокняжеским стягом один из его бояр</w:t>
      </w:r>
      <w:proofErr w:type="gramStart"/>
      <w:r w:rsidRPr="00724BBD">
        <w:t>… С</w:t>
      </w:r>
      <w:proofErr w:type="gramEnd"/>
      <w:r w:rsidRPr="00724BBD">
        <w:t>амый близкий и преданный друг…</w:t>
      </w:r>
    </w:p>
    <w:p w:rsidR="00CE7A5F" w:rsidRPr="00724BBD" w:rsidRDefault="00CE7A5F" w:rsidP="00CE7A5F"/>
    <w:p w:rsidR="00CE7A5F" w:rsidRPr="00724BBD" w:rsidRDefault="00CE7A5F" w:rsidP="00CE7A5F">
      <w:r w:rsidRPr="00724BBD">
        <w:t>Ведущий</w:t>
      </w:r>
    </w:p>
    <w:p w:rsidR="00CE7A5F" w:rsidRDefault="00CE7A5F" w:rsidP="00CE7A5F">
      <w:r w:rsidRPr="00724BBD">
        <w:t xml:space="preserve"> </w:t>
      </w:r>
    </w:p>
    <w:p w:rsidR="00CE7A5F" w:rsidRPr="00724BBD" w:rsidRDefault="00CE7A5F" w:rsidP="00CE7A5F">
      <w:r w:rsidRPr="00724BBD">
        <w:t>Несколько князей, с которыми  Дмитрий объезжал полки, подъехали к нему, уговарив</w:t>
      </w:r>
      <w:r>
        <w:t>али не вставать впереди войска.</w:t>
      </w:r>
    </w:p>
    <w:p w:rsidR="00CE7A5F" w:rsidRDefault="00CE7A5F" w:rsidP="00CE7A5F"/>
    <w:p w:rsidR="00CE7A5F" w:rsidRPr="00724BBD" w:rsidRDefault="00CE7A5F" w:rsidP="00CE7A5F">
      <w:r w:rsidRPr="00724BBD">
        <w:t>Летописец</w:t>
      </w:r>
    </w:p>
    <w:p w:rsidR="00CE7A5F" w:rsidRPr="00724BBD" w:rsidRDefault="00CE7A5F" w:rsidP="00CE7A5F"/>
    <w:p w:rsidR="00CE7A5F" w:rsidRPr="00724BBD" w:rsidRDefault="00CE7A5F" w:rsidP="00CE7A5F">
      <w:r w:rsidRPr="00724BBD">
        <w:t xml:space="preserve">« </w:t>
      </w:r>
      <w:proofErr w:type="spellStart"/>
      <w:r w:rsidRPr="00724BBD">
        <w:t>Княже</w:t>
      </w:r>
      <w:proofErr w:type="spellEnd"/>
      <w:r w:rsidRPr="00724BBD">
        <w:t>! Не становись впереди, но стань сзади,  или на крыле, или где-нибудь в другом месте»</w:t>
      </w:r>
    </w:p>
    <w:p w:rsidR="00CE7A5F" w:rsidRPr="00724BBD" w:rsidRDefault="00CE7A5F" w:rsidP="00CE7A5F"/>
    <w:p w:rsidR="00CE7A5F" w:rsidRPr="00724BBD" w:rsidRDefault="00CE7A5F" w:rsidP="00CE7A5F">
      <w:r w:rsidRPr="00724BBD">
        <w:t>Дмитрий</w:t>
      </w:r>
    </w:p>
    <w:p w:rsidR="00CE7A5F" w:rsidRPr="00724BBD" w:rsidRDefault="00CE7A5F" w:rsidP="00CE7A5F"/>
    <w:p w:rsidR="00CE7A5F" w:rsidRPr="00724BBD" w:rsidRDefault="00CE7A5F" w:rsidP="00CE7A5F">
      <w:r w:rsidRPr="00724BBD">
        <w:t>Да как я скажу</w:t>
      </w:r>
      <w:proofErr w:type="gramStart"/>
      <w:r w:rsidRPr="00724BBD">
        <w:t xml:space="preserve"> :</w:t>
      </w:r>
      <w:proofErr w:type="gramEnd"/>
      <w:r w:rsidRPr="00724BBD">
        <w:t xml:space="preserve"> « Братья станем на врага!» - а сам стану сзади и лицо своё скрою? Не могу я так сделать, чтоб таиться и скрыть себя, но хочу как словом, так и делом прежде всех начать….»</w:t>
      </w:r>
    </w:p>
    <w:p w:rsidR="00CE7A5F" w:rsidRPr="00724BBD" w:rsidRDefault="00CE7A5F" w:rsidP="00CE7A5F"/>
    <w:p w:rsidR="00CE7A5F" w:rsidRPr="00724BBD" w:rsidRDefault="00CE7A5F" w:rsidP="00CE7A5F">
      <w:r w:rsidRPr="00724BBD">
        <w:t>Ведущий</w:t>
      </w:r>
    </w:p>
    <w:p w:rsidR="00CE7A5F" w:rsidRPr="00724BBD" w:rsidRDefault="00CE7A5F" w:rsidP="00CE7A5F"/>
    <w:p w:rsidR="00CE7A5F" w:rsidRPr="00724BBD" w:rsidRDefault="00CE7A5F" w:rsidP="00CE7A5F">
      <w:r w:rsidRPr="00724BBD">
        <w:t>Из-за Дона окнами тёмных изб смотрела на выстроенные полки русская земля. Замерли белые города, смолк колокольный звон. Не кричали в торговых рядах купцы зазывалы, молча сидели у домов старики, и дети бросили игры</w:t>
      </w:r>
      <w:proofErr w:type="gramStart"/>
      <w:r w:rsidRPr="00724BBD">
        <w:t xml:space="preserve"> .</w:t>
      </w:r>
      <w:proofErr w:type="gramEnd"/>
      <w:r w:rsidRPr="00724BBD">
        <w:t xml:space="preserve"> Что там за Доном?..</w:t>
      </w:r>
    </w:p>
    <w:p w:rsidR="00CE7A5F" w:rsidRPr="00724BBD" w:rsidRDefault="00CE7A5F" w:rsidP="00CE7A5F">
      <w:r w:rsidRPr="00724BBD">
        <w:lastRenderedPageBreak/>
        <w:t>Прилетит ли оттуда белым облаком победная весть, или как полтора века назад, новой бурей, сметая сёла и города, обрушится на русские земли ордынская мгла…….</w:t>
      </w:r>
    </w:p>
    <w:p w:rsidR="00CE7A5F" w:rsidRPr="00724BBD" w:rsidRDefault="00CE7A5F" w:rsidP="00CE7A5F">
      <w:r w:rsidRPr="00724BBD">
        <w:t>Взошло солнце, рассеяло покрывший землю мглистый туман и осветило Куликово поле……</w:t>
      </w:r>
    </w:p>
    <w:p w:rsidR="00CE7A5F" w:rsidRPr="00724BBD" w:rsidRDefault="00CE7A5F" w:rsidP="00CE7A5F">
      <w:r w:rsidRPr="00724BBD">
        <w:t xml:space="preserve">Мамай не надевал доспехов и не </w:t>
      </w:r>
      <w:proofErr w:type="gramStart"/>
      <w:r w:rsidRPr="00724BBD">
        <w:t>проверял</w:t>
      </w:r>
      <w:proofErr w:type="gramEnd"/>
      <w:r w:rsidRPr="00724BBD">
        <w:t xml:space="preserve"> отточена ли сабля. Ордынские ханы никогда не участвовали в битвах</w:t>
      </w:r>
      <w:proofErr w:type="gramStart"/>
      <w:r w:rsidRPr="00724BBD">
        <w:t>….</w:t>
      </w:r>
      <w:proofErr w:type="gramEnd"/>
      <w:r w:rsidRPr="00724BBD">
        <w:t xml:space="preserve">Они наблюдали и руководили. Мамай злился на Дмитрия. </w:t>
      </w:r>
    </w:p>
    <w:p w:rsidR="00CE7A5F" w:rsidRPr="00724BBD" w:rsidRDefault="00CE7A5F" w:rsidP="00CE7A5F"/>
    <w:p w:rsidR="00CE7A5F" w:rsidRPr="00724BBD" w:rsidRDefault="00CE7A5F" w:rsidP="00CE7A5F">
      <w:r w:rsidRPr="00724BBD">
        <w:t>Летописец</w:t>
      </w:r>
    </w:p>
    <w:p w:rsidR="00CE7A5F" w:rsidRPr="00724BBD" w:rsidRDefault="00CE7A5F" w:rsidP="00CE7A5F"/>
    <w:p w:rsidR="00CE7A5F" w:rsidRPr="00724BBD" w:rsidRDefault="00CE7A5F" w:rsidP="00CE7A5F">
      <w:proofErr w:type="gramStart"/>
      <w:r w:rsidRPr="00724BBD">
        <w:t>Уж</w:t>
      </w:r>
      <w:proofErr w:type="gramEnd"/>
      <w:r w:rsidRPr="00724BBD">
        <w:t xml:space="preserve"> коль надумал драться, так хоть место выбери  подходящее! Ну да ладно, будет твоё войско лаптями в болоте чавкать, да гнилую воду кровью разбавлять. Добыча и слава любят </w:t>
      </w:r>
      <w:proofErr w:type="gramStart"/>
      <w:r w:rsidRPr="00724BBD">
        <w:t>быстрых</w:t>
      </w:r>
      <w:proofErr w:type="gramEnd"/>
      <w:r w:rsidRPr="00724BBD">
        <w:t>, а кто не успел, тот ещё и сам приплатит хану….</w:t>
      </w:r>
    </w:p>
    <w:p w:rsidR="00CE7A5F" w:rsidRPr="00724BBD" w:rsidRDefault="00CE7A5F" w:rsidP="00CE7A5F"/>
    <w:p w:rsidR="00CE7A5F" w:rsidRPr="00724BBD" w:rsidRDefault="00CE7A5F" w:rsidP="00CE7A5F">
      <w:r w:rsidRPr="00724BBD">
        <w:t>Ведущий</w:t>
      </w:r>
    </w:p>
    <w:p w:rsidR="00CE7A5F" w:rsidRPr="00724BBD" w:rsidRDefault="00CE7A5F" w:rsidP="00CE7A5F"/>
    <w:p w:rsidR="00CE7A5F" w:rsidRPr="00724BBD" w:rsidRDefault="00CE7A5F" w:rsidP="00CE7A5F">
      <w:r w:rsidRPr="00724BBD">
        <w:t>Когда сблизившись на расстояние полёта стрелы, армии остановились, из вражеского войска выехал огромного роста всадник и проскакал по широкому коридору вдоль широкого войска. Он вызвал себе противника.</w:t>
      </w:r>
    </w:p>
    <w:p w:rsidR="00CE7A5F" w:rsidRPr="00724BBD" w:rsidRDefault="00CE7A5F" w:rsidP="00CE7A5F">
      <w:r w:rsidRPr="00724BBD">
        <w:t xml:space="preserve">И тогда тронул своего коня и выехал из передового полка Александр </w:t>
      </w:r>
      <w:proofErr w:type="spellStart"/>
      <w:r w:rsidRPr="00724BBD">
        <w:t>Пересвет</w:t>
      </w:r>
      <w:proofErr w:type="spellEnd"/>
      <w:r w:rsidRPr="00724BBD">
        <w:t>…</w:t>
      </w:r>
    </w:p>
    <w:p w:rsidR="00CE7A5F" w:rsidRPr="00724BBD" w:rsidRDefault="00CE7A5F" w:rsidP="00CE7A5F">
      <w:r w:rsidRPr="00724BBD">
        <w:t xml:space="preserve">   Замерли оба войска.. Слушали топот коней, смотрели, как</w:t>
      </w:r>
      <w:proofErr w:type="gramStart"/>
      <w:r w:rsidRPr="00724BBD">
        <w:t xml:space="preserve"> ,</w:t>
      </w:r>
      <w:proofErr w:type="gramEnd"/>
      <w:r w:rsidRPr="00724BBD">
        <w:t xml:space="preserve"> привстав в стременах, неудержимо сближаются, начинают битву два человека.</w:t>
      </w:r>
    </w:p>
    <w:p w:rsidR="00CE7A5F" w:rsidRPr="00724BBD" w:rsidRDefault="00CE7A5F" w:rsidP="00CE7A5F">
      <w:r w:rsidRPr="00724BBD">
        <w:t xml:space="preserve">Всадники </w:t>
      </w:r>
      <w:proofErr w:type="gramStart"/>
      <w:r w:rsidRPr="00724BBD">
        <w:t>сшиблись</w:t>
      </w:r>
      <w:proofErr w:type="gramEnd"/>
      <w:r w:rsidRPr="00724BBD">
        <w:t xml:space="preserve">,  и  столкновение было настолько яростным, что не помогли ни щиты, ни доспехи. Пробив друг друга копьями, оба замертво упали с коней. Конец неистовой схватки </w:t>
      </w:r>
      <w:proofErr w:type="spellStart"/>
      <w:r w:rsidRPr="00724BBD">
        <w:t>Пересвета</w:t>
      </w:r>
      <w:proofErr w:type="spellEnd"/>
      <w:r w:rsidRPr="00724BBD">
        <w:t xml:space="preserve"> с </w:t>
      </w:r>
      <w:proofErr w:type="spellStart"/>
      <w:proofErr w:type="gramStart"/>
      <w:r w:rsidRPr="00724BBD">
        <w:t>Темир-Мурзой</w:t>
      </w:r>
      <w:proofErr w:type="spellEnd"/>
      <w:proofErr w:type="gramEnd"/>
      <w:r w:rsidRPr="00724BBD">
        <w:t xml:space="preserve"> явился сигналом к началу сражения.</w:t>
      </w:r>
    </w:p>
    <w:p w:rsidR="00CE7A5F" w:rsidRPr="00724BBD" w:rsidRDefault="00CE7A5F" w:rsidP="00CE7A5F"/>
    <w:p w:rsidR="00CE7A5F" w:rsidRPr="00724BBD" w:rsidRDefault="00CE7A5F" w:rsidP="00CE7A5F">
      <w:r w:rsidRPr="00724BBD">
        <w:t>Летописец</w:t>
      </w:r>
    </w:p>
    <w:p w:rsidR="00CE7A5F" w:rsidRPr="00724BBD" w:rsidRDefault="00CE7A5F" w:rsidP="00CE7A5F"/>
    <w:p w:rsidR="00CE7A5F" w:rsidRPr="00724BBD" w:rsidRDefault="00CE7A5F" w:rsidP="00CE7A5F">
      <w:r w:rsidRPr="00724BBD">
        <w:t xml:space="preserve"> « Вступили обе силы великие на бой, и была брань и сеча зла зело, и лилась кровь, как вода, и пало мертвых бесчисленно с обеих сил. Всюду мертвые лежали, и не могли кони ступать по мертвым. Не только от оружия умирали, но и под конскими копытами, от великой тесноты задыхались, потому что не могло вместить поле Куликово такое множество</w:t>
      </w:r>
      <w:proofErr w:type="gramStart"/>
      <w:r w:rsidRPr="00724BBD">
        <w:t>.»</w:t>
      </w:r>
      <w:proofErr w:type="gramEnd"/>
    </w:p>
    <w:p w:rsidR="00CE7A5F" w:rsidRPr="00724BBD" w:rsidRDefault="00CE7A5F" w:rsidP="00CE7A5F"/>
    <w:p w:rsidR="00CE7A5F" w:rsidRDefault="00CE7A5F" w:rsidP="00CE7A5F"/>
    <w:p w:rsidR="00CE7A5F" w:rsidRDefault="00CE7A5F" w:rsidP="00CE7A5F"/>
    <w:p w:rsidR="00CE7A5F" w:rsidRDefault="00CE7A5F" w:rsidP="00CE7A5F"/>
    <w:p w:rsidR="00CE7A5F" w:rsidRDefault="00CE7A5F" w:rsidP="00CE7A5F"/>
    <w:p w:rsidR="00CE7A5F" w:rsidRPr="00724BBD" w:rsidRDefault="00CE7A5F" w:rsidP="00CE7A5F">
      <w:r w:rsidRPr="00724BBD">
        <w:t>Ведущий</w:t>
      </w:r>
    </w:p>
    <w:p w:rsidR="00CE7A5F" w:rsidRPr="00724BBD" w:rsidRDefault="00CE7A5F" w:rsidP="00CE7A5F"/>
    <w:p w:rsidR="00CE7A5F" w:rsidRPr="00724BBD" w:rsidRDefault="00CE7A5F" w:rsidP="00CE7A5F">
      <w:r w:rsidRPr="00724BBD">
        <w:t>На закате солнца длинные траурные тени легли на Куликово поле…</w:t>
      </w:r>
    </w:p>
    <w:p w:rsidR="00CE7A5F" w:rsidRPr="00724BBD" w:rsidRDefault="00CE7A5F" w:rsidP="00CE7A5F">
      <w:r w:rsidRPr="00724BBD">
        <w:t xml:space="preserve">Время шло, и скоро почти все уцелевшие </w:t>
      </w:r>
      <w:proofErr w:type="gramStart"/>
      <w:r w:rsidRPr="00724BBD">
        <w:t>собрались…Дмитрия не было</w:t>
      </w:r>
      <w:proofErr w:type="gramEnd"/>
      <w:r w:rsidRPr="00724BBD">
        <w:t>. Начали искать его среди убитых. Ломаные копья, куски закаленных клинков, зазубренные топоры</w:t>
      </w:r>
      <w:proofErr w:type="gramStart"/>
      <w:r w:rsidRPr="00724BBD">
        <w:t>…В</w:t>
      </w:r>
      <w:proofErr w:type="gramEnd"/>
      <w:r w:rsidRPr="00724BBD">
        <w:t>се иссечено, помято, окровавлено. И среди военного металла</w:t>
      </w:r>
      <w:proofErr w:type="gramStart"/>
      <w:r w:rsidRPr="00724BBD">
        <w:t xml:space="preserve"> ,</w:t>
      </w:r>
      <w:proofErr w:type="gramEnd"/>
      <w:r w:rsidRPr="00724BBD">
        <w:t xml:space="preserve"> на изрытой, напитанной кровью земле, на бурой траве – невероятное число убитых. Рядом друг с другом</w:t>
      </w:r>
      <w:proofErr w:type="gramStart"/>
      <w:r w:rsidRPr="00724BBD">
        <w:t xml:space="preserve"> ,</w:t>
      </w:r>
      <w:proofErr w:type="gramEnd"/>
      <w:r w:rsidRPr="00724BBD">
        <w:t xml:space="preserve"> сжимая в руках оружие, лежали несколько </w:t>
      </w:r>
      <w:proofErr w:type="spellStart"/>
      <w:r w:rsidRPr="00724BBD">
        <w:t>белозерских</w:t>
      </w:r>
      <w:proofErr w:type="spellEnd"/>
      <w:r w:rsidRPr="00724BBD">
        <w:t xml:space="preserve"> князей. Вместе бились, один умирал за </w:t>
      </w:r>
      <w:proofErr w:type="gramStart"/>
      <w:r w:rsidRPr="00724BBD">
        <w:t>другого</w:t>
      </w:r>
      <w:proofErr w:type="gramEnd"/>
      <w:r w:rsidRPr="00724BBD">
        <w:t xml:space="preserve">. Проехали дальше, туда, где лежал, раскидав полы черного монашеского одеяния, </w:t>
      </w:r>
      <w:proofErr w:type="gramStart"/>
      <w:r w:rsidRPr="00724BBD">
        <w:t>начавший</w:t>
      </w:r>
      <w:proofErr w:type="gramEnd"/>
      <w:r w:rsidRPr="00724BBD">
        <w:t xml:space="preserve"> битву </w:t>
      </w:r>
      <w:proofErr w:type="spellStart"/>
      <w:r w:rsidRPr="00724BBD">
        <w:t>Пересвет</w:t>
      </w:r>
      <w:proofErr w:type="spellEnd"/>
      <w:r w:rsidRPr="00724BBD">
        <w:t>. Рядом громоздился сраженный им в поединке ордынец…</w:t>
      </w:r>
    </w:p>
    <w:p w:rsidR="00CE7A5F" w:rsidRPr="00724BBD" w:rsidRDefault="00CE7A5F" w:rsidP="00CE7A5F">
      <w:r w:rsidRPr="00724BBD">
        <w:t xml:space="preserve"> Князь Дмитрий лежал без памяти под сломанным деревом</w:t>
      </w:r>
      <w:proofErr w:type="gramStart"/>
      <w:r w:rsidRPr="00724BBD">
        <w:t xml:space="preserve"> ,</w:t>
      </w:r>
      <w:proofErr w:type="gramEnd"/>
      <w:r w:rsidRPr="00724BBD">
        <w:t xml:space="preserve"> в помятых, изрубленных доспехах.</w:t>
      </w:r>
    </w:p>
    <w:p w:rsidR="00CE7A5F" w:rsidRPr="00724BBD" w:rsidRDefault="00CE7A5F" w:rsidP="00CE7A5F"/>
    <w:p w:rsidR="00527557" w:rsidRDefault="00527557" w:rsidP="00CE7A5F"/>
    <w:p w:rsidR="00527557" w:rsidRDefault="00527557" w:rsidP="00CE7A5F"/>
    <w:p w:rsidR="00CE7A5F" w:rsidRPr="00724BBD" w:rsidRDefault="00CE7A5F" w:rsidP="00CE7A5F">
      <w:r w:rsidRPr="00724BBD">
        <w:lastRenderedPageBreak/>
        <w:t xml:space="preserve">Дмитрий </w:t>
      </w:r>
    </w:p>
    <w:p w:rsidR="00CE7A5F" w:rsidRPr="00724BBD" w:rsidRDefault="00CE7A5F" w:rsidP="00CE7A5F"/>
    <w:p w:rsidR="00CE7A5F" w:rsidRPr="00724BBD" w:rsidRDefault="00CE7A5F" w:rsidP="00CE7A5F">
      <w:r w:rsidRPr="00724BBD">
        <w:t>«Скажите мне как теперь? Побеждены ли враги наши?  А коли так считайте, братия, скольких воевод и скольких служилых людей нет…»</w:t>
      </w:r>
    </w:p>
    <w:p w:rsidR="00CE7A5F" w:rsidRPr="00724BBD" w:rsidRDefault="00CE7A5F" w:rsidP="00CE7A5F"/>
    <w:p w:rsidR="00CE7A5F" w:rsidRPr="00724BBD" w:rsidRDefault="00CE7A5F" w:rsidP="00CE7A5F">
      <w:r w:rsidRPr="00724BBD">
        <w:t>Летописец</w:t>
      </w:r>
    </w:p>
    <w:p w:rsidR="00CE7A5F" w:rsidRPr="00724BBD" w:rsidRDefault="00CE7A5F" w:rsidP="00CE7A5F"/>
    <w:p w:rsidR="00CE7A5F" w:rsidRPr="00724BBD" w:rsidRDefault="00CE7A5F" w:rsidP="00CE7A5F">
      <w:r w:rsidRPr="00724BBD">
        <w:t>«  Двести тысяч, государь, без четырех человек убито у нас от безбожного Мамая воевод и бояр многих княжеств…»</w:t>
      </w:r>
    </w:p>
    <w:p w:rsidR="00CE7A5F" w:rsidRDefault="00CE7A5F" w:rsidP="00CE7A5F"/>
    <w:p w:rsidR="00CE7A5F" w:rsidRPr="00724BBD" w:rsidRDefault="00CE7A5F" w:rsidP="00CE7A5F">
      <w:r w:rsidRPr="00724BBD">
        <w:t>Ведущий</w:t>
      </w:r>
    </w:p>
    <w:p w:rsidR="00CE7A5F" w:rsidRPr="00724BBD" w:rsidRDefault="00CE7A5F" w:rsidP="00CE7A5F"/>
    <w:p w:rsidR="00CE7A5F" w:rsidRPr="00724BBD" w:rsidRDefault="00CE7A5F" w:rsidP="00CE7A5F">
      <w:r w:rsidRPr="00724BBD">
        <w:t>Многих</w:t>
      </w:r>
      <w:proofErr w:type="gramStart"/>
      <w:r w:rsidRPr="00724BBD">
        <w:t>… М</w:t>
      </w:r>
      <w:proofErr w:type="gramEnd"/>
      <w:r w:rsidRPr="00724BBD">
        <w:t xml:space="preserve">ногих. Вот начало единения Руси после долгой братоубийственной раздробленности. Огромно и неоценимо значение Куликовской битвы. Исход затеянной Мамаем большой войны был решен одним сражением, до основания потрясшим Орду. И до этой битвы, ни после нее не было на полях средневекового мира таких схваток. Спустя много столетий историки назвали </w:t>
      </w:r>
      <w:proofErr w:type="spellStart"/>
      <w:r w:rsidRPr="00724BBD">
        <w:t>Куликовское</w:t>
      </w:r>
      <w:proofErr w:type="spellEnd"/>
      <w:r w:rsidRPr="00724BBD">
        <w:t xml:space="preserve"> сражение генеральной битвой средневековья. Это был первый удар – удар страшной силы, нанесенный Русью поработителям. И хотя до полного освобождения страну </w:t>
      </w:r>
      <w:proofErr w:type="gramStart"/>
      <w:r w:rsidRPr="00724BBD">
        <w:t>отделяло ещё целое столетие тяжелейшей борьбы и уже вызревала</w:t>
      </w:r>
      <w:proofErr w:type="gramEnd"/>
      <w:r w:rsidRPr="00724BBD">
        <w:t xml:space="preserve"> в недрах Орды злоба нового хана – </w:t>
      </w:r>
      <w:proofErr w:type="spellStart"/>
      <w:r w:rsidRPr="00724BBD">
        <w:t>Тохтамыша</w:t>
      </w:r>
      <w:proofErr w:type="spellEnd"/>
      <w:r w:rsidRPr="00724BBD">
        <w:t>, никогда отношения Руси и Золотой орды не были такими, как до Куликовской битвы.  Москва навсегда и бесповоротно изменила эти отношения.</w:t>
      </w:r>
    </w:p>
    <w:p w:rsidR="00CE7A5F" w:rsidRPr="00724BBD" w:rsidRDefault="00CE7A5F" w:rsidP="00CE7A5F">
      <w:r w:rsidRPr="00724BBD">
        <w:t xml:space="preserve"> Слава о русской победе разнеслась по всему миру. О ней услыхали в Риме и в Крыму, в византийском Константинополе, в польских, чешских, германских землях. </w:t>
      </w:r>
    </w:p>
    <w:p w:rsidR="00CE7A5F" w:rsidRPr="00724BBD" w:rsidRDefault="00CE7A5F" w:rsidP="00CE7A5F"/>
    <w:p w:rsidR="00CE7A5F" w:rsidRPr="00724BBD" w:rsidRDefault="00CE7A5F" w:rsidP="00CE7A5F">
      <w:r w:rsidRPr="00724BBD">
        <w:t>Летописец</w:t>
      </w:r>
    </w:p>
    <w:p w:rsidR="00CE7A5F" w:rsidRPr="00724BBD" w:rsidRDefault="00CE7A5F" w:rsidP="00CE7A5F"/>
    <w:p w:rsidR="00CE7A5F" w:rsidRPr="00724BBD" w:rsidRDefault="00CE7A5F" w:rsidP="00CE7A5F">
      <w:r w:rsidRPr="00724BBD">
        <w:t>От купцов и путешественников узнавала Европа о самом страшном сражении, какое только известно было на памяти людской</w:t>
      </w:r>
    </w:p>
    <w:p w:rsidR="00CE7A5F" w:rsidRPr="00724BBD" w:rsidRDefault="00CE7A5F" w:rsidP="00CE7A5F"/>
    <w:p w:rsidR="00CE7A5F" w:rsidRPr="00724BBD" w:rsidRDefault="00CE7A5F" w:rsidP="00CE7A5F">
      <w:r w:rsidRPr="00724BBD">
        <w:t>Дмитрий</w:t>
      </w:r>
    </w:p>
    <w:p w:rsidR="00CE7A5F" w:rsidRPr="00724BBD" w:rsidRDefault="00CE7A5F" w:rsidP="00CE7A5F"/>
    <w:p w:rsidR="00CE7A5F" w:rsidRPr="00724BBD" w:rsidRDefault="00CE7A5F" w:rsidP="00CE7A5F">
      <w:r w:rsidRPr="00724BBD">
        <w:t xml:space="preserve">После этой битвы прозвал народ Дмитрия Донским. </w:t>
      </w:r>
      <w:r w:rsidRPr="00724BBD">
        <w:rPr>
          <w:b/>
          <w:bCs/>
        </w:rPr>
        <w:t xml:space="preserve"> </w:t>
      </w:r>
      <w:r w:rsidRPr="00724BBD">
        <w:t xml:space="preserve">И никто не осознавал </w:t>
      </w:r>
      <w:proofErr w:type="gramStart"/>
      <w:r w:rsidRPr="00724BBD">
        <w:t>значения</w:t>
      </w:r>
      <w:proofErr w:type="gramEnd"/>
      <w:r w:rsidRPr="00724BBD">
        <w:t xml:space="preserve"> произошедшего так глубоко, как сам русский народ. Великой ценой, огромными потерями заплатил он за свою победу. Ликование и горе соседствовали в сердцах людей.</w:t>
      </w:r>
    </w:p>
    <w:p w:rsidR="00CE7A5F" w:rsidRPr="00724BBD" w:rsidRDefault="00CE7A5F" w:rsidP="00CE7A5F"/>
    <w:p w:rsidR="00CE7A5F" w:rsidRDefault="00CE7A5F" w:rsidP="00CE7A5F"/>
    <w:p w:rsidR="00CE7A5F" w:rsidRDefault="00CE7A5F" w:rsidP="00CE7A5F"/>
    <w:p w:rsidR="00CE7A5F" w:rsidRPr="00724BBD" w:rsidRDefault="00CE7A5F" w:rsidP="00CE7A5F">
      <w:r w:rsidRPr="00724BBD">
        <w:t>Летописец</w:t>
      </w:r>
    </w:p>
    <w:p w:rsidR="00CE7A5F" w:rsidRPr="00724BBD" w:rsidRDefault="00CE7A5F" w:rsidP="00CE7A5F"/>
    <w:p w:rsidR="00CE7A5F" w:rsidRPr="00724BBD" w:rsidRDefault="00CE7A5F" w:rsidP="00CE7A5F">
      <w:r w:rsidRPr="00724BBD">
        <w:t>« Была на Руси радость великая, но и печаль ещё оставалась  во многих землях об убитых Мамаем на Дону князьях и боярах и воеводах и многом воинстве. Оскудела земля Русская воеводами и воинами….»</w:t>
      </w:r>
    </w:p>
    <w:p w:rsidR="00CE7A5F" w:rsidRPr="00724BBD" w:rsidRDefault="00CE7A5F" w:rsidP="00CE7A5F"/>
    <w:p w:rsidR="00CE7A5F" w:rsidRPr="00724BBD" w:rsidRDefault="00CE7A5F" w:rsidP="00CE7A5F">
      <w:r w:rsidRPr="00724BBD">
        <w:t>Ведущий</w:t>
      </w:r>
    </w:p>
    <w:p w:rsidR="00CE7A5F" w:rsidRPr="00724BBD" w:rsidRDefault="00CE7A5F" w:rsidP="00CE7A5F"/>
    <w:p w:rsidR="00CE7A5F" w:rsidRPr="00724BBD" w:rsidRDefault="00CE7A5F" w:rsidP="00CE7A5F">
      <w:r w:rsidRPr="00724BBD">
        <w:t>Давно уже отжив свой  век, упали и истлели дубы Зеленой Дубравы, но уже седьмой век живет в сердце народа нетленная память о героях, ставивших свободу Родины выше жизни.</w:t>
      </w:r>
    </w:p>
    <w:p w:rsidR="00CE7A5F" w:rsidRPr="00724BBD" w:rsidRDefault="00CE7A5F" w:rsidP="00CE7A5F"/>
    <w:p w:rsidR="00770980" w:rsidRDefault="009E6160"/>
    <w:sectPr w:rsidR="00770980" w:rsidSect="00C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93D"/>
    <w:multiLevelType w:val="hybridMultilevel"/>
    <w:tmpl w:val="8C1C7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446DB8"/>
    <w:multiLevelType w:val="multilevel"/>
    <w:tmpl w:val="14EE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E2AE4"/>
    <w:multiLevelType w:val="hybridMultilevel"/>
    <w:tmpl w:val="AB2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A5F"/>
    <w:rsid w:val="0003131B"/>
    <w:rsid w:val="0044488D"/>
    <w:rsid w:val="00527557"/>
    <w:rsid w:val="00621370"/>
    <w:rsid w:val="007611CD"/>
    <w:rsid w:val="009E6160"/>
    <w:rsid w:val="00C52154"/>
    <w:rsid w:val="00CE7A5F"/>
    <w:rsid w:val="00D81B87"/>
    <w:rsid w:val="00F112F4"/>
    <w:rsid w:val="00F1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55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27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cp:lastPrinted>2015-02-23T09:02:00Z</cp:lastPrinted>
  <dcterms:created xsi:type="dcterms:W3CDTF">2015-01-29T10:20:00Z</dcterms:created>
  <dcterms:modified xsi:type="dcterms:W3CDTF">2015-02-23T09:04:00Z</dcterms:modified>
</cp:coreProperties>
</file>