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66" w:rsidRPr="00186666" w:rsidRDefault="00793395" w:rsidP="0018666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с</w:t>
      </w:r>
      <w:r w:rsidR="00471574" w:rsidRPr="00186666">
        <w:rPr>
          <w:rFonts w:ascii="Times New Roman" w:hAnsi="Times New Roman" w:cs="Times New Roman"/>
          <w:b/>
          <w:sz w:val="32"/>
          <w:szCs w:val="32"/>
        </w:rPr>
        <w:t>еминар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186666">
        <w:rPr>
          <w:rFonts w:ascii="Times New Roman" w:hAnsi="Times New Roman" w:cs="Times New Roman"/>
          <w:b/>
          <w:sz w:val="32"/>
          <w:szCs w:val="32"/>
        </w:rPr>
        <w:t xml:space="preserve"> - практикум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1866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1574" w:rsidRPr="0018666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186666" w:rsidRPr="00186666">
        <w:rPr>
          <w:rFonts w:ascii="Times New Roman" w:hAnsi="Times New Roman" w:cs="Times New Roman"/>
          <w:b/>
          <w:sz w:val="32"/>
          <w:szCs w:val="32"/>
        </w:rPr>
        <w:t xml:space="preserve"> воспитателей</w:t>
      </w:r>
      <w:r w:rsidR="00471574" w:rsidRPr="001866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5917" w:rsidRPr="002F5917" w:rsidRDefault="00471574" w:rsidP="0018666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86666">
        <w:rPr>
          <w:rFonts w:ascii="Times New Roman" w:hAnsi="Times New Roman" w:cs="Times New Roman"/>
          <w:b/>
          <w:sz w:val="32"/>
          <w:szCs w:val="32"/>
        </w:rPr>
        <w:t>«</w:t>
      </w:r>
      <w:r w:rsidR="002F5917" w:rsidRPr="00186666">
        <w:rPr>
          <w:rStyle w:val="FontStyle16"/>
          <w:b/>
          <w:sz w:val="32"/>
          <w:szCs w:val="32"/>
        </w:rPr>
        <w:t>Математические знания как основа развития у старших дошкольников элементарных экономических представлений</w:t>
      </w:r>
      <w:r w:rsidR="00186666" w:rsidRPr="00186666">
        <w:rPr>
          <w:rStyle w:val="FontStyle16"/>
          <w:b/>
          <w:sz w:val="32"/>
          <w:szCs w:val="32"/>
        </w:rPr>
        <w:t>»</w:t>
      </w:r>
      <w:r w:rsidR="002F5917" w:rsidRPr="00186666">
        <w:rPr>
          <w:rStyle w:val="FontStyle16"/>
          <w:b/>
          <w:sz w:val="32"/>
          <w:szCs w:val="32"/>
        </w:rPr>
        <w:t>.</w:t>
      </w:r>
    </w:p>
    <w:bookmarkEnd w:id="0"/>
    <w:p w:rsidR="00471574" w:rsidRPr="00186666" w:rsidRDefault="00471574" w:rsidP="0018666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86666">
        <w:rPr>
          <w:rFonts w:ascii="Times New Roman" w:hAnsi="Times New Roman" w:cs="Times New Roman"/>
          <w:b/>
          <w:sz w:val="32"/>
          <w:szCs w:val="32"/>
        </w:rPr>
        <w:t>1.</w:t>
      </w:r>
      <w:r w:rsidR="002F5917" w:rsidRPr="00186666">
        <w:rPr>
          <w:rFonts w:ascii="Times New Roman" w:hAnsi="Times New Roman" w:cs="Times New Roman"/>
          <w:b/>
          <w:sz w:val="32"/>
          <w:szCs w:val="32"/>
        </w:rPr>
        <w:t>Брифинг:</w:t>
      </w:r>
    </w:p>
    <w:p w:rsidR="002F5917" w:rsidRPr="002F5917" w:rsidRDefault="007744C0" w:rsidP="0018666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666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Экономика </w:t>
      </w:r>
      <w:r w:rsidRPr="0018666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— хозяйственная деятельность общества, а также</w:t>
      </w:r>
      <w:r w:rsidRPr="0018666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совокупность отношений, складывающихся в системе производства,</w:t>
      </w:r>
      <w:r w:rsidRPr="0018666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распределения, обмена и потребления.</w:t>
      </w:r>
    </w:p>
    <w:p w:rsidR="002F5917" w:rsidRPr="00186666" w:rsidRDefault="002F5917" w:rsidP="0018666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9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Экономическое воспитание</w:t>
      </w:r>
      <w:r w:rsidRPr="002F59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часть общей системы воспитания, организованный педагогический процесс, направленный на формирование бережного  отношения к окружающему 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 формированию хозяйственного отношения к материальным и духовным ценностям и становлению начал ценностных ориентаций.</w:t>
      </w:r>
    </w:p>
    <w:p w:rsidR="002F5917" w:rsidRPr="00186666" w:rsidRDefault="002F5917" w:rsidP="00186666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2.Актуальность экономического воспитания детей.</w:t>
      </w:r>
    </w:p>
    <w:p w:rsidR="002F5917" w:rsidRPr="002F5917" w:rsidRDefault="002F5917" w:rsidP="00186666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left="8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917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эта тема актуальна на</w:t>
      </w:r>
      <w:r w:rsidR="001866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современном этапе развития эко</w:t>
      </w:r>
      <w:r w:rsidRPr="002F591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номических отношений в России.</w:t>
      </w:r>
      <w:r w:rsidR="001866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5917">
        <w:rPr>
          <w:rFonts w:ascii="Times New Roman" w:eastAsia="Times New Roman" w:hAnsi="Times New Roman" w:cs="Times New Roman"/>
          <w:spacing w:val="10"/>
          <w:sz w:val="32"/>
          <w:szCs w:val="32"/>
          <w:lang w:eastAsia="ru-RU"/>
        </w:rPr>
        <w:t xml:space="preserve">Ребенок поневоле </w:t>
      </w:r>
      <w:r w:rsidRPr="002F5917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встречается с экономикой, даже если его не учат этому. </w:t>
      </w:r>
      <w:proofErr w:type="gramStart"/>
      <w:r w:rsidRPr="002F5917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Он узна</w:t>
      </w:r>
      <w:r w:rsidRPr="002F591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ет, что такое «мое», «твое», «наше», «обмен», «деньги», «цена», </w:t>
      </w:r>
      <w:r w:rsidRPr="002F5917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«дорого», «дешево», «продать», «заработать».</w:t>
      </w:r>
      <w:proofErr w:type="gramEnd"/>
      <w:r w:rsidRPr="002F5917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Дети быстрее впи</w:t>
      </w:r>
      <w:r w:rsidRPr="002F5917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тывают атмосферу новой реальности, лучше адаптируются к ней.</w:t>
      </w:r>
    </w:p>
    <w:p w:rsidR="002F5917" w:rsidRPr="002F5917" w:rsidRDefault="002F5917" w:rsidP="00186666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1866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6666">
        <w:rPr>
          <w:rStyle w:val="FontStyle16"/>
          <w:b/>
          <w:sz w:val="32"/>
          <w:szCs w:val="32"/>
        </w:rPr>
        <w:t>Математические знания как основа</w:t>
      </w:r>
      <w:r w:rsidR="00186666" w:rsidRPr="00186666">
        <w:rPr>
          <w:rStyle w:val="FontStyle16"/>
          <w:b/>
          <w:sz w:val="32"/>
          <w:szCs w:val="32"/>
        </w:rPr>
        <w:t xml:space="preserve"> развития у старших </w:t>
      </w:r>
      <w:r w:rsidRPr="00186666">
        <w:rPr>
          <w:rStyle w:val="FontStyle16"/>
          <w:b/>
          <w:sz w:val="32"/>
          <w:szCs w:val="32"/>
        </w:rPr>
        <w:t>дошкольников элементарных экономических представлений.</w:t>
      </w:r>
    </w:p>
    <w:p w:rsidR="00471574" w:rsidRPr="00186666" w:rsidRDefault="002F5917" w:rsidP="00186666">
      <w:pPr>
        <w:spacing w:line="360" w:lineRule="auto"/>
        <w:rPr>
          <w:rStyle w:val="FontStyle16"/>
          <w:sz w:val="32"/>
          <w:szCs w:val="32"/>
        </w:rPr>
      </w:pPr>
      <w:r w:rsidRPr="00186666">
        <w:rPr>
          <w:rStyle w:val="FontStyle16"/>
          <w:sz w:val="32"/>
          <w:szCs w:val="32"/>
        </w:rPr>
        <w:lastRenderedPageBreak/>
        <w:t>Математика вооружает ребенка средствами рационального познания мира. Счет, измерение, элементарные вычисления — это те способы, которые ребенок использует при решении различных задач, в том числе и экономического содержания.</w:t>
      </w:r>
      <w:r w:rsidRPr="00186666">
        <w:rPr>
          <w:rFonts w:ascii="Times New Roman" w:hAnsi="Times New Roman" w:cs="Times New Roman"/>
          <w:sz w:val="32"/>
          <w:szCs w:val="32"/>
        </w:rPr>
        <w:t xml:space="preserve"> </w:t>
      </w:r>
      <w:r w:rsidR="00CE146B" w:rsidRPr="00186666">
        <w:rPr>
          <w:rFonts w:ascii="Times New Roman" w:hAnsi="Times New Roman" w:cs="Times New Roman"/>
          <w:sz w:val="32"/>
          <w:szCs w:val="32"/>
        </w:rPr>
        <w:t xml:space="preserve"> </w:t>
      </w:r>
      <w:r w:rsidR="00CE146B" w:rsidRPr="00186666">
        <w:rPr>
          <w:rStyle w:val="FontStyle16"/>
          <w:sz w:val="32"/>
          <w:szCs w:val="32"/>
        </w:rPr>
        <w:t>О</w:t>
      </w:r>
      <w:r w:rsidRPr="00186666">
        <w:rPr>
          <w:rStyle w:val="FontStyle16"/>
          <w:sz w:val="32"/>
          <w:szCs w:val="32"/>
        </w:rPr>
        <w:t>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области.</w:t>
      </w:r>
    </w:p>
    <w:p w:rsidR="007744C0" w:rsidRPr="00186666" w:rsidRDefault="00CE146B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Style w:val="FontStyle16"/>
          <w:sz w:val="32"/>
          <w:szCs w:val="32"/>
        </w:rPr>
      </w:pPr>
      <w:r w:rsidRPr="00186666">
        <w:rPr>
          <w:rStyle w:val="FontStyle16"/>
          <w:b/>
          <w:sz w:val="32"/>
          <w:szCs w:val="32"/>
        </w:rPr>
        <w:t xml:space="preserve">4. </w:t>
      </w:r>
      <w:r w:rsidR="00D64421" w:rsidRPr="00186666">
        <w:rPr>
          <w:rStyle w:val="FontStyle16"/>
          <w:b/>
          <w:sz w:val="32"/>
          <w:szCs w:val="32"/>
        </w:rPr>
        <w:t>Практическое задание</w:t>
      </w:r>
      <w:r w:rsidR="007744C0" w:rsidRPr="00186666">
        <w:rPr>
          <w:rStyle w:val="FontStyle16"/>
          <w:b/>
          <w:sz w:val="32"/>
          <w:szCs w:val="32"/>
        </w:rPr>
        <w:t>.</w:t>
      </w:r>
    </w:p>
    <w:p w:rsidR="00186666" w:rsidRDefault="00186666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Набор фломастеров стоит 4 рубля</w:t>
      </w:r>
      <w:r w:rsidR="00D64421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, а пакет сока - 3 руб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ля</w:t>
      </w:r>
      <w:r w:rsidR="00D64421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64421" w:rsidRPr="00186666" w:rsidRDefault="00D64421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дала тебе 6 руб</w:t>
      </w:r>
      <w:r w:rsid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лей. Сколько рублей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нужно ещ</w:t>
      </w:r>
      <w:r w:rsid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, чтобы купить фломастеры и сок?</w:t>
      </w:r>
    </w:p>
    <w:p w:rsidR="00D64421" w:rsidRPr="00186666" w:rsidRDefault="00186666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D64421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купить много игрушек, хватит ли денег на основные расходы семьи (плату за квартиру, газ, электричество, тепло, хлеб)?</w:t>
      </w:r>
    </w:p>
    <w:p w:rsidR="007744C0" w:rsidRPr="00186666" w:rsidRDefault="007744C0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8666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5. Рефлексия.</w:t>
      </w:r>
    </w:p>
    <w:p w:rsidR="007744C0" w:rsidRPr="00186666" w:rsidRDefault="00186666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7744C0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Действительно ли математические знания основа экономических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представлений</w:t>
      </w:r>
      <w:r w:rsidR="007744C0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</w:p>
    <w:p w:rsidR="007744C0" w:rsidRPr="00186666" w:rsidRDefault="00186666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7744C0"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вы думаете, математические задачи 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помогают экономическому воспитанию?</w:t>
      </w:r>
    </w:p>
    <w:p w:rsidR="00186666" w:rsidRPr="00186666" w:rsidRDefault="00186666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186666">
        <w:rPr>
          <w:rFonts w:ascii="Times New Roman" w:hAnsi="Times New Roman" w:cs="Times New Roman"/>
          <w:sz w:val="32"/>
          <w:szCs w:val="32"/>
          <w:shd w:val="clear" w:color="auto" w:fill="FFFFFF"/>
        </w:rPr>
        <w:t>Ваше мнение по поводу экономического воспитания детей в целом?</w:t>
      </w:r>
    </w:p>
    <w:p w:rsidR="007744C0" w:rsidRPr="00186666" w:rsidRDefault="007744C0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46B" w:rsidRPr="00186666" w:rsidRDefault="00CE146B" w:rsidP="001866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6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46B" w:rsidRPr="00186666" w:rsidRDefault="00CE146B" w:rsidP="0018666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CE146B" w:rsidRPr="0018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8D4"/>
    <w:multiLevelType w:val="multilevel"/>
    <w:tmpl w:val="28B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74"/>
    <w:rsid w:val="00061F3C"/>
    <w:rsid w:val="00112424"/>
    <w:rsid w:val="00186666"/>
    <w:rsid w:val="002F5917"/>
    <w:rsid w:val="00471574"/>
    <w:rsid w:val="007744C0"/>
    <w:rsid w:val="00793395"/>
    <w:rsid w:val="00CE146B"/>
    <w:rsid w:val="00D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574"/>
  </w:style>
  <w:style w:type="character" w:customStyle="1" w:styleId="FontStyle16">
    <w:name w:val="Font Style16"/>
    <w:basedOn w:val="a0"/>
    <w:rsid w:val="002F591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574"/>
  </w:style>
  <w:style w:type="character" w:customStyle="1" w:styleId="FontStyle16">
    <w:name w:val="Font Style16"/>
    <w:basedOn w:val="a0"/>
    <w:rsid w:val="002F591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2015-10-08T17:32:00Z</dcterms:created>
  <dcterms:modified xsi:type="dcterms:W3CDTF">2015-10-09T15:55:00Z</dcterms:modified>
</cp:coreProperties>
</file>