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26" w:rsidRDefault="00AC4826" w:rsidP="00AC482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воспитанниками МОУ д/с №______ группа № ____ (средняя, 4–5 лет) за 20___/20___ учебный год.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Образовательные области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«Познавательное развитие», «Речевое развитие»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705"/>
        <w:gridCol w:w="322"/>
        <w:gridCol w:w="324"/>
        <w:gridCol w:w="321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</w:tblGrid>
      <w:tr w:rsidR="00AC4826" w:rsidTr="00AC4826">
        <w:trPr>
          <w:trHeight w:val="15"/>
          <w:jc w:val="center"/>
        </w:trPr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И. ребенка</w:t>
            </w:r>
          </w:p>
        </w:tc>
        <w:tc>
          <w:tcPr>
            <w:tcW w:w="13565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области</w:t>
            </w:r>
          </w:p>
        </w:tc>
      </w:tr>
      <w:tr w:rsidR="00AC4826" w:rsidTr="00AC4826">
        <w:trPr>
          <w:trHeight w:val="15"/>
          <w:jc w:val="center"/>
        </w:trPr>
        <w:tc>
          <w:tcPr>
            <w:tcW w:w="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387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969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</w:tr>
      <w:tr w:rsidR="00AC4826" w:rsidTr="00AC4826">
        <w:trPr>
          <w:trHeight w:val="15"/>
          <w:jc w:val="center"/>
        </w:trPr>
        <w:tc>
          <w:tcPr>
            <w:tcW w:w="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3875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710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Познавательные действия, конструктивно-модульная деятельность</w:t>
            </w:r>
          </w:p>
        </w:tc>
        <w:tc>
          <w:tcPr>
            <w:tcW w:w="25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целостной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картины мира и первичных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представлений о себе, социальном и природном мире</w:t>
            </w:r>
          </w:p>
        </w:tc>
      </w:tr>
      <w:tr w:rsidR="00AC4826" w:rsidTr="00AC4826">
        <w:trPr>
          <w:trHeight w:val="5415"/>
          <w:jc w:val="center"/>
        </w:trPr>
        <w:tc>
          <w:tcPr>
            <w:tcW w:w="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Активно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сопровож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-дает речью игровые и бытовые действия.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Основную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массу звуков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-носит без на-рушений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Понимает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упот-ребляет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слова-антонимы, умеет образовывать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новые слова по аналогии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зна-комыми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словами, умеет выделять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первый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слове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Рассказывает о содержании сюжетной картинки, с помощью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взрослого составляет описательные рассказы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назвать любимую сказку, прочитать наизусть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понравившееся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стихотво-рение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знает считалки, поговорки, стихи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Рассматривает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иллюстриро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-ванные издания детских книг,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прояв-ляет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интерес к ним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Драматизирует, ин-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сцени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помощью взрослого небольшие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сказки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(отрывки из сказок)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Знает, называет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прави-льно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использует детали строительного материала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Умеет использовать строительные детали с учетом 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конструктивных свойств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Способен преобразовать пост-ройку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соответствии с заданием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педагога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сгибать прямоугольный лист бумаги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пополам,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умело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пользуется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глазо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мером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Различает,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каких частей состав-лена группа предметов, называет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их характерные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особенности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(цвет, размер,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считать до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венный счет), отвечать на вопрос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«Сколько всего?»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Сравнивает количество предметов в группах на основе счета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(до 5)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путем штучного соотнесения предметов, определяет, каких предметов больше, меньше, равное количество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сравнивать два предмета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величине (больше – меньше,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выше – ниже...) на основе приложения или наложения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-чает и называет круг, квадрат,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треугольник, шар, куб,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знает их характерные отличия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 положение предметов в пространстве по от-ношению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 себе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ввер-ху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внизу,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впере-ди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сзади),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умеет двигаться в нужном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направлении по сигналу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деляет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суток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разные предметы, ко-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торые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окружают его в помещениях,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участке, на улице, их признаки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 количество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Называет домашних и диких животных, знает, какую пользу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приносят че-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ловеку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Называет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правильной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после-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Знает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соблю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-дает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элементарные правила поведения в природе</w:t>
            </w:r>
          </w:p>
        </w:tc>
      </w:tr>
      <w:tr w:rsidR="00AC4826" w:rsidTr="00AC4826">
        <w:trPr>
          <w:jc w:val="center"/>
        </w:trPr>
        <w:tc>
          <w:tcPr>
            <w:tcW w:w="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826" w:rsidRDefault="00AC48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826" w:rsidTr="00AC4826">
        <w:trPr>
          <w:jc w:val="center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4826" w:rsidRDefault="00AC4826" w:rsidP="00AC4826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Диагностика освоения содержания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образовательной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«ОТ РОЖДЕНИЯ ДО ШКОЛЫ»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воспитанниками группа № ____ (старшая, 5–6 лет) за 20____ / ____ учебный год</w:t>
      </w:r>
    </w:p>
    <w:p w:rsidR="00AC4826" w:rsidRDefault="00AC4826" w:rsidP="00AC4826">
      <w:pPr>
        <w:pStyle w:val="ParagraphStyle"/>
        <w:spacing w:after="12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областей «ПОЗНАВАТЕЛЬНОЕ РАЗВИТИЕ», «РЕЧЕВОЕ РАЗВИТИЕ»</w:t>
      </w:r>
    </w:p>
    <w:tbl>
      <w:tblPr>
        <w:tblW w:w="141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571"/>
        <w:gridCol w:w="317"/>
        <w:gridCol w:w="315"/>
        <w:gridCol w:w="317"/>
        <w:gridCol w:w="315"/>
        <w:gridCol w:w="317"/>
        <w:gridCol w:w="315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</w:tblGrid>
      <w:tr w:rsidR="00AC4826" w:rsidTr="00DA0DB4">
        <w:trPr>
          <w:jc w:val="center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Фамилия, имя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ребенка</w:t>
            </w:r>
          </w:p>
        </w:tc>
        <w:tc>
          <w:tcPr>
            <w:tcW w:w="13236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образовательных областей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Речевое развитие</w:t>
            </w:r>
          </w:p>
        </w:tc>
        <w:tc>
          <w:tcPr>
            <w:tcW w:w="945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Познавательное развитие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Познавательная деятельность, конструктивно-модульная деятельность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after="30" w:line="1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целостной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картины мира и первичного представления о себе, социальном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 природном мире</w:t>
            </w:r>
          </w:p>
        </w:tc>
      </w:tr>
      <w:tr w:rsidR="00AC4826" w:rsidTr="00DA0DB4">
        <w:trPr>
          <w:trHeight w:val="4140"/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 достаточно богатый словарный запас.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Может участвовать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беседе, высказывать свое мнение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Умеет аргументированно и доброжелательно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оценивать ответ, высказывание сверстника.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Составляет по образцу рассказы по сюжетной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картине, набору картин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Определяет место звука в слове. Умеет подбирать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 существительному несколько прилагательных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сованных), заменять слово другим,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сходным по значению (синонимом)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Знает 2–3 программных стихотворения, 2–3 считалки,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2–3 загадки. Называет жанр произведения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любимого детского писателя, любимые сказки, рассказы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анализировать образец постройки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планировать этапы создания собственной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постройки, находить конструктивные решения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Создает постройки по рисунку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работать коллективно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Считает в пределах 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Отвечает на вопросы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«сколько?», «который?»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Уравнивает неравные группы предметов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двумя способами (удаление и добавление)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Сравнивает предметы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глаз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длине, ширине,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высоте, толщине), проверяет точность определений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путем наложения или приложения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пользуется количественными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 порядковыми числительными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 10)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Размещает предметы различной величины (до 7–10)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порядке возрастания, убывания их длины,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ширины, высоты, толщины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Выражает словами местонахождение предмета по отношению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себе,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другим предметам. Знает некоторые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характерные особенности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геометрических фигур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утро, день,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вечер, ночь, имеет представление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 смене частей суток. Называет текущий день недели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и называет виды транспорта, предметы,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облегчающие человеку труд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быту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Классифицирует предметы, определяет материалы, из которых они сделаны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название родного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города, поселка, страны, ее столицу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времена года,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бенности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Знает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имодействии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ловека</w:t>
            </w:r>
            <w:proofErr w:type="spellEnd"/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природой в разное время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значении солнца, воздуха и воды для человека,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животных, растений. Бережно относится к природе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</w:tbl>
    <w:p w:rsidR="00990E3D" w:rsidRDefault="00990E3D"/>
    <w:p w:rsidR="00AC4826" w:rsidRDefault="00AC4826" w:rsidP="00AC4826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 «ОТ РОЖДЕНИЯ ДО ШКОЛЫ»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воспитанниками группа № ____ (подготовительная, 6–7 лет) за 20____ / ____ учебный год.</w:t>
      </w:r>
    </w:p>
    <w:p w:rsidR="00AC4826" w:rsidRDefault="00AC4826" w:rsidP="00AC4826">
      <w:pPr>
        <w:pStyle w:val="ParagraphStyle"/>
        <w:spacing w:after="12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бразовательные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 «ПОЗНАВАТЕЛЬНОЕ РАЗВИТИЕ», «РЕЧЕВОЕ РАЗВИТИЕ»</w:t>
      </w:r>
    </w:p>
    <w:tbl>
      <w:tblPr>
        <w:tblW w:w="14261" w:type="dxa"/>
        <w:jc w:val="center"/>
        <w:tblInd w:w="-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821"/>
        <w:gridCol w:w="317"/>
        <w:gridCol w:w="315"/>
        <w:gridCol w:w="317"/>
        <w:gridCol w:w="315"/>
        <w:gridCol w:w="317"/>
        <w:gridCol w:w="315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</w:tblGrid>
      <w:tr w:rsidR="00AC4826" w:rsidTr="00DA0DB4">
        <w:trPr>
          <w:jc w:val="center"/>
        </w:trPr>
        <w:tc>
          <w:tcPr>
            <w:tcW w:w="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 И. ребенка</w:t>
            </w:r>
          </w:p>
        </w:tc>
        <w:tc>
          <w:tcPr>
            <w:tcW w:w="13236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образовательной области</w:t>
            </w:r>
          </w:p>
        </w:tc>
      </w:tr>
      <w:tr w:rsidR="00AC4826" w:rsidTr="00DA0DB4">
        <w:trPr>
          <w:jc w:val="center"/>
        </w:trPr>
        <w:tc>
          <w:tcPr>
            <w:tcW w:w="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Речевое развитие</w:t>
            </w:r>
          </w:p>
        </w:tc>
        <w:tc>
          <w:tcPr>
            <w:tcW w:w="945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Познавательное развитие</w:t>
            </w:r>
          </w:p>
        </w:tc>
      </w:tr>
      <w:tr w:rsidR="00AC4826" w:rsidTr="00DA0DB4">
        <w:trPr>
          <w:jc w:val="center"/>
        </w:trPr>
        <w:tc>
          <w:tcPr>
            <w:tcW w:w="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Познавательные действия, конструктивно-модульная деятельность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after="30" w:line="1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целостной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картины мира и первичные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представления о себе, социальном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 природном мире</w:t>
            </w:r>
          </w:p>
        </w:tc>
      </w:tr>
      <w:tr w:rsidR="00AC4826" w:rsidTr="00DA0DB4">
        <w:trPr>
          <w:trHeight w:val="4140"/>
          <w:jc w:val="center"/>
        </w:trPr>
        <w:tc>
          <w:tcPr>
            <w:tcW w:w="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Владеет достаточным словарным запасом; свободно об-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щается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педа-гогом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родителями, сверстниками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казывает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драматизирует небольшие литера-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турные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-ведения,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состав-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ляет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плану и образцу рассказы о предмете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сюжетным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картинкам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Употребляет в речи синонимы, ан-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тонимы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предложения; различает понятия «звук», «слог»,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во»,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ложение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»; владеет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-слоговым анализом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жанры литературных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-ведений. Называет любимые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сказки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расс-казы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 знает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наизусть 2–3 любимых стихотворения,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считалки, за-гадки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2–3-х авторов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2–3-х иллюстраторов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детских книг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Выразительно читает стихотворение; пересказывает отрывок из сказки, рассказа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Способен соотносить конструкцию предмета с его назначением. Создает пост-ройки по рисунку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плани-ровать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этапы создания собственной пост-ройки, находить конструктивные решения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создавать модели из разных видов конструктора по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рисунку и по словесной инструкции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работать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коллективно, распределять между членами группы этапы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осуществ-ления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пост-ройки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амост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ятельно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объединяет различные группы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предме-тов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имеющие общий признак, в единое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ножес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во; удаляет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ножес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дельные его части; устанавливает связи и отношения  между  целым и частями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Считает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20 и больше (количественный, порядковый счет). Называет числа в прямом и обратном порядке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10, начиная с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любого числа.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носит цифры 0–9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количество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предметов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Составляет и решает задачи в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ствие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сложение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вычитание, пользуется цифрами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знаками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«+», «–»,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«=».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Знает состав чисел первого де-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сятка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величины, длину, ширину, вы-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объем, массу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(вес) и способы их измерения. Измеряет длину предметов, отрезки прямых линий, объемы жидких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сыпучих веществ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помощью условных мер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делить предметы на несколько равных частей, сравнивать целое и его часть; различает и называет отрезок,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угол, круг, овал, многоугольники, шар,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куб;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проводит их сравнения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Ориентируется в окружающем пространстве и на плоскости листа, пользуется знакомым обозначением. Умеет определять временные отношения; время по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часам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 точностью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 часа)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монеты разного достоинства, название те-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кущего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месяца года, последовательность дней недели,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месяцев,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времен года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герб, флаг, гимн России; называет столицу; имеет представление о родном крае, его досто</w:t>
            </w:r>
            <w:r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мечательностях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школе, библиоте</w:t>
            </w:r>
            <w:r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ке;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вила поведения в городе, на природе и соблюдает и</w:t>
            </w:r>
            <w:r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х.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Устанавливает элементарные причинно-следственные связи между природными явлениями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некоторых представителей живот-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мира, может обобщать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(звери дикие и домашние, средней полосы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/северных стран, птицы, пресмыкающиеся, земноводные, насекомые)</w:t>
            </w:r>
          </w:p>
        </w:tc>
      </w:tr>
      <w:tr w:rsidR="00AC4826" w:rsidTr="00DA0DB4">
        <w:trPr>
          <w:jc w:val="center"/>
        </w:trPr>
        <w:tc>
          <w:tcPr>
            <w:tcW w:w="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AC4826" w:rsidTr="00DA0DB4">
        <w:trPr>
          <w:jc w:val="center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AC4826" w:rsidTr="00DA0DB4">
        <w:trPr>
          <w:jc w:val="center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</w:tbl>
    <w:p w:rsidR="00AC4826" w:rsidRDefault="00AC4826" w:rsidP="00AC4826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«ОТ РОЖДЕНИЯ ДО ШКОЛЫ»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воспитанниками группа № ____ (младшая, от 3 до 4 лет)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за 20____ / ____ учебный год.</w:t>
      </w:r>
    </w:p>
    <w:p w:rsidR="00AC4826" w:rsidRDefault="00AC4826" w:rsidP="00AC482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области «ПОЗНАВАТЕЛЬНОЕ РАЗВИТИЕ» И «РЕЧЕВОЕ РАЗВИТИЕ»</w:t>
      </w:r>
    </w:p>
    <w:tbl>
      <w:tblPr>
        <w:tblW w:w="141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571"/>
        <w:gridCol w:w="317"/>
        <w:gridCol w:w="315"/>
        <w:gridCol w:w="317"/>
        <w:gridCol w:w="315"/>
        <w:gridCol w:w="317"/>
        <w:gridCol w:w="315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</w:tblGrid>
      <w:tr w:rsidR="00AC4826" w:rsidTr="00DA0DB4">
        <w:trPr>
          <w:jc w:val="center"/>
        </w:trPr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Фамилия, имя </w:t>
            </w:r>
          </w:p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ребенка</w:t>
            </w:r>
          </w:p>
        </w:tc>
        <w:tc>
          <w:tcPr>
            <w:tcW w:w="13236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образовательных областей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Речевое развитие</w:t>
            </w:r>
          </w:p>
        </w:tc>
        <w:tc>
          <w:tcPr>
            <w:tcW w:w="945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Познавательное развитие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познавательных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действий; конструктивно-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модельная деятельность</w:t>
            </w:r>
          </w:p>
        </w:tc>
        <w:tc>
          <w:tcPr>
            <w:tcW w:w="44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ФЭМП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целостной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картины мира и представлений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-культурных ценностях</w:t>
            </w:r>
          </w:p>
        </w:tc>
      </w:tr>
      <w:tr w:rsidR="00AC4826" w:rsidTr="00DA0DB4">
        <w:trPr>
          <w:trHeight w:val="4140"/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Отвечает на разнообразные вопросы взрослого, касающиеся ближайшего окружения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Рассматривает игрушки, сюжетные картинки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Использует все части речи, простые нераспространенные предложения и предложения с однородными членами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Пересказывает содержание произведения с опорой 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рисунки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книге, вопросы воспитателя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Называет произведение (в произвольном изложении), прослушав отрывок из него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Может прочитать на-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небольшое 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стихотворение при помощи взрослого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Умеет располагать кирпичики, 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пластины вертикально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Изменяет постройки, надстраивая или заменяя 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одни детали другими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Умеет группировать предметы по цвету, размеру, форме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Может составлять при помощи взрослого группы</w:t>
            </w:r>
          </w:p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однородных предметов и выделять один </w:t>
            </w:r>
          </w:p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предмет из группы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Умеет находить в окружающей обстановке один </w:t>
            </w:r>
          </w:p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несколько одинаковых предметов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Правильно определяет количественное соотношение двух групп предметов, понимает конкретный смысл слов «больше», «меньше», «столько же»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Различает круг, квадрат, треугольник, предметы с углами и круглые формы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Понимает смысл обозначений: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внизу,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C4826" w:rsidRDefault="00AC4826" w:rsidP="00DA0DB4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сзади, слева – справа, над – под; понятия времени суток: утро – вечер – день – ночь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Называет знакомые пред-</w:t>
            </w:r>
          </w:p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меты, объясняет их </w:t>
            </w:r>
          </w:p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значение, выделяет, называет признаки</w:t>
            </w:r>
          </w:p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(цвет, </w:t>
            </w:r>
          </w:p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форму, материал)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Ориентируется в помещениях детского сада и на участке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Называет свой город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(поселок)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Знает и называет некоторые растения, животных 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их детенышей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Выделяет наиболее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характерные сезонные </w:t>
            </w:r>
          </w:p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 в природе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Проявляет бережное отношение к природе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AC4826" w:rsidTr="00DA0DB4">
        <w:trPr>
          <w:jc w:val="center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826" w:rsidRDefault="00AC4826" w:rsidP="00DA0DB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</w:tbl>
    <w:p w:rsidR="00AC4826" w:rsidRPr="002F2C47" w:rsidRDefault="00AC4826" w:rsidP="00AC4826">
      <w:pPr>
        <w:autoSpaceDE w:val="0"/>
        <w:autoSpaceDN w:val="0"/>
        <w:adjustRightInd w:val="0"/>
        <w:spacing w:before="180" w:after="0" w:line="264" w:lineRule="auto"/>
        <w:ind w:firstLine="360"/>
        <w:rPr>
          <w:rFonts w:ascii="Times New Roman" w:hAnsi="Times New Roman" w:cs="Times New Roman"/>
          <w:color w:val="000000"/>
          <w:spacing w:val="45"/>
          <w:sz w:val="28"/>
          <w:szCs w:val="28"/>
          <w:lang w:val="x-none"/>
        </w:rPr>
      </w:pPr>
      <w:r w:rsidRPr="002F2C47">
        <w:rPr>
          <w:rFonts w:ascii="Times New Roman" w:hAnsi="Times New Roman" w:cs="Times New Roman"/>
          <w:color w:val="000000"/>
          <w:spacing w:val="45"/>
          <w:sz w:val="28"/>
          <w:szCs w:val="28"/>
          <w:lang w:val="x-none"/>
        </w:rPr>
        <w:t>Оценка уровня развития:</w:t>
      </w:r>
    </w:p>
    <w:p w:rsidR="00AC4826" w:rsidRPr="002F2C47" w:rsidRDefault="00AC4826" w:rsidP="00AC482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2F2C47">
        <w:rPr>
          <w:rFonts w:ascii="Times New Roman" w:hAnsi="Times New Roman" w:cs="Times New Roman"/>
          <w:color w:val="000000"/>
          <w:sz w:val="28"/>
          <w:szCs w:val="28"/>
          <w:lang w:val="x-none"/>
        </w:rPr>
        <w:t>1 балл – большинство компонентов недостаточно развиты;</w:t>
      </w:r>
    </w:p>
    <w:p w:rsidR="00AC4826" w:rsidRPr="002F2C47" w:rsidRDefault="00AC4826" w:rsidP="00AC482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2F2C47">
        <w:rPr>
          <w:rFonts w:ascii="Times New Roman" w:hAnsi="Times New Roman" w:cs="Times New Roman"/>
          <w:color w:val="000000"/>
          <w:sz w:val="28"/>
          <w:szCs w:val="28"/>
          <w:lang w:val="x-none"/>
        </w:rPr>
        <w:t>2 балла – отдельные компоненты не развиты;</w:t>
      </w:r>
    </w:p>
    <w:p w:rsidR="00AC4826" w:rsidRPr="002F2C47" w:rsidRDefault="00AC4826" w:rsidP="00AC482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2F2C47">
        <w:rPr>
          <w:rFonts w:ascii="Times New Roman" w:hAnsi="Times New Roman" w:cs="Times New Roman"/>
          <w:color w:val="000000"/>
          <w:sz w:val="28"/>
          <w:szCs w:val="28"/>
          <w:lang w:val="x-none"/>
        </w:rPr>
        <w:t>3 балла – соответствует возрасту;</w:t>
      </w:r>
    </w:p>
    <w:p w:rsidR="00AC4826" w:rsidRPr="002F2C47" w:rsidRDefault="00AC4826" w:rsidP="00AC482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2F2C47">
        <w:rPr>
          <w:rFonts w:ascii="Times New Roman" w:hAnsi="Times New Roman" w:cs="Times New Roman"/>
          <w:color w:val="000000"/>
          <w:sz w:val="28"/>
          <w:szCs w:val="28"/>
          <w:lang w:val="x-none"/>
        </w:rPr>
        <w:t>4 балла – высокий.</w:t>
      </w:r>
    </w:p>
    <w:p w:rsidR="00AC4826" w:rsidRPr="00AC4826" w:rsidRDefault="00AC4826">
      <w:pPr>
        <w:rPr>
          <w:lang w:val="x-none"/>
        </w:rPr>
      </w:pPr>
      <w:bookmarkStart w:id="0" w:name="_GoBack"/>
      <w:bookmarkEnd w:id="0"/>
    </w:p>
    <w:sectPr w:rsidR="00AC4826" w:rsidRPr="00AC4826" w:rsidSect="00AC482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26"/>
    <w:rsid w:val="00990E3D"/>
    <w:rsid w:val="00A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4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C482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4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C482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2015-10-08T15:29:00Z</dcterms:created>
  <dcterms:modified xsi:type="dcterms:W3CDTF">2015-10-08T15:32:00Z</dcterms:modified>
</cp:coreProperties>
</file>