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8" w:rsidRDefault="005F1888" w:rsidP="005F188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5F1888" w:rsidRDefault="005F1888" w:rsidP="005F188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bookmarkStart w:id="0" w:name="_GoBack"/>
    </w:p>
    <w:p w:rsidR="005F1888" w:rsidRDefault="005F1888" w:rsidP="005F188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5F1888" w:rsidRPr="00BD4558" w:rsidRDefault="005F1888" w:rsidP="005F188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444048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Консультация для родителей</w:t>
      </w:r>
    </w:p>
    <w:p w:rsidR="005F1888" w:rsidRPr="00C168F8" w:rsidRDefault="005F1888" w:rsidP="005F1888">
      <w:pPr>
        <w:spacing w:after="0" w:line="480" w:lineRule="auto"/>
        <w:ind w:left="357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5F1888" w:rsidRDefault="005F1888" w:rsidP="005F1888">
      <w:pPr>
        <w:spacing w:line="480" w:lineRule="auto"/>
        <w:ind w:left="357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C168F8">
        <w:rPr>
          <w:rFonts w:ascii="Times New Roman" w:hAnsi="Times New Roman" w:cs="Times New Roman"/>
          <w:sz w:val="52"/>
          <w:szCs w:val="52"/>
        </w:rPr>
        <w:t>Вечный огонь.</w:t>
      </w:r>
    </w:p>
    <w:p w:rsidR="005F1888" w:rsidRDefault="005F1888" w:rsidP="005F1888">
      <w:pPr>
        <w:spacing w:after="0" w:line="480" w:lineRule="auto"/>
        <w:ind w:left="357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Георгиевская ленточка.</w:t>
      </w:r>
    </w:p>
    <w:p w:rsidR="005F1888" w:rsidRPr="00C168F8" w:rsidRDefault="005F1888" w:rsidP="005F1888">
      <w:pPr>
        <w:spacing w:line="480" w:lineRule="auto"/>
        <w:ind w:left="357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Праздничный салют.</w:t>
      </w:r>
    </w:p>
    <w:bookmarkEnd w:id="0"/>
    <w:p w:rsidR="005F1888" w:rsidRPr="00C168F8" w:rsidRDefault="005F1888" w:rsidP="005F1888">
      <w:pPr>
        <w:spacing w:after="0"/>
        <w:ind w:left="360"/>
        <w:jc w:val="center"/>
        <w:rPr>
          <w:rFonts w:ascii="Times New Roman" w:hAnsi="Times New Roman" w:cs="Times New Roman"/>
          <w:sz w:val="52"/>
          <w:szCs w:val="52"/>
        </w:rPr>
      </w:pPr>
    </w:p>
    <w:p w:rsidR="005F1888" w:rsidRPr="00C168F8" w:rsidRDefault="005F1888" w:rsidP="005F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Default="005F1888" w:rsidP="005F1888">
      <w:pPr>
        <w:spacing w:after="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</w:p>
    <w:p w:rsidR="005F1888" w:rsidRPr="004963B9" w:rsidRDefault="005F1888" w:rsidP="005F1888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63B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Вечный огонь.</w:t>
      </w:r>
    </w:p>
    <w:p w:rsidR="005F1888" w:rsidRPr="004963B9" w:rsidRDefault="005F1888" w:rsidP="005F18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>Память обо всех погибших в Великой Отечественной войне будет жить вечно в наших сердцах. Память о прошлом, она не подвластна времени - бережно хранимая и передаваемая из поколения в поколение – переживает века.</w:t>
      </w:r>
    </w:p>
    <w:p w:rsidR="005F1888" w:rsidRPr="004963B9" w:rsidRDefault="005F1888" w:rsidP="005F18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 xml:space="preserve">      Памятником всем погибшим за Родину стала могила Неизвестного солдата у Кремлевской стены. Неизвестный солдат. Он лежит под гранитной плитой. Может, шел он по площади Красной в ноябре на параде? Может быть. Но известно: на параде Победы его быть не могло. И знамена врага без него  солдаты бросали на землю. Как без тысяч других, что погибли, сражаясь. Он Берлина не видел. И не слышал салютов, только шел он в атаку последнюю, зная – будет Победа! </w:t>
      </w:r>
    </w:p>
    <w:p w:rsidR="005F1888" w:rsidRPr="004963B9" w:rsidRDefault="005F1888" w:rsidP="005F1888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 xml:space="preserve">   Москва - город-герой, приняла прах неизвестного  солдата - защитника столицы. Прах неизвестного воина был перенесен из братской могилы на 41км. шоссе Москва-Ленинград, у въезда в Зеленоград 3 декабря 1966г. </w:t>
      </w:r>
    </w:p>
    <w:p w:rsidR="005F1888" w:rsidRPr="004963B9" w:rsidRDefault="005F1888" w:rsidP="005F1888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 xml:space="preserve">        8 мая 1967г. на могиле вспыхнул Вечный огонь.</w:t>
      </w:r>
    </w:p>
    <w:p w:rsidR="005F1888" w:rsidRPr="004963B9" w:rsidRDefault="005F1888" w:rsidP="005F18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F1888" w:rsidRPr="004963B9" w:rsidRDefault="005F1888" w:rsidP="005F1888">
      <w:pPr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BE59620" wp14:editId="61BD4B19">
            <wp:simplePos x="0" y="0"/>
            <wp:positionH relativeFrom="column">
              <wp:posOffset>-228600</wp:posOffset>
            </wp:positionH>
            <wp:positionV relativeFrom="paragraph">
              <wp:posOffset>2034540</wp:posOffset>
            </wp:positionV>
            <wp:extent cx="1828800" cy="2286000"/>
            <wp:effectExtent l="19050" t="0" r="0" b="0"/>
            <wp:wrapTight wrapText="bothSides">
              <wp:wrapPolygon edited="0">
                <wp:start x="-225" y="0"/>
                <wp:lineTo x="-225" y="21420"/>
                <wp:lineTo x="21600" y="21420"/>
                <wp:lineTo x="21600" y="0"/>
                <wp:lineTo x="-225" y="0"/>
              </wp:wrapPolygon>
            </wp:wrapTight>
            <wp:docPr id="1" name="Рисунок 1" descr="georg_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_len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3B9">
        <w:rPr>
          <w:rFonts w:ascii="Times New Roman" w:hAnsi="Times New Roman" w:cs="Times New Roman"/>
          <w:b/>
          <w:sz w:val="32"/>
          <w:szCs w:val="32"/>
          <w:u w:val="single"/>
        </w:rPr>
        <w:t>Георгиевская лента</w:t>
      </w:r>
      <w:r w:rsidRPr="004963B9">
        <w:rPr>
          <w:sz w:val="32"/>
          <w:szCs w:val="32"/>
        </w:rPr>
        <w:t xml:space="preserve"> </w:t>
      </w:r>
      <w:r w:rsidRPr="004963B9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4963B9">
        <w:rPr>
          <w:rFonts w:ascii="Times New Roman" w:hAnsi="Times New Roman" w:cs="Times New Roman"/>
          <w:sz w:val="32"/>
          <w:szCs w:val="32"/>
        </w:rPr>
        <w:t>биколор</w:t>
      </w:r>
      <w:proofErr w:type="spellEnd"/>
      <w:r w:rsidRPr="004963B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963B9">
        <w:rPr>
          <w:rFonts w:ascii="Times New Roman" w:hAnsi="Times New Roman" w:cs="Times New Roman"/>
          <w:sz w:val="32"/>
          <w:szCs w:val="32"/>
        </w:rPr>
        <w:t>двуцвет</w:t>
      </w:r>
      <w:proofErr w:type="spellEnd"/>
      <w:r w:rsidRPr="004963B9">
        <w:rPr>
          <w:rFonts w:ascii="Times New Roman" w:hAnsi="Times New Roman" w:cs="Times New Roman"/>
          <w:sz w:val="32"/>
          <w:szCs w:val="32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 императрицей Екатериной II.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</w:p>
    <w:p w:rsidR="005F1888" w:rsidRPr="004963B9" w:rsidRDefault="005F1888" w:rsidP="005F1888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63B9">
        <w:rPr>
          <w:rFonts w:ascii="Times New Roman" w:hAnsi="Times New Roman" w:cs="Times New Roman"/>
          <w:b/>
          <w:sz w:val="32"/>
          <w:szCs w:val="32"/>
        </w:rPr>
        <w:t xml:space="preserve">Черный цвет ленты означает дым, </w:t>
      </w:r>
    </w:p>
    <w:p w:rsidR="005F1888" w:rsidRPr="004963B9" w:rsidRDefault="005F1888" w:rsidP="005F1888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63B9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Pr="004963B9">
        <w:rPr>
          <w:rFonts w:ascii="Times New Roman" w:hAnsi="Times New Roman" w:cs="Times New Roman"/>
          <w:b/>
          <w:sz w:val="32"/>
          <w:szCs w:val="32"/>
        </w:rPr>
        <w:t>оранжевый</w:t>
      </w:r>
      <w:proofErr w:type="gramEnd"/>
      <w:r w:rsidRPr="004963B9">
        <w:rPr>
          <w:rFonts w:ascii="Times New Roman" w:hAnsi="Times New Roman" w:cs="Times New Roman"/>
          <w:b/>
          <w:sz w:val="32"/>
          <w:szCs w:val="32"/>
        </w:rPr>
        <w:t xml:space="preserve"> - пламя.</w:t>
      </w:r>
    </w:p>
    <w:p w:rsidR="005F1888" w:rsidRPr="004963B9" w:rsidRDefault="005F1888" w:rsidP="005F18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>В наше время появилась интересная традиция, связанная с этим древним символом. Молодежь, в преддверии праздника День Победы, повязывает "</w:t>
      </w:r>
      <w:proofErr w:type="spellStart"/>
      <w:r w:rsidRPr="004963B9">
        <w:rPr>
          <w:rFonts w:ascii="Times New Roman" w:hAnsi="Times New Roman" w:cs="Times New Roman"/>
          <w:sz w:val="32"/>
          <w:szCs w:val="32"/>
        </w:rPr>
        <w:t>георгиевку</w:t>
      </w:r>
      <w:proofErr w:type="spellEnd"/>
      <w:r w:rsidRPr="004963B9">
        <w:rPr>
          <w:rFonts w:ascii="Times New Roman" w:hAnsi="Times New Roman" w:cs="Times New Roman"/>
          <w:sz w:val="32"/>
          <w:szCs w:val="32"/>
        </w:rPr>
        <w:t xml:space="preserve">" на одежду в знак уважения, памяти и солидарности с </w:t>
      </w:r>
      <w:r w:rsidRPr="004963B9">
        <w:rPr>
          <w:rFonts w:ascii="Times New Roman" w:hAnsi="Times New Roman" w:cs="Times New Roman"/>
          <w:sz w:val="32"/>
          <w:szCs w:val="32"/>
        </w:rPr>
        <w:lastRenderedPageBreak/>
        <w:t xml:space="preserve">героическими русскими солдатами, отстоявшими свободу нашей страны в далекие 40-е годы. </w:t>
      </w:r>
    </w:p>
    <w:p w:rsidR="005F1888" w:rsidRPr="004963B9" w:rsidRDefault="005F1888" w:rsidP="005F18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>Акция «Георгиевская ленточка. Я помню! Я горжусь!»</w:t>
      </w:r>
    </w:p>
    <w:p w:rsidR="005F1888" w:rsidRPr="004963B9" w:rsidRDefault="005F1888" w:rsidP="005F188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>В России уже который год подряд проходит акция «Георгиевская ленточка. Я помню! Я горжусь!», в ходе, которой каждый желающий может бесплатно получить небольшую георгиевскую ленточку - символу памяти и уважения к подвигу нашего народа, одержавшего Великую Победу над фашизмом. Раздача георгиевских лент проходит с 24 апреля во многих городах России на центральных улицах и площадях. Продлится она до 12 мая.</w:t>
      </w:r>
    </w:p>
    <w:p w:rsidR="005F1888" w:rsidRPr="004963B9" w:rsidRDefault="005F1888" w:rsidP="005F188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63B9">
        <w:rPr>
          <w:b/>
          <w:i/>
          <w:sz w:val="32"/>
          <w:szCs w:val="32"/>
        </w:rPr>
        <w:t xml:space="preserve">  </w:t>
      </w:r>
      <w:r w:rsidRPr="004963B9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4963B9">
        <w:rPr>
          <w:rFonts w:ascii="Times New Roman" w:hAnsi="Times New Roman" w:cs="Times New Roman"/>
          <w:b/>
          <w:sz w:val="32"/>
          <w:szCs w:val="32"/>
          <w:u w:val="single"/>
        </w:rPr>
        <w:t>Праздничный салют</w:t>
      </w:r>
    </w:p>
    <w:p w:rsidR="005F1888" w:rsidRPr="004963B9" w:rsidRDefault="005F1888" w:rsidP="005F1888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>Первый салют в Москве был дан в честь успешного наступления Красной армии на орловском и белгородском направлении 5 августа 1943 года. Надо сказать, что в то время в нашей стране не было ни специальных салютных подразделений, ни салютных боеприпасов с оборудованием. Салют "подручными средствами" проводили артиллеристы   гарнизона Московского Кремля.</w:t>
      </w:r>
    </w:p>
    <w:p w:rsidR="005F1888" w:rsidRPr="004963B9" w:rsidRDefault="005F1888" w:rsidP="005F1888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>После этого, установилась традиция устраивать салюты в честь успехов советской армии в боях с гитлеровцами.</w:t>
      </w:r>
    </w:p>
    <w:p w:rsidR="005F1888" w:rsidRPr="004963B9" w:rsidRDefault="005F1888" w:rsidP="005F1888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963B9">
        <w:rPr>
          <w:rFonts w:ascii="Times New Roman" w:hAnsi="Times New Roman" w:cs="Times New Roman"/>
          <w:sz w:val="32"/>
          <w:szCs w:val="32"/>
        </w:rPr>
        <w:t xml:space="preserve">  Но самый грандиозный салют был проведен   9 мая 1945 года в День Победы. Было сделано 30 залпов из тысячи  зенитных  орудий. Небо подсвечивала праздничная иллюминация прожекторов войск ПВО.</w:t>
      </w:r>
    </w:p>
    <w:p w:rsidR="005F1888" w:rsidRDefault="005F1888" w:rsidP="005F188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888" w:rsidRDefault="005F1888" w:rsidP="005F188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888" w:rsidRDefault="005F1888" w:rsidP="005F188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888" w:rsidRDefault="005F1888" w:rsidP="005F188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888" w:rsidRDefault="005F1888" w:rsidP="005F188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888" w:rsidRDefault="005F1888" w:rsidP="005F1888">
      <w:pPr>
        <w:pStyle w:val="a3"/>
        <w:shd w:val="clear" w:color="auto" w:fill="FFFFFF"/>
        <w:rPr>
          <w:rStyle w:val="a4"/>
          <w:sz w:val="40"/>
          <w:szCs w:val="40"/>
        </w:rPr>
      </w:pPr>
    </w:p>
    <w:p w:rsidR="00F96E43" w:rsidRDefault="00F96E43"/>
    <w:sectPr w:rsidR="00F9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9"/>
    <w:rsid w:val="00006CD9"/>
    <w:rsid w:val="005F1888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2494</Characters>
  <Application>Microsoft Office Word</Application>
  <DocSecurity>0</DocSecurity>
  <Lines>20</Lines>
  <Paragraphs>5</Paragraphs>
  <ScaleCrop>false</ScaleCrop>
  <Company>Home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Андреева</dc:creator>
  <cp:keywords/>
  <dc:description/>
  <cp:lastModifiedBy>Галина Андреева</cp:lastModifiedBy>
  <cp:revision>2</cp:revision>
  <dcterms:created xsi:type="dcterms:W3CDTF">2015-10-14T20:02:00Z</dcterms:created>
  <dcterms:modified xsi:type="dcterms:W3CDTF">2015-10-14T20:05:00Z</dcterms:modified>
</cp:coreProperties>
</file>