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58" w:rsidRDefault="001B7EE5" w:rsidP="00DA3D58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рекомендации, направленные на формирование гуманных отношений, способствующих формированию культуры общения </w:t>
      </w:r>
    </w:p>
    <w:p w:rsidR="001B7EE5" w:rsidRPr="00DA3D58" w:rsidRDefault="001B7EE5" w:rsidP="00DA3D58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58">
        <w:rPr>
          <w:rFonts w:ascii="Times New Roman" w:hAnsi="Times New Roman" w:cs="Times New Roman"/>
          <w:b/>
          <w:color w:val="000000"/>
          <w:sz w:val="24"/>
          <w:szCs w:val="24"/>
        </w:rPr>
        <w:t>между родителями и детьми: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>.   Обязательно устанавливайте личный контакт с детьми: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обращайтесь по имени;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занимайте позицию на уровне глаз ребенка (он на стуле, вы на стуле...);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используйте тактильное прикосновение (однако помните, что когда вы гладите ребенка по голове или кладете руку на его голову, это вызывает у отдельных детей отрицательные реакции, даже стрессовые состояния).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2.  Старайтесь выслушивать детей до конца, если даже у вас мало времени.</w:t>
      </w:r>
      <w:r w:rsidRPr="00DA3D58">
        <w:rPr>
          <w:rFonts w:ascii="Times New Roman" w:hAnsi="Times New Roman" w:cs="Times New Roman"/>
          <w:sz w:val="24"/>
          <w:szCs w:val="24"/>
        </w:rPr>
        <w:t xml:space="preserve"> Стремитесь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не перебивать ребенка. Проанализируйте свое поведение.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Всегда ли вы способны дослушать ребенка до конца?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Не возникает ли желание его перебить?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Не ловите ли вы себя на мысли, что-то, о чем говорит ребенок, это неважно, пустяки?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Проследите, не ведете ли вы во время высказываний ребенка внутреннюю полемику с ним, выражая это в мимике и жестах.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3.  Следите за собственной речью. Помните, что она — отражает</w:t>
      </w:r>
      <w:r w:rsidRPr="00DA3D58">
        <w:rPr>
          <w:rFonts w:ascii="Times New Roman" w:hAnsi="Times New Roman" w:cs="Times New Roman"/>
          <w:sz w:val="24"/>
          <w:szCs w:val="24"/>
        </w:rPr>
        <w:t xml:space="preserve"> 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>вашу личность.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Проанализируйте собственную речь: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исключите из своей речи окрики, резкие интонации, которые негативно влияют на детей, вызывая эмоциональный дискомфорт;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постарайтесь избавляться от сло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«паразитов». 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    Помните, что ребенок дошкольного возраста является существом невербальным, поэтому вся информация лучше усваивается им не через слова, а через отношения. Старайтесь использовать такой неречевой прием взаимодействия с детьми, как «демонстрация расположенности»: спокойное внимание, улыбка, контакт глаз, ободряющий жест, ласковое прикосновение, поглаживание.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5.   Организуя общение с детьми, стремитесь понять их настроение.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Развивайте педагогическую наблюдательность. Понаблюдайте: в каком настроении пришел ребенок в ДОУ; рассказывает ли он другим детям о своем эмоциональном настроении, чувствах?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6.  Чаще улыбайтесь детям в процессе взаимодействия с ними, это способствует благоприятному психологическому микроклимату.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Понаблюдайте за собой: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— как часто вы улыбаетесь детям; 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способны ли вы смеяться вместе с детьми;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как часто ваше лицо выражает усталость и заботу.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7.   Учитесь видеть себя со стороны: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чаще анализируйте собственную деятельность;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стремитесь ставить себя на место ребенка;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развивайте способность признавать свои ошибки  в общении с детьми.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8.  Общаясь с детьми, используйте такие приемы педагогического воздействия, как внушение и убеждение.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убеждения вам необходимо: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быть самому убежденным в том, о чем вы говорите;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ясно и понятно излагать доводы детям;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 проявлять выдержку и терпение.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Применяя внушающее наставление, вам необходимо говорить в максимально повелительном тоне и при этом выразительно смотреть в глаза ребенку.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9. Особенно внимательно относитесь к своему поведению, манерам, жестам. Помните, что детям дошкольного возраста свойственна высокая подражательность.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10. Выбирайте правильную тактику поведения в общении с детьми, разрешая конфликтную ситуацию. Помните: вы не имеете профессионального права обижаться на детей.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11. Старайтесь оценивать поступок, действие, которое совершил ребенок, а не личность его. Покажите, что вы недовольны поступком, но сами положительно относитесь к ребенку. Избегайте следующих приемов, помогающих разрешить детские ссоры, драки: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требований («Не мешайте», «Перестаньте ссориться»);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наказаний (лишения игрушки, изоляции от коллектива);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нотаций («Сколько раз тебе можно повторять?»);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оценки, которые несут в себе характер иронии («Ну я так и знала, что это сделал опять Петров»);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 возмущения («Вы только посмотрите, что вы наделали!»);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—предвосхищающей отрицательной оценки («0т тебя никогда ничего хорошего не дождешься!»).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Попытайтесь разрешить конфликт в доброжелательном тоне, но повышая голос. Дайте понять ребенку, что если вы его наказываете, то это не значит, что изменится ваше прежнее отношение к нему. Используйте следующие приемы: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предвосхищающую оценку («Я уверена, что ты так больше не поступишь»);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ориентацию на самих детей («Я думаю, что вы сами попробуете понять, кто из вас виноват»);</w:t>
      </w:r>
      <w:r w:rsidRPr="00DA3D58">
        <w:rPr>
          <w:rFonts w:ascii="Times New Roman" w:hAnsi="Times New Roman" w:cs="Times New Roman"/>
          <w:sz w:val="24"/>
          <w:szCs w:val="24"/>
        </w:rPr>
        <w:t xml:space="preserve"> 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>выяснение мотива несправедливого отношения ребенка к своему сверстнику («Почему ты так поступил?», «Расскажи, как это произошло»);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разъяснение («Я вам сейчас расскажу, что произошло»).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12. Умейте анализировать процесс общения. Попытайтесь найти причины ошибок во взаимодействии с детьми. Эго могут быть:</w:t>
      </w:r>
      <w:r w:rsidRPr="00DA3D58">
        <w:rPr>
          <w:rFonts w:ascii="Times New Roman" w:hAnsi="Times New Roman" w:cs="Times New Roman"/>
          <w:sz w:val="24"/>
          <w:szCs w:val="24"/>
        </w:rPr>
        <w:t xml:space="preserve"> 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непонимание психологической ситуации, настроения детей, 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несоответствие вашего стиля общения, вашей индивидуальности атмосфере в группе детей, сложившемуся уровню взаимоотношений в группе;</w:t>
      </w:r>
      <w:r w:rsidRPr="00DA3D58">
        <w:rPr>
          <w:rFonts w:ascii="Times New Roman" w:hAnsi="Times New Roman" w:cs="Times New Roman"/>
          <w:sz w:val="24"/>
          <w:szCs w:val="24"/>
        </w:rPr>
        <w:t xml:space="preserve"> ме</w:t>
      </w:r>
      <w:r w:rsidRPr="00DA3D58">
        <w:rPr>
          <w:rFonts w:ascii="Times New Roman" w:hAnsi="Times New Roman" w:cs="Times New Roman"/>
          <w:color w:val="000000"/>
          <w:sz w:val="24"/>
          <w:szCs w:val="24"/>
        </w:rPr>
        <w:t>ханическое копирование стиля общения коллег.</w:t>
      </w:r>
    </w:p>
    <w:p w:rsidR="00A620AA" w:rsidRPr="00DA3D58" w:rsidRDefault="00A620AA" w:rsidP="00DA3D58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EE5" w:rsidRPr="00DA3D58" w:rsidRDefault="001B7EE5" w:rsidP="00DA3D58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5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 для воспитателей, направленные на организацию культуры взаимоотношений между детьми: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1.Если ребенок забывает речевые этикетные формулы (прощания, приветствия, благодарности), то ему можно подсказать в стихотворной форме: 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«Лена, ты знаешь, что растает даже ледяная глыба, от слова теплого... (спасибо)», «Миша, ты что-то забыл сказать, а во Франции и Дании на прощание говорят... (до свидания)», «Но давно уже от... (имя-ребенка)  не слышу слова... (здравствуйте), а слово-то какое, очень дорогое» и т.п.</w:t>
      </w:r>
      <w:proofErr w:type="gramEnd"/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2.Для развития умения устанавливать контакт с собеседником предложите детям следующие упражнения.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  «Как можно нас называть по-разному?» Выбирается ведущий. Он становится в круг. 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Остальные дети, представляя, что они  — его мама, папа, дедушка, бабушка, друзья, которые его очень любят, произносят его имя.</w:t>
      </w:r>
      <w:proofErr w:type="gramEnd"/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«Улыбка» — дети сидят в кругу. Они берутся за руки и, глядя соседу в глаза, дарят ему самую» дорогую улыбку, какая есть.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•    «Комплимент» — дети становятся в круг и по очереди, глядя в глаза соседу, говорят несколько добрых слов, хвалят его. («Ты всегда делишься, ты веселая, у тебя красивое платье...»). 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кивает головой и говорит: «Спасибо, мне очень приятно!». Вместо похвалы можно просто сказать «вкусное», «сладкое», «молочное» слово.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Для  поддержания желания и совершенствования умения выражать свое настроение: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предложите детям завести «Дневник настроения». В нем ребенок сможет изобразить предметы, которые будут характеризовать его настроение. В конце недели можно поиграть с детьми в игру «Волшебные мешочки». В один из них предложить детям сложить плохое настроение, в другой — хорошее, до этого необходимо посмотреть в дневник и посчитать, сколько раз ребенок был в хорошем (радостном, веселом) и плохом (грустном, печальном) настроении;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 предложить детям игры и упражнения из цикла «Я и мои эмоции»: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«Лица» — дети рисуют на листе бумаги лица с различными выражениями настроения: веселое, хмурое...;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•  «Мимическая гимнастика» — дети хмурятся, как осенняя туча, как рассерженный человек; улыбаются, как солнце, как хитрая лиса; пугаются, как заяц, увидевший волка; злятся, как ребенок, у которого отняли мороженое;</w:t>
      </w:r>
      <w:proofErr w:type="gramEnd"/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 «Маски» — один ребенок изображает настроение при помощи мимики, а остальные дети определяют, удалось ли изобразить маску;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«Глаза в глаза» — дети, разбиваются на пары и, глядя друг другу в глаза, молча передают разные эмоции: «Я грустный, помоги мне!»,  «Мне весело, давай вместе играть», «Я не хочу с тобой дружить»;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4. Для совершенствования у детей умения общаться без слов сначала дайте им распознать изображенный жест (на рисунке, фотографии, диафильме), а затем предложите игры: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«Угадай» — один ребенок  воспроизводит жест, а другие отгадывают его значение;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«Походки» — один ребенок изображает походку кого-либо (человека, животного, птицы и т.д.), а остальные дети отгадывают, кому она принадлежит;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 «Иностранец» — один ребенок, изображая иностранца, с помощью жестов и мимики спрашивает, как пройти в зоопарк, в бассейн, на площадь, а остальные дети, также при помощи жестов и мимики, отвечают на его вопросы;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 «Расскажи стихи без слов». «Изобрази пословицу».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5. Для совершенствования умения ясно и четко произносить слова предложите детям: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>•  изобразить, как бушует море, каким голосом говорит Баба Яга, Золушка и другие сказочные персонажи;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•  произнести знакомое четверостишие — шепотом, максимально громко, как робот, со скоростью пулеметной очереди, грустно, радостно, удивленно, безразлично.</w:t>
      </w:r>
      <w:proofErr w:type="gramEnd"/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6.  Для развития у детей </w:t>
      </w:r>
      <w:proofErr w:type="spell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эмпатийного</w:t>
      </w:r>
      <w:proofErr w:type="spellEnd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предложите им: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- участие в кукольном спектакле, драматизации сказок, то в качестве зрителей, то в качестве актеров (происходит сближение с персонажем; свободный выбор и ролевое изображение помогает ребенку глубоко понять художественное произведение);</w:t>
      </w:r>
      <w:proofErr w:type="gramEnd"/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сюжетные творческие игры, с </w:t>
      </w:r>
      <w:bookmarkStart w:id="0" w:name="_GoBack"/>
      <w:bookmarkEnd w:id="0"/>
      <w:r w:rsidRPr="00DA3D58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повторением сцен — ребенок играет сначала одну роль, затем тут же другую (это помогает научить детей видеть эмоциональное состояние </w:t>
      </w:r>
      <w:proofErr w:type="gramStart"/>
      <w:r w:rsidRPr="00DA3D58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DA3D5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-  разговор по телефону со сказочными персонажами, выражая свое отношение к тому или иному персонажу;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-  следующие упражнения, игры: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«0пиши друга» — двое детей становятся спиной друг к другу и по очереди описывают прическу, одежду другого, а затем выясняется, кто оказался точнее;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•  «Подари подарок другу» — при помощи мимики и жестов дети изображают подарок и дарят его друг другу;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•  «Царевна-</w:t>
      </w:r>
      <w:proofErr w:type="spellStart"/>
      <w:r w:rsidRPr="00DA3D5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DA3D58">
        <w:rPr>
          <w:rFonts w:ascii="Times New Roman" w:hAnsi="Times New Roman" w:cs="Times New Roman"/>
          <w:sz w:val="24"/>
          <w:szCs w:val="24"/>
        </w:rPr>
        <w:t>» — дети пытаются развеселить одного ребенка разными способами: рассказывают анекдот, веселую историю, предлагают игру...;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 xml:space="preserve">•  «Сравнения» — дети сравнивают себя с какими-то животными, растениями, цветами, а затем совместно </w:t>
      </w:r>
      <w:proofErr w:type="gramStart"/>
      <w:r w:rsidRPr="00DA3D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3D58">
        <w:rPr>
          <w:rFonts w:ascii="Times New Roman" w:hAnsi="Times New Roman" w:cs="Times New Roman"/>
          <w:sz w:val="24"/>
          <w:szCs w:val="24"/>
        </w:rPr>
        <w:t xml:space="preserve"> взрослым обсуждают, почему они выбрали такое сравнение;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• «Волшебный магазин» — взрослый предлагает детям купить что-нибудь своим друзьям, родным в волшебном магазине, затем уточняет, для чего.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 xml:space="preserve">7. Для развития у детей умения вести себя в конфликтной ситуации проанализируйте с детьми такие ситуации, которые имели место в прошлом опыте детей. Для анализа поведения конфликтовавших детей используйте аналогичное поведение известных детям сказочных персонажей. Если ребенок вел себя по отношению </w:t>
      </w:r>
      <w:proofErr w:type="gramStart"/>
      <w:r w:rsidRPr="00DA3D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3D58">
        <w:rPr>
          <w:rFonts w:ascii="Times New Roman" w:hAnsi="Times New Roman" w:cs="Times New Roman"/>
          <w:sz w:val="24"/>
          <w:szCs w:val="24"/>
        </w:rPr>
        <w:t xml:space="preserve"> другому очень жестоко, то его поведение можно сравнить с поведением Карабаса-</w:t>
      </w:r>
      <w:proofErr w:type="spellStart"/>
      <w:r w:rsidRPr="00DA3D58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DA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D58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DA3D5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B7EE5" w:rsidRPr="00DA3D58" w:rsidRDefault="001B7EE5" w:rsidP="00DA3D58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58">
        <w:rPr>
          <w:rFonts w:ascii="Times New Roman" w:hAnsi="Times New Roman" w:cs="Times New Roman"/>
          <w:sz w:val="24"/>
          <w:szCs w:val="24"/>
        </w:rPr>
        <w:t>8. Для закрепления коммуникативных умений у детей предложите детям такую форму общения, как общение с малышами. Им нужно будет ответить на жалобу малыша; разрешить конфликт; отреагировать на неэтичные высказывания детей.</w:t>
      </w:r>
    </w:p>
    <w:p w:rsidR="002B050F" w:rsidRDefault="002B050F"/>
    <w:sectPr w:rsidR="002B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9C"/>
    <w:rsid w:val="001B7EE5"/>
    <w:rsid w:val="002B050F"/>
    <w:rsid w:val="00A620AA"/>
    <w:rsid w:val="00D3769C"/>
    <w:rsid w:val="00D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B7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E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B7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E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1529</Words>
  <Characters>8717</Characters>
  <Application>Microsoft Office Word</Application>
  <DocSecurity>0</DocSecurity>
  <Lines>72</Lines>
  <Paragraphs>20</Paragraphs>
  <ScaleCrop>false</ScaleCrop>
  <Company>Hewlett-Packard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2015-10-09T18:53:00Z</dcterms:created>
  <dcterms:modified xsi:type="dcterms:W3CDTF">2015-10-09T20:08:00Z</dcterms:modified>
</cp:coreProperties>
</file>