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музыкального руководителя для родителей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«Музыкальные игры в семье».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Учитесь танцевать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Большая кукла и маленькие (по числу играющих)</w:t>
      </w:r>
      <w:proofErr w:type="gramStart"/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Два кубика: большой и маленький.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вариант: Громк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или тихо сказать своё имя, помяукать, по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хрюкать. Взрослый исполняет громко 1-ю часть и тихо 2-ю. На форте дети хлопают в ладоши, на пиано – выполняют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Нарисуй песню.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определять характер музыки и предавать свои впечатления в рисунке.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Любая песня, альбомный лист, карандаши или фломастеры.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 запоём.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Любая игрушка.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мелодию.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записи песен, фишки.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Танцы сказочных персонажей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:rsidR="00C058A3" w:rsidRPr="007E5645" w:rsidRDefault="00C058A3" w:rsidP="00C058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C058A3" w:rsidRPr="007E5645" w:rsidRDefault="00C058A3" w:rsidP="00C0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4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0F4C7D" w:rsidRDefault="000F4C7D" w:rsidP="000F4C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4C7D">
        <w:rPr>
          <w:rFonts w:ascii="Times New Roman" w:hAnsi="Times New Roman" w:cs="Times New Roman"/>
          <w:b/>
          <w:i/>
          <w:sz w:val="24"/>
          <w:szCs w:val="24"/>
        </w:rPr>
        <w:t>Консультацию подготовила:</w:t>
      </w:r>
    </w:p>
    <w:p w:rsidR="00061CEA" w:rsidRPr="000F4C7D" w:rsidRDefault="000F4C7D" w:rsidP="000F4C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F4C7D">
        <w:rPr>
          <w:rFonts w:ascii="Times New Roman" w:hAnsi="Times New Roman" w:cs="Times New Roman"/>
          <w:b/>
          <w:i/>
          <w:sz w:val="24"/>
          <w:szCs w:val="24"/>
        </w:rPr>
        <w:t xml:space="preserve"> Максимова О.В.</w:t>
      </w:r>
    </w:p>
    <w:p w:rsidR="000F4C7D" w:rsidRPr="000F4C7D" w:rsidRDefault="000F4C7D">
      <w:pPr>
        <w:rPr>
          <w:rFonts w:ascii="Times New Roman" w:hAnsi="Times New Roman" w:cs="Times New Roman"/>
          <w:i/>
        </w:rPr>
      </w:pPr>
    </w:p>
    <w:sectPr w:rsidR="000F4C7D" w:rsidRPr="000F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A3"/>
    <w:rsid w:val="00061CEA"/>
    <w:rsid w:val="000F4C7D"/>
    <w:rsid w:val="00B72AB2"/>
    <w:rsid w:val="00C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2015-09-30T06:22:00Z</dcterms:created>
  <dcterms:modified xsi:type="dcterms:W3CDTF">2015-10-04T18:42:00Z</dcterms:modified>
</cp:coreProperties>
</file>