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8E2" w:rsidRDefault="00BA08E2" w:rsidP="00BA08E2">
      <w:pPr>
        <w:spacing w:after="0" w:line="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МАДОУ "Детский сад №102 "Созвездие"</w:t>
      </w:r>
    </w:p>
    <w:p w:rsidR="00BA08E2" w:rsidRDefault="00BA08E2" w:rsidP="00BA08E2">
      <w:pPr>
        <w:spacing w:after="0" w:line="0" w:lineRule="atLeast"/>
        <w:rPr>
          <w:b/>
          <w:sz w:val="32"/>
          <w:szCs w:val="32"/>
        </w:rPr>
      </w:pPr>
    </w:p>
    <w:p w:rsidR="00BA08E2" w:rsidRDefault="00BA08E2" w:rsidP="00BA08E2">
      <w:pPr>
        <w:spacing w:after="0" w:line="0" w:lineRule="atLeast"/>
        <w:rPr>
          <w:b/>
          <w:sz w:val="32"/>
          <w:szCs w:val="32"/>
        </w:rPr>
      </w:pPr>
    </w:p>
    <w:p w:rsidR="00BA08E2" w:rsidRDefault="00BA08E2" w:rsidP="00BA08E2">
      <w:pPr>
        <w:spacing w:after="0" w:line="0" w:lineRule="atLeast"/>
        <w:rPr>
          <w:b/>
          <w:sz w:val="32"/>
          <w:szCs w:val="32"/>
        </w:rPr>
      </w:pPr>
    </w:p>
    <w:p w:rsidR="00BA08E2" w:rsidRDefault="00BA08E2" w:rsidP="00BA08E2">
      <w:pPr>
        <w:spacing w:after="0" w:line="0" w:lineRule="atLeast"/>
        <w:rPr>
          <w:b/>
          <w:sz w:val="32"/>
          <w:szCs w:val="32"/>
        </w:rPr>
      </w:pPr>
    </w:p>
    <w:p w:rsidR="00BA08E2" w:rsidRDefault="00BA08E2" w:rsidP="00BA08E2">
      <w:pPr>
        <w:spacing w:after="0" w:line="0" w:lineRule="atLeast"/>
        <w:rPr>
          <w:b/>
          <w:sz w:val="32"/>
          <w:szCs w:val="32"/>
        </w:rPr>
      </w:pPr>
    </w:p>
    <w:p w:rsidR="00BA08E2" w:rsidRDefault="00BA08E2" w:rsidP="00BA08E2">
      <w:pPr>
        <w:spacing w:after="0" w:line="0" w:lineRule="atLeast"/>
        <w:rPr>
          <w:b/>
          <w:sz w:val="32"/>
          <w:szCs w:val="32"/>
        </w:rPr>
      </w:pPr>
    </w:p>
    <w:p w:rsidR="00BA08E2" w:rsidRDefault="00BA08E2" w:rsidP="00BA08E2">
      <w:pPr>
        <w:spacing w:after="0" w:line="0" w:lineRule="atLeast"/>
        <w:rPr>
          <w:b/>
          <w:sz w:val="32"/>
          <w:szCs w:val="32"/>
        </w:rPr>
      </w:pPr>
    </w:p>
    <w:p w:rsidR="00BA08E2" w:rsidRDefault="00BA08E2" w:rsidP="00BA08E2">
      <w:pPr>
        <w:spacing w:after="0" w:line="0" w:lineRule="atLeast"/>
        <w:rPr>
          <w:b/>
          <w:sz w:val="32"/>
          <w:szCs w:val="32"/>
        </w:rPr>
      </w:pPr>
    </w:p>
    <w:p w:rsidR="00BA08E2" w:rsidRDefault="00BA08E2" w:rsidP="00BA08E2">
      <w:pPr>
        <w:spacing w:after="0" w:line="0" w:lineRule="atLeast"/>
        <w:rPr>
          <w:b/>
          <w:sz w:val="32"/>
          <w:szCs w:val="32"/>
        </w:rPr>
      </w:pPr>
    </w:p>
    <w:p w:rsidR="00BA08E2" w:rsidRPr="00BA08E2" w:rsidRDefault="00BA08E2" w:rsidP="00BA08E2">
      <w:pPr>
        <w:spacing w:after="0" w:line="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A08E2">
        <w:rPr>
          <w:rFonts w:ascii="Times New Roman" w:hAnsi="Times New Roman" w:cs="Times New Roman"/>
          <w:b/>
          <w:sz w:val="72"/>
          <w:szCs w:val="72"/>
        </w:rPr>
        <w:t xml:space="preserve">Конспект </w:t>
      </w:r>
      <w:r>
        <w:rPr>
          <w:rFonts w:ascii="Times New Roman" w:hAnsi="Times New Roman" w:cs="Times New Roman"/>
          <w:b/>
          <w:sz w:val="72"/>
          <w:szCs w:val="72"/>
        </w:rPr>
        <w:t xml:space="preserve">                                </w:t>
      </w:r>
      <w:r w:rsidRPr="00BA08E2">
        <w:rPr>
          <w:rFonts w:ascii="Times New Roman" w:hAnsi="Times New Roman" w:cs="Times New Roman"/>
          <w:b/>
          <w:sz w:val="44"/>
          <w:szCs w:val="44"/>
        </w:rPr>
        <w:t>непосредственно – образовательной деятельности в подготовительной к школе группе №</w:t>
      </w:r>
      <w:r w:rsidR="002E235E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BA08E2">
        <w:rPr>
          <w:rFonts w:ascii="Times New Roman" w:hAnsi="Times New Roman" w:cs="Times New Roman"/>
          <w:b/>
          <w:sz w:val="44"/>
          <w:szCs w:val="44"/>
        </w:rPr>
        <w:t xml:space="preserve">4 </w:t>
      </w:r>
      <w:r>
        <w:rPr>
          <w:rFonts w:ascii="Times New Roman" w:hAnsi="Times New Roman" w:cs="Times New Roman"/>
          <w:b/>
          <w:sz w:val="44"/>
          <w:szCs w:val="44"/>
        </w:rPr>
        <w:t xml:space="preserve">на тему                                                </w:t>
      </w:r>
      <w:r w:rsidRPr="00BA08E2">
        <w:rPr>
          <w:rFonts w:ascii="Times New Roman" w:hAnsi="Times New Roman" w:cs="Times New Roman"/>
          <w:b/>
          <w:sz w:val="56"/>
          <w:szCs w:val="56"/>
        </w:rPr>
        <w:t>"</w:t>
      </w:r>
      <w:r w:rsidR="00985B0D">
        <w:rPr>
          <w:rFonts w:ascii="Times New Roman" w:hAnsi="Times New Roman" w:cs="Times New Roman"/>
          <w:b/>
          <w:sz w:val="56"/>
          <w:szCs w:val="56"/>
        </w:rPr>
        <w:t>Мы - волшебники</w:t>
      </w:r>
      <w:r w:rsidRPr="00BA08E2">
        <w:rPr>
          <w:rFonts w:ascii="Times New Roman" w:hAnsi="Times New Roman" w:cs="Times New Roman"/>
          <w:b/>
          <w:sz w:val="56"/>
          <w:szCs w:val="56"/>
        </w:rPr>
        <w:t>"</w:t>
      </w:r>
      <w:r w:rsidRPr="00BA08E2">
        <w:rPr>
          <w:rFonts w:ascii="Times New Roman" w:hAnsi="Times New Roman" w:cs="Times New Roman"/>
          <w:b/>
          <w:sz w:val="44"/>
          <w:szCs w:val="44"/>
        </w:rPr>
        <w:t xml:space="preserve"> (экспериментальная деятельность)</w:t>
      </w:r>
    </w:p>
    <w:p w:rsidR="00BA08E2" w:rsidRDefault="00BA08E2" w:rsidP="00BA08E2">
      <w:pPr>
        <w:spacing w:after="0" w:line="0" w:lineRule="atLeast"/>
        <w:rPr>
          <w:b/>
          <w:sz w:val="32"/>
          <w:szCs w:val="32"/>
        </w:rPr>
      </w:pPr>
    </w:p>
    <w:p w:rsidR="00BA08E2" w:rsidRDefault="00BA08E2" w:rsidP="00BA08E2">
      <w:pPr>
        <w:spacing w:after="0" w:line="0" w:lineRule="atLeast"/>
        <w:rPr>
          <w:b/>
          <w:sz w:val="32"/>
          <w:szCs w:val="32"/>
        </w:rPr>
      </w:pPr>
    </w:p>
    <w:p w:rsidR="00BA08E2" w:rsidRDefault="00BA08E2" w:rsidP="00BA08E2">
      <w:pPr>
        <w:spacing w:after="0" w:line="0" w:lineRule="atLeast"/>
        <w:rPr>
          <w:b/>
          <w:sz w:val="32"/>
          <w:szCs w:val="32"/>
        </w:rPr>
      </w:pPr>
    </w:p>
    <w:p w:rsidR="00BA08E2" w:rsidRDefault="00BA08E2" w:rsidP="00BA08E2">
      <w:pPr>
        <w:spacing w:after="0" w:line="0" w:lineRule="atLeast"/>
        <w:ind w:left="4678" w:hanging="467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Подготовила и провела воспитатель высшей квалификационной категории Цветкова Анна Павловна</w:t>
      </w:r>
    </w:p>
    <w:p w:rsidR="00BA08E2" w:rsidRDefault="00BA08E2" w:rsidP="00BA08E2">
      <w:pPr>
        <w:spacing w:after="0" w:line="0" w:lineRule="atLeast"/>
        <w:ind w:left="4678" w:hanging="4678"/>
        <w:jc w:val="center"/>
        <w:rPr>
          <w:b/>
          <w:sz w:val="32"/>
          <w:szCs w:val="32"/>
        </w:rPr>
      </w:pPr>
    </w:p>
    <w:p w:rsidR="00BA08E2" w:rsidRDefault="00BA08E2" w:rsidP="008E3F2C">
      <w:pPr>
        <w:spacing w:after="0" w:line="0" w:lineRule="atLeast"/>
        <w:jc w:val="center"/>
        <w:rPr>
          <w:b/>
          <w:sz w:val="32"/>
          <w:szCs w:val="32"/>
        </w:rPr>
      </w:pPr>
    </w:p>
    <w:p w:rsidR="00BA08E2" w:rsidRDefault="00BA08E2" w:rsidP="008E3F2C">
      <w:pPr>
        <w:spacing w:after="0" w:line="0" w:lineRule="atLeast"/>
        <w:jc w:val="center"/>
        <w:rPr>
          <w:b/>
          <w:sz w:val="32"/>
          <w:szCs w:val="32"/>
        </w:rPr>
      </w:pPr>
    </w:p>
    <w:p w:rsidR="00BA08E2" w:rsidRDefault="00BA08E2" w:rsidP="008E3F2C">
      <w:pPr>
        <w:spacing w:after="0" w:line="0" w:lineRule="atLeast"/>
        <w:jc w:val="center"/>
        <w:rPr>
          <w:b/>
          <w:sz w:val="32"/>
          <w:szCs w:val="32"/>
        </w:rPr>
      </w:pPr>
    </w:p>
    <w:p w:rsidR="00BA08E2" w:rsidRDefault="00BA08E2" w:rsidP="008E3F2C">
      <w:pPr>
        <w:spacing w:after="0" w:line="0" w:lineRule="atLeast"/>
        <w:jc w:val="center"/>
        <w:rPr>
          <w:b/>
          <w:sz w:val="32"/>
          <w:szCs w:val="32"/>
        </w:rPr>
      </w:pPr>
    </w:p>
    <w:p w:rsidR="00BA08E2" w:rsidRDefault="00BA08E2" w:rsidP="008E3F2C">
      <w:pPr>
        <w:spacing w:after="0" w:line="0" w:lineRule="atLeast"/>
        <w:jc w:val="center"/>
        <w:rPr>
          <w:b/>
          <w:sz w:val="32"/>
          <w:szCs w:val="32"/>
        </w:rPr>
      </w:pPr>
    </w:p>
    <w:p w:rsidR="00BA08E2" w:rsidRDefault="00BA08E2" w:rsidP="008E3F2C">
      <w:pPr>
        <w:spacing w:after="0" w:line="0" w:lineRule="atLeast"/>
        <w:jc w:val="center"/>
        <w:rPr>
          <w:b/>
          <w:sz w:val="32"/>
          <w:szCs w:val="32"/>
        </w:rPr>
      </w:pPr>
    </w:p>
    <w:p w:rsidR="00BA08E2" w:rsidRDefault="00BA08E2" w:rsidP="008E3F2C">
      <w:pPr>
        <w:spacing w:after="0" w:line="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Татарстан</w:t>
      </w:r>
    </w:p>
    <w:p w:rsidR="00BA08E2" w:rsidRDefault="00BA08E2" w:rsidP="008E3F2C">
      <w:pPr>
        <w:spacing w:after="0" w:line="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 Набережные Челны</w:t>
      </w:r>
    </w:p>
    <w:p w:rsidR="00BA08E2" w:rsidRDefault="00BA08E2" w:rsidP="008E3F2C">
      <w:pPr>
        <w:spacing w:after="0" w:line="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2014 год</w:t>
      </w:r>
    </w:p>
    <w:p w:rsidR="00BA08E2" w:rsidRDefault="00BA08E2" w:rsidP="008E3F2C">
      <w:pPr>
        <w:spacing w:after="0" w:line="0" w:lineRule="atLeast"/>
        <w:jc w:val="center"/>
        <w:rPr>
          <w:b/>
          <w:sz w:val="32"/>
          <w:szCs w:val="32"/>
        </w:rPr>
      </w:pPr>
    </w:p>
    <w:p w:rsidR="00BA08E2" w:rsidRDefault="00BA08E2" w:rsidP="008E3F2C">
      <w:pPr>
        <w:spacing w:after="0" w:line="0" w:lineRule="atLeast"/>
        <w:jc w:val="center"/>
        <w:rPr>
          <w:b/>
          <w:sz w:val="32"/>
          <w:szCs w:val="32"/>
        </w:rPr>
      </w:pPr>
    </w:p>
    <w:p w:rsidR="008E3F2C" w:rsidRPr="00093BFB" w:rsidRDefault="008E3F2C" w:rsidP="008E3F2C">
      <w:pPr>
        <w:spacing w:after="0" w:line="0" w:lineRule="atLeast"/>
        <w:jc w:val="center"/>
        <w:rPr>
          <w:b/>
          <w:sz w:val="32"/>
          <w:szCs w:val="32"/>
        </w:rPr>
      </w:pPr>
    </w:p>
    <w:p w:rsidR="008E3F2C" w:rsidRPr="002D2EC0" w:rsidRDefault="008E3F2C" w:rsidP="008E3F2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2E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Программные задачи:</w:t>
      </w:r>
    </w:p>
    <w:p w:rsidR="008E3F2C" w:rsidRPr="002D2EC0" w:rsidRDefault="008E3F2C" w:rsidP="008E3F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Образовательные: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и расширить знания детей об окружающем мире</w:t>
      </w:r>
      <w:r w:rsidR="00ED73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ED73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детей с причиной возникновения и проявл</w:t>
      </w:r>
      <w:r w:rsidR="00ED736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статического электричества</w:t>
      </w:r>
      <w:r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ED7364"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точнить и расширить представления детей</w:t>
      </w:r>
      <w:r w:rsidR="00ED7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</w:t>
      </w:r>
      <w:r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"живет" опасное электричество и как оно помогает человеку;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ED7364"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акрепить правила пользования электроприборами, соблюдая меры безопасности.</w:t>
      </w:r>
    </w:p>
    <w:p w:rsidR="008E3F2C" w:rsidRPr="002D2EC0" w:rsidRDefault="008E3F2C" w:rsidP="008E3F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44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Развивающие:                                                                                                                                   </w:t>
      </w:r>
      <w:r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стремление к поисково-познавательной деятельности</w:t>
      </w:r>
      <w:r w:rsidR="00ED7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опыты по </w:t>
      </w:r>
      <w:r w:rsidR="00F45C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образованию статического электричества;                                                                             с</w:t>
      </w:r>
      <w:r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пособствовать овладению приемами практического взаимодействия с окружающими предметами</w:t>
      </w:r>
      <w:r w:rsidR="00503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(воздушными шарами, бумагой,</w:t>
      </w:r>
      <w:r w:rsidR="00F45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тканью, пластмассой</w:t>
      </w:r>
      <w:r w:rsidR="00E755F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солью и перцем</w:t>
      </w:r>
      <w:r w:rsidR="00F45CC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="00F45CC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мыслительную активность, умение наблюдать, анализировать, делать выводы.</w:t>
      </w:r>
    </w:p>
    <w:p w:rsidR="008E3F2C" w:rsidRDefault="008E3F2C" w:rsidP="008E3F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44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Воспитательные: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познанию окружающего мира, развивать любознательность;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45CC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ызвать радость от открытий, полученных из опытов;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F45CC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умение работать в коллективе.</w:t>
      </w:r>
    </w:p>
    <w:p w:rsidR="008E3F2C" w:rsidRPr="0094086A" w:rsidRDefault="008E3F2C" w:rsidP="008E3F2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086A">
        <w:rPr>
          <w:rFonts w:ascii="Times New Roman" w:hAnsi="Times New Roman" w:cs="Times New Roman"/>
          <w:b/>
          <w:sz w:val="24"/>
          <w:szCs w:val="24"/>
        </w:rPr>
        <w:t xml:space="preserve">Интеграция областей: </w:t>
      </w:r>
      <w:r w:rsidRPr="0094086A">
        <w:rPr>
          <w:rFonts w:ascii="Times New Roman" w:hAnsi="Times New Roman" w:cs="Times New Roman"/>
          <w:sz w:val="24"/>
          <w:szCs w:val="24"/>
        </w:rPr>
        <w:t>ОО "Познание", ОО "Безопасность", ОО "Социализация", ОО "Коммуникация", ОО "Чте</w:t>
      </w:r>
      <w:r w:rsidR="005033D8">
        <w:rPr>
          <w:rFonts w:ascii="Times New Roman" w:hAnsi="Times New Roman" w:cs="Times New Roman"/>
          <w:sz w:val="24"/>
          <w:szCs w:val="24"/>
        </w:rPr>
        <w:t>ние художественной литературы".</w:t>
      </w:r>
    </w:p>
    <w:p w:rsidR="008E3F2C" w:rsidRPr="0094086A" w:rsidRDefault="008E3F2C" w:rsidP="008E3F2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94086A">
        <w:rPr>
          <w:rFonts w:ascii="Times New Roman" w:hAnsi="Times New Roman" w:cs="Times New Roman"/>
          <w:b/>
          <w:sz w:val="24"/>
          <w:szCs w:val="24"/>
        </w:rPr>
        <w:t>Активизация словаря:</w:t>
      </w:r>
      <w:r w:rsidRPr="0094086A">
        <w:rPr>
          <w:rFonts w:ascii="Times New Roman" w:hAnsi="Times New Roman" w:cs="Times New Roman"/>
          <w:sz w:val="24"/>
          <w:szCs w:val="24"/>
        </w:rPr>
        <w:t xml:space="preserve"> </w:t>
      </w:r>
      <w:r w:rsidR="00CB1E47">
        <w:rPr>
          <w:rFonts w:ascii="Times New Roman" w:hAnsi="Times New Roman" w:cs="Times New Roman"/>
          <w:sz w:val="24"/>
          <w:szCs w:val="24"/>
        </w:rPr>
        <w:t>э</w:t>
      </w:r>
      <w:r w:rsidR="00F45CC0">
        <w:rPr>
          <w:rFonts w:ascii="Times New Roman" w:hAnsi="Times New Roman" w:cs="Times New Roman"/>
          <w:sz w:val="24"/>
          <w:szCs w:val="24"/>
        </w:rPr>
        <w:t xml:space="preserve">ксперименты, </w:t>
      </w:r>
      <w:r w:rsidRPr="0094086A">
        <w:rPr>
          <w:rFonts w:ascii="Times New Roman" w:hAnsi="Times New Roman" w:cs="Times New Roman"/>
          <w:sz w:val="24"/>
          <w:szCs w:val="24"/>
        </w:rPr>
        <w:t>электричество</w:t>
      </w:r>
      <w:r w:rsidR="00F45CC0">
        <w:rPr>
          <w:rFonts w:ascii="Times New Roman" w:hAnsi="Times New Roman" w:cs="Times New Roman"/>
          <w:sz w:val="24"/>
          <w:szCs w:val="24"/>
        </w:rPr>
        <w:t xml:space="preserve">, </w:t>
      </w:r>
      <w:r w:rsidR="000A7D14">
        <w:rPr>
          <w:rFonts w:ascii="Times New Roman" w:hAnsi="Times New Roman" w:cs="Times New Roman"/>
          <w:sz w:val="24"/>
          <w:szCs w:val="24"/>
        </w:rPr>
        <w:t>трение</w:t>
      </w:r>
      <w:r w:rsidRPr="009408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3F2C" w:rsidRPr="0094086A" w:rsidRDefault="008E3F2C" w:rsidP="008E3F2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408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F2C" w:rsidRPr="002D2EC0" w:rsidRDefault="008E3F2C" w:rsidP="008E3F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к занятию:</w:t>
      </w:r>
    </w:p>
    <w:p w:rsidR="008E3F2C" w:rsidRPr="002D2EC0" w:rsidRDefault="008E3F2C" w:rsidP="008E3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Игрушка с батарейкой</w:t>
      </w:r>
      <w:r w:rsidR="00CB1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Руль</w:t>
      </w:r>
      <w:r w:rsidR="00CB1E4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8E3F2C" w:rsidRPr="002D2EC0" w:rsidRDefault="008E3F2C" w:rsidP="008E3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345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к игре "Найди лишнее".</w:t>
      </w:r>
    </w:p>
    <w:p w:rsidR="008E3F2C" w:rsidRPr="002D2EC0" w:rsidRDefault="008E3F2C" w:rsidP="008E3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3451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Видеозапись опыта "Гибкая вода"</w:t>
      </w:r>
      <w:r w:rsidR="00BA08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451C" w:rsidRDefault="008E3F2C" w:rsidP="008E3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3451C" w:rsidRPr="00034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3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"Правила безопасности"</w:t>
      </w:r>
      <w:r w:rsidR="0003451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E3F2C" w:rsidRPr="002D2EC0" w:rsidRDefault="008E3F2C" w:rsidP="008E3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BA0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Аудиозапись спокойной музыки.                                                                                                                   6. </w:t>
      </w:r>
      <w:r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для опытов:</w:t>
      </w:r>
    </w:p>
    <w:p w:rsidR="00CB1E47" w:rsidRDefault="008E3F2C" w:rsidP="00CB1E4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1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Воздушные шарики по количеству детей.</w:t>
      </w:r>
      <w:r w:rsidR="00791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2D2E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2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="000A7D1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Пластмассовые трубочки по количеству детей</w:t>
      </w:r>
      <w:r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полоски</w:t>
      </w:r>
      <w:r w:rsidR="000A7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1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2D2E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 3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="000A7D1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Кусочки шерстяной и шелковой ткани</w:t>
      </w:r>
      <w:r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пластмассовые шарики, </w:t>
      </w:r>
      <w:r w:rsidR="00CB1E4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линейки, перышки</w:t>
      </w:r>
      <w:r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1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2D2E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4:</w:t>
      </w:r>
      <w:r w:rsidR="0079116F" w:rsidRPr="00791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Смесь соли и черного перца на бумажной салфетке, небольшой воздушный шарик, шерстяной шарфик.                                                                                                                    </w:t>
      </w:r>
      <w:r w:rsidR="0079116F" w:rsidRPr="007911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Опыт 5</w:t>
      </w:r>
      <w:r w:rsidR="0079116F" w:rsidRPr="00791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91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1E47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Бутылочки </w:t>
      </w:r>
      <w:r w:rsidR="00CB1E47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водой (брызгалки)</w:t>
      </w:r>
      <w:r w:rsidR="00CB1E47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3F2C" w:rsidRPr="0079116F" w:rsidRDefault="002E235E" w:rsidP="008E3F2C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</w:p>
    <w:p w:rsidR="005C5C80" w:rsidRPr="00E755F9" w:rsidRDefault="005C5C80" w:rsidP="005C5C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755F9">
        <w:rPr>
          <w:rFonts w:ascii="Times New Roman" w:hAnsi="Times New Roman" w:cs="Times New Roman"/>
          <w:sz w:val="24"/>
          <w:szCs w:val="24"/>
        </w:rPr>
        <w:t xml:space="preserve">1. Чтение энциклопедий. </w:t>
      </w:r>
    </w:p>
    <w:p w:rsidR="005C5C80" w:rsidRPr="005C5C80" w:rsidRDefault="005C5C80" w:rsidP="005C5C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C5C80">
        <w:rPr>
          <w:rFonts w:ascii="Times New Roman" w:hAnsi="Times New Roman" w:cs="Times New Roman"/>
          <w:sz w:val="24"/>
          <w:szCs w:val="24"/>
        </w:rPr>
        <w:t xml:space="preserve">2. Рассматривание иллюстраций электрических приборов.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5C5C80">
        <w:rPr>
          <w:rFonts w:ascii="Times New Roman" w:hAnsi="Times New Roman" w:cs="Times New Roman"/>
          <w:sz w:val="24"/>
          <w:szCs w:val="24"/>
        </w:rPr>
        <w:t xml:space="preserve"> 3. Просмотр мультфильмов "Электричество" из серии "Уроки тетушки Совы. Школа безопасности"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C5C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C80" w:rsidRPr="005C5C80" w:rsidRDefault="005C5C80" w:rsidP="005C5C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C5C80">
        <w:rPr>
          <w:rFonts w:ascii="Times New Roman" w:hAnsi="Times New Roman" w:cs="Times New Roman"/>
          <w:sz w:val="24"/>
          <w:szCs w:val="24"/>
        </w:rPr>
        <w:t>. Беседы</w:t>
      </w:r>
      <w:r>
        <w:rPr>
          <w:rFonts w:ascii="Times New Roman" w:hAnsi="Times New Roman" w:cs="Times New Roman"/>
          <w:sz w:val="24"/>
          <w:szCs w:val="24"/>
        </w:rPr>
        <w:t>, н</w:t>
      </w:r>
      <w:r w:rsidRPr="005C5C80">
        <w:rPr>
          <w:rFonts w:ascii="Times New Roman" w:hAnsi="Times New Roman" w:cs="Times New Roman"/>
          <w:sz w:val="24"/>
          <w:szCs w:val="24"/>
        </w:rPr>
        <w:t xml:space="preserve">аблюдения. </w:t>
      </w:r>
    </w:p>
    <w:p w:rsidR="005C5C80" w:rsidRPr="005C5C80" w:rsidRDefault="005C5C80" w:rsidP="005C5C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5.Игры "Четвертый лишний", "Ассоциации" ("Для чего нужно?")</w:t>
      </w:r>
    </w:p>
    <w:p w:rsidR="005C5C80" w:rsidRPr="005C5C80" w:rsidRDefault="005C5C80" w:rsidP="005C5C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C5C80">
        <w:rPr>
          <w:rFonts w:ascii="Times New Roman" w:hAnsi="Times New Roman" w:cs="Times New Roman"/>
          <w:sz w:val="24"/>
          <w:szCs w:val="24"/>
        </w:rPr>
        <w:t xml:space="preserve">. Рассматривание игрушек, работающих на электробатарейках. </w:t>
      </w:r>
    </w:p>
    <w:p w:rsidR="005033D8" w:rsidRDefault="005033D8" w:rsidP="00BA08E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55F9" w:rsidRDefault="00E755F9" w:rsidP="00BA08E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55F9" w:rsidRDefault="00E755F9" w:rsidP="00BA08E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55F9" w:rsidRDefault="00E755F9" w:rsidP="00BA08E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3F2C" w:rsidRPr="002D2EC0" w:rsidRDefault="00E755F9" w:rsidP="00BA08E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</w:t>
      </w:r>
      <w:r w:rsidR="008E3F2C" w:rsidRPr="002D2E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 </w:t>
      </w:r>
      <w:r w:rsidR="008E3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НОД.</w:t>
      </w:r>
    </w:p>
    <w:p w:rsidR="008E3F2C" w:rsidRPr="005033D8" w:rsidRDefault="005033D8" w:rsidP="005033D8">
      <w:pPr>
        <w:pStyle w:val="a3"/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33D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503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5C80" w:rsidRPr="00503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8E3F2C" w:rsidRPr="00503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</w:t>
      </w:r>
      <w:r w:rsidR="005C5C80" w:rsidRPr="005033D8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хотела предложить вам игру "Пешеходы и водители</w:t>
      </w:r>
      <w:r w:rsidR="0054279D" w:rsidRPr="005033D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5C5C80" w:rsidRPr="005033D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но, оказывается, у нас руль не работает. Вот посмотрите: ни одна кнопка не срабатывает.</w:t>
      </w:r>
      <w:r w:rsidR="008E3F2C" w:rsidRPr="00503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r w:rsidR="00873FB3" w:rsidRPr="00503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случилось? </w:t>
      </w:r>
      <w:r w:rsidR="008E3F2C" w:rsidRPr="005033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(высказывания детей)</w:t>
      </w:r>
      <w:r w:rsidR="00873FB3" w:rsidRPr="005033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8E3F2C" w:rsidRPr="00873FB3" w:rsidRDefault="00873FB3" w:rsidP="005033D8">
      <w:pPr>
        <w:spacing w:before="100" w:beforeAutospacing="1" w:after="100" w:afterAutospacing="1" w:line="240" w:lineRule="atLeast"/>
        <w:ind w:firstLine="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правы</w:t>
      </w:r>
      <w:r w:rsidR="00CB1E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батаре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попробуем поставить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батарейк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73F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8E3F2C" w:rsidRPr="00873F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873F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(Дети помогают воспитателю, пробуют, ошибаются и приходят к выводу, что батарейки нужно поставить по какому-то правилу, что на них  есть плюс и минус, и в углублении для батареек на игрушке тоже есть плюс и минус. Батарейки, наконец-то, </w:t>
      </w:r>
      <w:proofErr w:type="gramStart"/>
      <w:r w:rsidRPr="00873F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вставлены</w:t>
      </w:r>
      <w:proofErr w:type="gramEnd"/>
      <w:r w:rsidRPr="00873F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верно и руль заработал).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за сила такая скрывается в батарейках?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3F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детей).</w:t>
      </w:r>
    </w:p>
    <w:p w:rsidR="008E3F2C" w:rsidRPr="002D2EC0" w:rsidRDefault="00873FB3" w:rsidP="0047432F">
      <w:pPr>
        <w:spacing w:before="100" w:beforeAutospacing="1" w:after="100" w:afterAutospacing="1" w:line="240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мы поставили батарейку, через игрушку пошел электрический ток, и она заработала.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у нас в группе есть электричество?</w:t>
      </w:r>
      <w:r w:rsidR="00DE6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E6BF6" w:rsidRPr="00DE6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Активизация словаря</w:t>
      </w:r>
      <w:r w:rsidR="00DE6BF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догадались? </w:t>
      </w:r>
      <w:r w:rsidR="008E3F2C" w:rsidRPr="002D2E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группе есть розетки, выключатели, провода, лампочки)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                               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работает с помощью электричества? </w:t>
      </w:r>
      <w:r w:rsidR="008E3F2C" w:rsidRPr="002D2E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(Электроприборы)</w:t>
      </w:r>
      <w:r w:rsidR="004743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                                                      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они помогают человеку? </w:t>
      </w:r>
      <w:r w:rsidR="008E3F2C" w:rsidRPr="002D2E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(Да)</w:t>
      </w:r>
      <w:r w:rsidR="004743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                                                                                                                     </w:t>
      </w:r>
      <w:r w:rsidR="00FB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электроприборы</w:t>
      </w:r>
      <w:r w:rsidR="00FB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знаете? (Ответы детей).</w:t>
      </w:r>
      <w:r w:rsidR="00474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970046" w:rsidRPr="002D2EC0" w:rsidRDefault="00472D68" w:rsidP="0097004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472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E3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FB5D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70046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="00970046" w:rsidRPr="00970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"Найди лишнее"</w:t>
      </w:r>
      <w:r w:rsidR="00970046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74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Презентация: </w:t>
      </w:r>
      <w:r w:rsidR="009700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слайды  № 2, 3</w:t>
      </w:r>
      <w:r w:rsidR="0003451C">
        <w:rPr>
          <w:rFonts w:ascii="Times New Roman" w:eastAsia="Times New Roman" w:hAnsi="Times New Roman" w:cs="Times New Roman"/>
          <w:sz w:val="24"/>
          <w:szCs w:val="24"/>
          <w:lang w:eastAsia="ru-RU"/>
        </w:rPr>
        <w:t>, 4, 5</w:t>
      </w:r>
      <w:r w:rsidR="005033D8">
        <w:rPr>
          <w:rFonts w:ascii="Times New Roman" w:eastAsia="Times New Roman" w:hAnsi="Times New Roman" w:cs="Times New Roman"/>
          <w:sz w:val="24"/>
          <w:szCs w:val="24"/>
          <w:lang w:eastAsia="ru-RU"/>
        </w:rPr>
        <w:t>, 6</w:t>
      </w:r>
      <w:r w:rsidR="00970046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345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0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432F" w:rsidRDefault="00472D68" w:rsidP="008E3F2C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70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743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А какую функцию выполняют эти умные машины – электроприборы?                                                            </w:t>
      </w:r>
    </w:p>
    <w:p w:rsidR="008E3F2C" w:rsidRPr="002D2EC0" w:rsidRDefault="00FB5D07" w:rsidP="008E3F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Словесная игра </w:t>
      </w:r>
      <w:r w:rsidRPr="00970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«Ассоциации, или для чего нужно»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(воспитатель называет предмет, а дети электроприборы</w:t>
      </w:r>
      <w:r w:rsidR="00D3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D3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пирожки – духовка; </w:t>
      </w:r>
      <w:r w:rsidR="00D3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гр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язное белье – стиральная машина; </w:t>
      </w:r>
      <w:r w:rsidR="00D3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порванное платье – швейная машина; </w:t>
      </w:r>
      <w:r w:rsidR="00D3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970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мятая рубашка – утюг;</w:t>
      </w:r>
      <w:r w:rsidR="00D3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970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мокрые волосы – фен;</w:t>
      </w:r>
      <w:r w:rsidR="00D3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970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</w:t>
      </w:r>
      <w:r w:rsidR="00D3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олоко</w:t>
      </w:r>
      <w:r w:rsidR="00970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холодильник;</w:t>
      </w:r>
      <w:r w:rsidR="00D3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970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мебель –</w:t>
      </w:r>
      <w:r w:rsidR="00CB1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70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дрель, шуруповерт; </w:t>
      </w:r>
      <w:r w:rsidR="00D3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970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пыль – пылесос; </w:t>
      </w:r>
      <w:r w:rsidR="00D3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970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грязна</w:t>
      </w:r>
      <w:r w:rsidR="00D3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посуда – посудомоечная машина</w:t>
      </w:r>
      <w:r w:rsidR="00970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E3F2C" w:rsidRPr="002D2EC0" w:rsidRDefault="0047432F" w:rsidP="00472D6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B5D0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лектричество, при помощи которого работают электроприборы - опасно для человека? (Да).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="00D335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 правила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предупреждают нас, что 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не шутят</w:t>
      </w:r>
      <w:r w:rsidR="00D3359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E3F2C" w:rsidRPr="002D2EC0" w:rsidRDefault="008E3F2C" w:rsidP="008E3F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E1503" w:rsidRPr="005E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503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говорит эта кар</w:t>
      </w:r>
      <w:r w:rsidR="005E150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тинка</w:t>
      </w:r>
      <w:r w:rsidR="005E1503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? (Нельзя вставлять в розетку пальцы и</w:t>
      </w:r>
      <w:r w:rsidR="005E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посторонние предметы, например: гвозди, спицы и другие</w:t>
      </w:r>
      <w:r w:rsidR="005E1503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E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(Слайд №7).</w:t>
      </w:r>
      <w:r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1503" w:rsidRDefault="008E3F2C" w:rsidP="005E150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E1503" w:rsidRPr="005E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50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видим на этом слайде? (Нельзя все приборы включать в одну розетку)                   (Слайд №8).</w:t>
      </w:r>
    </w:p>
    <w:p w:rsidR="005E1503" w:rsidRPr="002D2EC0" w:rsidRDefault="008E3F2C" w:rsidP="005E150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5E1503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чем предупреждает </w:t>
      </w:r>
      <w:r w:rsidR="005E150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эпизод</w:t>
      </w:r>
      <w:r w:rsidR="005E1503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  (Нельзя </w:t>
      </w:r>
      <w:r w:rsidR="005E15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неисправными</w:t>
      </w:r>
      <w:r w:rsidR="005E1503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электроприбор</w:t>
      </w:r>
      <w:r w:rsidR="005E150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ами)  (Слайд №9).</w:t>
      </w:r>
    </w:p>
    <w:p w:rsidR="008E3F2C" w:rsidRDefault="005F6E97" w:rsidP="008E3F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5E15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правило перед нами сейчас</w:t>
      </w:r>
      <w:r w:rsidR="005E1503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(Нельзя без </w:t>
      </w:r>
      <w:r w:rsidR="005E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присмотра оставлять </w:t>
      </w:r>
      <w:r w:rsidR="005E1503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включенные </w:t>
      </w:r>
      <w:r w:rsidR="005E1503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электроприбор</w:t>
      </w:r>
      <w:r w:rsidR="005E1503">
        <w:rPr>
          <w:rFonts w:ascii="Times New Roman" w:eastAsia="Times New Roman" w:hAnsi="Times New Roman" w:cs="Times New Roman"/>
          <w:sz w:val="24"/>
          <w:szCs w:val="24"/>
          <w:lang w:eastAsia="ru-RU"/>
        </w:rPr>
        <w:t>ы)  (Слайд №10).</w:t>
      </w:r>
    </w:p>
    <w:p w:rsidR="008E3F2C" w:rsidRPr="002D2EC0" w:rsidRDefault="008E3F2C" w:rsidP="008E3F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неправильном обращении наши помощники и друзья могут превратиться в наших врагов. </w:t>
      </w:r>
      <w:r w:rsidR="00D6120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если будем соблюдать правила безопасности, то электричество всегда будет нашим другом!</w:t>
      </w:r>
    </w:p>
    <w:p w:rsidR="008E3F2C" w:rsidRPr="002D2EC0" w:rsidRDefault="00472D68" w:rsidP="008E3F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III</w:t>
      </w:r>
      <w:proofErr w:type="gramStart"/>
      <w:r w:rsidRPr="00472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E3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D61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gramEnd"/>
      <w:r w:rsidR="00D61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есть электричество неопасное, тихое, незаметное, оно живет повсюду, само по себе. И если его поймать, то с ним можно очень интересно поиграть,</w:t>
      </w:r>
      <w:r w:rsidR="00D61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извлечь пользу.</w:t>
      </w:r>
    </w:p>
    <w:p w:rsidR="008E3F2C" w:rsidRPr="002D2EC0" w:rsidRDefault="0047432F" w:rsidP="00472D6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приглашаю вас в </w:t>
      </w:r>
      <w:r w:rsidR="00034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лабораторию,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мы</w:t>
      </w:r>
      <w:r w:rsidR="00D3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превратимся в волшебников и 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научимся </w:t>
      </w:r>
      <w:r w:rsidR="00D335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доброе</w:t>
      </w:r>
      <w:r w:rsidR="00D3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веселое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электричество.</w:t>
      </w:r>
    </w:p>
    <w:p w:rsidR="008E3F2C" w:rsidRPr="002D2EC0" w:rsidRDefault="008E3F2C" w:rsidP="0047432F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на стене висит шарик и на полу шарики. А давайте </w:t>
      </w:r>
      <w:r w:rsidR="00D3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повесим на стену (</w:t>
      </w:r>
      <w:r w:rsidRPr="002D2E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пытаются повесить шарик на стену).</w:t>
      </w:r>
      <w:r w:rsidR="004743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</w:t>
      </w:r>
      <w:r w:rsidR="0047432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очему </w:t>
      </w:r>
      <w:r w:rsidR="00DE6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</w:t>
      </w:r>
      <w:r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 висит, а ваши падают? </w:t>
      </w:r>
      <w:r w:rsidRPr="002D2E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(Предположения детей)</w:t>
      </w:r>
      <w:r w:rsidR="004743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                                                                              </w:t>
      </w:r>
      <w:r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волшебный.</w:t>
      </w:r>
      <w:r w:rsidR="00474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давайте наши шарики тоже сделаем волшебными. Посмотрите как</w:t>
      </w:r>
      <w:r w:rsidR="004743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432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адо шарик потереть о волосы и приложить к стене той стороной, которой натирали. Все шарики висят. Вот и </w:t>
      </w:r>
      <w:r w:rsidR="00D335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 шарики стали волшебными.</w:t>
      </w:r>
      <w:r w:rsidR="00474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К</w:t>
      </w:r>
      <w:r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вы их сделали такими?</w:t>
      </w:r>
      <w:r w:rsidR="00D3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33598" w:rsidRPr="00D335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  <w:r w:rsidR="00D3359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E3F2C" w:rsidRPr="002D2EC0" w:rsidRDefault="008E3F2C" w:rsidP="0047432F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Вывод:</w:t>
      </w:r>
      <w:r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наших волосах живет электричество, мы его поймали, когда стали натирать шарик о волосы, он стал электрическим, поэтому притянулся к стене.</w:t>
      </w:r>
    </w:p>
    <w:p w:rsidR="008E3F2C" w:rsidRPr="002D2EC0" w:rsidRDefault="0047432F" w:rsidP="0047432F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когда еще можно увидеть электричество в волосах</w:t>
      </w:r>
      <w:r w:rsidR="008E3F2C" w:rsidRPr="002D2E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 (</w:t>
      </w:r>
      <w:r w:rsidR="00D335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="008E3F2C" w:rsidRPr="002D2E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огда расчесываемся).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происходит с волосами? (</w:t>
      </w:r>
      <w:r w:rsidR="00D335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="008E3F2C" w:rsidRPr="002D2E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 электризуются, становятся непослушными, торчат в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E3F2C" w:rsidRPr="002D2E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разные стороны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). Это еще раз доказывает, что в волосах живет электричество.</w:t>
      </w:r>
    </w:p>
    <w:p w:rsidR="00E755F9" w:rsidRDefault="00472D68" w:rsidP="0099520A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proofErr w:type="gramStart"/>
      <w:r w:rsidRPr="00472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E3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995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gramEnd"/>
      <w:r w:rsidR="00995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давайте попробуем другие предметы сделать волшебными.</w:t>
      </w:r>
      <w:r w:rsidR="0099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8E3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Подойдите к столам: что вы видите на салфетках? (М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елкие кусочки</w:t>
      </w:r>
      <w:r w:rsidR="008E3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E9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</w:t>
      </w:r>
      <w:r w:rsidR="000345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E3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451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трубочки для коктейля</w:t>
      </w:r>
      <w:r w:rsidR="008E3F2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99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="008E3F2C" w:rsidRPr="00EF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Поднесите </w:t>
      </w:r>
      <w:r w:rsidR="00034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трубочку к </w:t>
      </w:r>
      <w:r w:rsidR="001879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бумаге</w:t>
      </w:r>
      <w:r w:rsidR="008E3F2C" w:rsidRPr="00EF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F2C" w:rsidRPr="00EF30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выполняют</w:t>
      </w:r>
      <w:r w:rsidR="008E3F2C" w:rsidRPr="00EF309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8E3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8E3F2C" w:rsidRPr="00EF30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то-то происходит? </w:t>
      </w:r>
      <w:r w:rsidR="008E3F2C" w:rsidRPr="00EF30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D335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="008E3F2C" w:rsidRPr="00EF30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ет).</w:t>
      </w:r>
      <w:r w:rsidR="009952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заставить </w:t>
      </w:r>
      <w:r w:rsidR="005F6E9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бумажки</w:t>
      </w:r>
      <w:r w:rsidR="00034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притянут</w:t>
      </w:r>
      <w:r w:rsidR="008E3F2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к </w:t>
      </w:r>
      <w:r w:rsidR="0003451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палочке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99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8E3F2C" w:rsidRPr="00EF30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шарики притянулись к стене</w:t>
      </w:r>
      <w:r w:rsidR="008E3F2C" w:rsidRPr="00EF30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 (</w:t>
      </w:r>
      <w:r w:rsidR="00D335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="008E3F2C" w:rsidRPr="00EF30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атирали о волосы, ловили электричество в волосах).</w:t>
      </w:r>
      <w:r w:rsidR="009952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надо сделать, чтобы </w:t>
      </w:r>
      <w:r w:rsidR="0003451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притянулась к </w:t>
      </w:r>
      <w:r w:rsidR="0003451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трубочке</w:t>
      </w:r>
      <w:r w:rsidR="008E3F2C" w:rsidRPr="002D2E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 (</w:t>
      </w:r>
      <w:r w:rsidR="00D335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="008E3F2C" w:rsidRPr="002D2E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отереть ее о волосы).</w:t>
      </w:r>
      <w:r w:rsidR="009952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(Дети натирают трубочки о свои волосы).                                                                                        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Ловите электричество</w:t>
      </w:r>
      <w:r w:rsidR="008E3F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E3F2C" w:rsidRPr="002D2E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8E3F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кусочки </w:t>
      </w:r>
      <w:r w:rsidR="005F6E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бумаги</w:t>
      </w:r>
      <w:r w:rsidR="008E3F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E3F2C" w:rsidRPr="002D2E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прилипл</w:t>
      </w:r>
      <w:r w:rsidR="008E3F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="008E3F2C" w:rsidRPr="002D2E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притянул</w:t>
      </w:r>
      <w:r w:rsidR="008E3F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="008E3F2C" w:rsidRPr="002D2E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сь, зашевели</w:t>
      </w:r>
      <w:r w:rsidR="008E3F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</w:t>
      </w:r>
      <w:r w:rsidR="008E3F2C" w:rsidRPr="002D2E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сь).</w:t>
      </w:r>
      <w:r w:rsidR="009952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притянулись кусочки </w:t>
      </w:r>
      <w:r w:rsidR="005F6E9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? Какая стала</w:t>
      </w:r>
      <w:r w:rsidR="0058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трубочка</w:t>
      </w:r>
      <w:r w:rsidR="001879B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335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</w:t>
      </w:r>
      <w:r w:rsidR="008E3F2C" w:rsidRPr="002D2E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лектрическая, волшебная).</w:t>
      </w:r>
      <w:r w:rsidR="009952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</w:t>
      </w:r>
      <w:r w:rsidR="0058265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879B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</w:t>
      </w:r>
      <w:r w:rsidR="001879B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</w:t>
      </w:r>
      <w:r w:rsidR="001879B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r w:rsidR="00D335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="008E3F2C" w:rsidRPr="002D2E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отерли о волосы, поймали электричество в волосах).</w:t>
      </w:r>
      <w:r w:rsidR="009952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</w:p>
    <w:p w:rsidR="009301A5" w:rsidRPr="009301A5" w:rsidRDefault="009301A5" w:rsidP="0099520A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301A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Электричество, находящееся в волосах, может переходить не только на шарик. Но и на пластмассовые предметы, например, на трубочки.</w:t>
      </w:r>
    </w:p>
    <w:p w:rsidR="0099520A" w:rsidRDefault="00472D68" w:rsidP="009952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472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E3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995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игровое электричество живет не только в волосах. Девочки возьмите пластма</w:t>
      </w:r>
      <w:r w:rsidR="008E3F2C" w:rsidRPr="00E755F9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ссовые</w:t>
      </w:r>
      <w:r w:rsidR="008E3F2C" w:rsidRPr="00E755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E3F2C" w:rsidRPr="00E755F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шарики, а мальчики-линеечки. Прикоснитесь к перышкам</w:t>
      </w:r>
      <w:r w:rsidR="008E3F2C" w:rsidRPr="00E755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E3F2C" w:rsidRPr="00E75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8E3F2C" w:rsidRPr="00E755F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видите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="008E3F2C" w:rsidRPr="002D2E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D335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</w:t>
      </w:r>
      <w:r w:rsidR="008E3F2C" w:rsidRPr="002D2E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ежат спокойно).</w:t>
      </w:r>
      <w:r w:rsidR="009952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попробуйте сделать эти обычные предметы волшебными, эле</w:t>
      </w:r>
      <w:r w:rsidR="00D3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ктрическими </w:t>
      </w:r>
      <w:r w:rsidR="00D33598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помощи </w:t>
      </w:r>
      <w:r w:rsidR="00D3359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кусочков ткани</w:t>
      </w:r>
      <w:r w:rsidR="00D33598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="00D3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</w:t>
      </w:r>
      <w:r w:rsidR="00D33598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 на столе</w:t>
      </w:r>
      <w:r w:rsidR="00D335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они могли к себе притягивать. А как это сделать? </w:t>
      </w:r>
      <w:r w:rsidR="008E3F2C" w:rsidRPr="002D2E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B66C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="008E3F2C" w:rsidRPr="002D2E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отереть)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Ловите </w:t>
      </w:r>
      <w:r w:rsidR="00B6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доброе 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электричество. Прикоснитесь шариками </w:t>
      </w:r>
      <w:r w:rsidR="005826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линеечками к перышкам. Что вы видите? </w:t>
      </w:r>
      <w:r w:rsidR="008E3F2C" w:rsidRPr="002D2E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(Предметы притянулись, прилипли).</w:t>
      </w:r>
      <w:r w:rsidR="009952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стали предметы</w:t>
      </w:r>
      <w:r w:rsidR="008E3F2C" w:rsidRPr="002D2E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 (Электрическими).</w:t>
      </w:r>
      <w:r w:rsidR="009952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8E3F2C" w:rsidRPr="005826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они стали электрическими?</w:t>
      </w:r>
      <w:r w:rsidR="00904B52" w:rsidRPr="0058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прием мы использ</w:t>
      </w:r>
      <w:r w:rsidR="00B66CC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овали</w:t>
      </w:r>
      <w:r w:rsidR="00582653" w:rsidRPr="0058265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58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CC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66CC4" w:rsidRPr="00B66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  <w:r w:rsidR="00B66CC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E3F2C" w:rsidRPr="00582653" w:rsidRDefault="00582653" w:rsidP="009952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F2C" w:rsidRPr="005826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Вывод:</w:t>
      </w:r>
      <w:r w:rsidR="008E3F2C" w:rsidRPr="0058265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Доброе</w:t>
      </w:r>
      <w:r w:rsidR="00B66CC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волшебное</w:t>
      </w:r>
      <w:r w:rsidR="008E3F2C" w:rsidRPr="0058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электричество живет не только в волосах, но и в одежде.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получили мы его,  потерев шарики тканью. Прием называется </w:t>
      </w:r>
      <w:r w:rsidRPr="00582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Pr="00DE6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Активизация</w:t>
      </w:r>
      <w:r w:rsidR="00DE6BF6" w:rsidRPr="00DE6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словаря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9116F" w:rsidRDefault="00472D68" w:rsidP="00582653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472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D61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8E3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6120A" w:rsidRPr="00D61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Ребята,</w:t>
      </w:r>
      <w:r w:rsidR="00D61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 случайно рассыпала соль и черный перец. Конечно, можно все собрать и выбросить, но так может сделать только не экономная хозяйка. А что если попробовать как-то разделить</w:t>
      </w:r>
      <w:r w:rsidR="0029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соль и </w:t>
      </w:r>
      <w:r w:rsidR="00290C74" w:rsidRPr="00290C7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перец  (Дети рассуждают, пробуют уже известными способами отделить перец от соли).</w:t>
      </w:r>
      <w:r w:rsidR="0029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А вот этот маленький воздушный шарик мы еще не использовали, лежит он на столе, а </w:t>
      </w:r>
      <w:r w:rsidR="0029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рядом шарф шерстяной – может, попробуем применить их? </w:t>
      </w:r>
      <w:r w:rsidR="00290C74" w:rsidRPr="0079116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(Дети натирают шарик шарфом, приближают его к см</w:t>
      </w:r>
      <w:r w:rsidR="0079116F" w:rsidRPr="0079116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еси соли и перца и….перчинки прилипают к шарику!)</w:t>
      </w:r>
      <w:r w:rsidR="0079116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</w:t>
      </w:r>
      <w:r w:rsidR="00791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79116F" w:rsidRPr="00791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Скажите, </w:t>
      </w:r>
      <w:proofErr w:type="gramStart"/>
      <w:r w:rsidR="0079116F" w:rsidRPr="00791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героине</w:t>
      </w:r>
      <w:proofErr w:type="gramEnd"/>
      <w:r w:rsidR="0079116F" w:rsidRPr="00791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какой сказки пригодился бы наш опыт?</w:t>
      </w:r>
      <w:r w:rsidR="00791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9116F" w:rsidRPr="0079116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(Ответы детей).</w:t>
      </w:r>
      <w:r w:rsidR="00791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- Конечно же, Золушке.</w:t>
      </w:r>
    </w:p>
    <w:p w:rsidR="009301A5" w:rsidRPr="0079116F" w:rsidRDefault="009301A5" w:rsidP="00582653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55F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Часть электричества, перешедшая с волос на шарик, стала притягивать к себе другие вещества: перец притягивается лучше, поэтому соль и осталась на столе.</w:t>
      </w:r>
    </w:p>
    <w:p w:rsidR="00582653" w:rsidRPr="00CB1E47" w:rsidRDefault="008E3F2C" w:rsidP="005826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9116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="0079116F" w:rsidRPr="00791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79116F" w:rsidRPr="00791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187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сейчас я вам предлагаю посмотреть</w:t>
      </w:r>
      <w:r w:rsidR="00B66CC4" w:rsidRPr="00B66C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66C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фильм</w:t>
      </w:r>
      <w:r w:rsidR="00187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 названием "Гибкая вода" </w:t>
      </w:r>
      <w:r w:rsidR="001879B8" w:rsidRPr="00DE6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(видеозапись опыта "Гибкая вода")</w:t>
      </w:r>
      <w:r w:rsidR="00CB1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Что вы заметили, когда шарик приблизили к струе воды, какая была струя?</w:t>
      </w:r>
      <w:r w:rsidR="00995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66C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(Шарик притягивал струю воды, струя воды выгибалась в сторону шарика).</w:t>
      </w:r>
      <w:r w:rsidR="00995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CB1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66C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r w:rsidR="00CB1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вы думаете, шарик был наэлектрилизованный? (</w:t>
      </w:r>
      <w:r w:rsidR="00CB1E47" w:rsidRPr="00CB1E4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Обсуждения, умозаключения детей).</w:t>
      </w:r>
      <w:r w:rsidR="00CB1E4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CB1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Попробуйте провести такой опыт дома с родителями и зарисовать. А потом обсудим, сделаем выводы.</w:t>
      </w:r>
    </w:p>
    <w:p w:rsidR="008E3F2C" w:rsidRPr="002D2EC0" w:rsidRDefault="00472D68" w:rsidP="0079116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="0079116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472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42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30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542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3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понравилось быть волшебниками?                                                                                              </w:t>
      </w:r>
      <w:r w:rsidR="00DE6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Что нового вы узнали 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сегодня? (</w:t>
      </w:r>
      <w:r w:rsidR="00B66C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="00DE6B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ожно ловить электричество, делать волшебными предметы</w:t>
      </w:r>
      <w:r w:rsidR="008E3F2C" w:rsidRPr="002D2E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DE6B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   * 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почему мы их называем волшебными?</w:t>
      </w:r>
      <w:r w:rsidR="00DE6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* 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происходит с этими предметами? (</w:t>
      </w:r>
      <w:r w:rsidR="00B66C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="008E3F2C" w:rsidRPr="002D2E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ним все притягивается).</w:t>
      </w:r>
      <w:r w:rsidR="0079116F" w:rsidRPr="007911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</w:t>
      </w:r>
      <w:r w:rsidR="00DE6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мы их делали волшебными? (</w:t>
      </w:r>
      <w:r w:rsidR="00B66C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</w:t>
      </w:r>
      <w:r w:rsidR="008E3F2C" w:rsidRPr="002D2E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овили электричество в волосах и одежде).</w:t>
      </w:r>
      <w:r w:rsidR="00DE6B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* 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понравилось играть с этим электричеством?</w:t>
      </w:r>
      <w:r w:rsidR="00DE6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* 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электричество опасно? (</w:t>
      </w:r>
      <w:r w:rsidR="00B66C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="008E3F2C" w:rsidRPr="002D2E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ет, оно доброе, неопасное</w:t>
      </w:r>
      <w:r w:rsidR="009301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даже полезное</w:t>
      </w:r>
      <w:r w:rsidR="008E3F2C" w:rsidRPr="002D2E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  <w:r w:rsidR="00DE6B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</w:t>
      </w:r>
      <w:r w:rsidR="0079116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  </w:t>
      </w:r>
      <w:r w:rsidR="00DE6B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</w:p>
    <w:p w:rsidR="008E3F2C" w:rsidRPr="0099520A" w:rsidRDefault="00985B0D" w:rsidP="009952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IX</w:t>
      </w:r>
      <w:proofErr w:type="gramStart"/>
      <w:r w:rsidR="00472D68" w:rsidRPr="00472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E3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995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gramEnd"/>
      <w:r w:rsidR="00995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пора прощаться </w:t>
      </w:r>
      <w:r w:rsidR="00DE6BF6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лабораторией, где образуется</w:t>
      </w:r>
      <w:r w:rsidR="00B6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доброе и 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волшебн</w:t>
      </w:r>
      <w:r w:rsidR="00DE6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BF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электричество, которое можно поймать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давайте на память о </w:t>
      </w:r>
      <w:r w:rsidR="00C11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сегодняшнем дне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возьмем воздушные шарики, которые висят на стене. Но взять их можно только тогда, когда они опять станут обыкновенными</w:t>
      </w:r>
      <w:r w:rsidR="00B66C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E3F2C" w:rsidRPr="002D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неэлектрическими.</w:t>
      </w:r>
      <w:r w:rsidR="0099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Мы не будем на них дуть, трогать руками, даже за веревочку</w:t>
      </w:r>
      <w:r w:rsidR="0090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              </w:t>
      </w:r>
      <w:r w:rsidR="008E3F2C" w:rsidRPr="009952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снять электричество с шариков?</w:t>
      </w:r>
      <w:r w:rsidR="00C119BC" w:rsidRPr="0099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Вспомните, что вы делаете, чтобы ваши волосы лучше расчесывались, не трещали от расчески?</w:t>
      </w:r>
      <w:r w:rsidR="008E3F2C" w:rsidRPr="0099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66C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="008E3F2C" w:rsidRPr="009952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="00C119BC" w:rsidRPr="009952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ачиваем </w:t>
      </w:r>
      <w:r w:rsidR="008E3F2C" w:rsidRPr="009952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водой</w:t>
      </w:r>
      <w:r w:rsidR="00C119BC" w:rsidRPr="009952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расческу или волосы</w:t>
      </w:r>
      <w:r w:rsidR="008E3F2C" w:rsidRPr="009952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  <w:r w:rsidR="008E3F2C" w:rsidRPr="00995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119BC" w:rsidRPr="0099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 поступить здесь? Конечно, брызнуть на шарики водой. </w:t>
      </w:r>
      <w:r w:rsidR="008E3F2C" w:rsidRPr="0099520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E3F2C" w:rsidRPr="009952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брызгают на шарики воду)</w:t>
      </w:r>
      <w:r w:rsidR="000724D1" w:rsidRPr="005427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C119BC" w:rsidRPr="009952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472D68" w:rsidRPr="00472D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</w:t>
      </w:r>
      <w:r w:rsidR="00C119BC" w:rsidRPr="009952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  <w:r w:rsidR="00472D68" w:rsidRPr="00472D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</w:t>
      </w:r>
      <w:r w:rsidR="0090432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E3F2C" w:rsidRPr="0099520A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ожете поиграть с воздушными шариками.</w:t>
      </w:r>
    </w:p>
    <w:p w:rsidR="00A257D6" w:rsidRDefault="00A257D6"/>
    <w:p w:rsidR="00472D68" w:rsidRPr="00472D68" w:rsidRDefault="00904327" w:rsidP="00152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327">
        <w:rPr>
          <w:rFonts w:ascii="Times New Roman" w:hAnsi="Times New Roman" w:cs="Times New Roman"/>
          <w:b/>
        </w:rPr>
        <w:t>Использованная литература</w:t>
      </w:r>
      <w:r w:rsidR="00152962">
        <w:rPr>
          <w:rFonts w:ascii="Times New Roman" w:hAnsi="Times New Roman" w:cs="Times New Roman"/>
          <w:b/>
        </w:rPr>
        <w:t xml:space="preserve">:                                                                                                                                   </w:t>
      </w:r>
      <w:r w:rsidR="00472D68">
        <w:rPr>
          <w:rFonts w:ascii="Times New Roman" w:hAnsi="Times New Roman" w:cs="Times New Roman"/>
          <w:sz w:val="24"/>
          <w:szCs w:val="24"/>
        </w:rPr>
        <w:t>1</w:t>
      </w:r>
      <w:r w:rsidR="00472D68" w:rsidRPr="00472D68">
        <w:rPr>
          <w:rFonts w:ascii="Times New Roman" w:hAnsi="Times New Roman" w:cs="Times New Roman"/>
          <w:sz w:val="24"/>
          <w:szCs w:val="24"/>
        </w:rPr>
        <w:t xml:space="preserve">. </w:t>
      </w:r>
      <w:r w:rsidR="00152962">
        <w:rPr>
          <w:rFonts w:ascii="Times New Roman" w:hAnsi="Times New Roman" w:cs="Times New Roman"/>
          <w:sz w:val="24"/>
          <w:szCs w:val="24"/>
        </w:rPr>
        <w:t xml:space="preserve">Большая книга экспериментов/ под ред. А. </w:t>
      </w:r>
      <w:proofErr w:type="spellStart"/>
      <w:r w:rsidR="00152962">
        <w:rPr>
          <w:rFonts w:ascii="Times New Roman" w:hAnsi="Times New Roman" w:cs="Times New Roman"/>
          <w:sz w:val="24"/>
          <w:szCs w:val="24"/>
        </w:rPr>
        <w:t>Митяни</w:t>
      </w:r>
      <w:proofErr w:type="spellEnd"/>
      <w:r w:rsidR="00152962">
        <w:rPr>
          <w:rFonts w:ascii="Times New Roman" w:hAnsi="Times New Roman" w:cs="Times New Roman"/>
          <w:sz w:val="24"/>
          <w:szCs w:val="24"/>
        </w:rPr>
        <w:t xml:space="preserve">. – Издательство "Росмен – Пресс", 2004.                                                                                                                                                              2. </w:t>
      </w:r>
      <w:r w:rsidR="00472D68" w:rsidRPr="00472D68">
        <w:rPr>
          <w:rFonts w:ascii="Times New Roman" w:hAnsi="Times New Roman" w:cs="Times New Roman"/>
          <w:sz w:val="24"/>
          <w:szCs w:val="24"/>
        </w:rPr>
        <w:t xml:space="preserve">Дыбина О.В., Рахманова Н.П., Щетинина В.В. </w:t>
      </w:r>
      <w:proofErr w:type="gramStart"/>
      <w:r w:rsidR="00472D68" w:rsidRPr="00472D68">
        <w:rPr>
          <w:rFonts w:ascii="Times New Roman" w:hAnsi="Times New Roman" w:cs="Times New Roman"/>
          <w:sz w:val="24"/>
          <w:szCs w:val="24"/>
        </w:rPr>
        <w:t>Неизве</w:t>
      </w:r>
      <w:r w:rsidR="000724D1">
        <w:rPr>
          <w:rFonts w:ascii="Times New Roman" w:hAnsi="Times New Roman" w:cs="Times New Roman"/>
          <w:sz w:val="24"/>
          <w:szCs w:val="24"/>
        </w:rPr>
        <w:t>данное</w:t>
      </w:r>
      <w:proofErr w:type="gramEnd"/>
      <w:r w:rsidR="00472D68" w:rsidRPr="00472D68">
        <w:rPr>
          <w:rFonts w:ascii="Times New Roman" w:hAnsi="Times New Roman" w:cs="Times New Roman"/>
          <w:sz w:val="24"/>
          <w:szCs w:val="24"/>
        </w:rPr>
        <w:t xml:space="preserve"> рядом</w:t>
      </w:r>
      <w:r w:rsidR="00472D68">
        <w:rPr>
          <w:rFonts w:ascii="Times New Roman" w:hAnsi="Times New Roman" w:cs="Times New Roman"/>
          <w:sz w:val="24"/>
          <w:szCs w:val="24"/>
        </w:rPr>
        <w:t>.</w:t>
      </w:r>
      <w:r w:rsidR="00472D68" w:rsidRPr="00472D68">
        <w:rPr>
          <w:rFonts w:ascii="Times New Roman" w:hAnsi="Times New Roman" w:cs="Times New Roman"/>
          <w:sz w:val="24"/>
          <w:szCs w:val="24"/>
        </w:rPr>
        <w:t xml:space="preserve"> – М., 2001. </w:t>
      </w:r>
      <w:r w:rsidR="00F444C8" w:rsidRPr="00F444C8">
        <w:rPr>
          <w:rFonts w:ascii="Times New Roman" w:hAnsi="Times New Roman" w:cs="Times New Roman"/>
          <w:sz w:val="24"/>
          <w:szCs w:val="24"/>
        </w:rPr>
        <w:t xml:space="preserve">      </w:t>
      </w:r>
      <w:r w:rsidR="00472D68" w:rsidRPr="00472D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D68" w:rsidRPr="00472D68" w:rsidRDefault="00F444C8" w:rsidP="00152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52962">
        <w:rPr>
          <w:rFonts w:ascii="Times New Roman" w:hAnsi="Times New Roman" w:cs="Times New Roman"/>
          <w:sz w:val="24"/>
          <w:szCs w:val="24"/>
        </w:rPr>
        <w:t xml:space="preserve"> </w:t>
      </w:r>
      <w:r w:rsidR="00B66CC4">
        <w:rPr>
          <w:rFonts w:ascii="Times New Roman" w:hAnsi="Times New Roman" w:cs="Times New Roman"/>
          <w:sz w:val="24"/>
          <w:szCs w:val="24"/>
        </w:rPr>
        <w:t>К</w:t>
      </w:r>
      <w:r w:rsidR="00472D68" w:rsidRPr="00472D68">
        <w:rPr>
          <w:rFonts w:ascii="Times New Roman" w:hAnsi="Times New Roman" w:cs="Times New Roman"/>
          <w:sz w:val="24"/>
          <w:szCs w:val="24"/>
        </w:rPr>
        <w:t xml:space="preserve">ороткова Н., Организация познавательно-исследовательской деятельности детей </w:t>
      </w:r>
    </w:p>
    <w:p w:rsidR="00152962" w:rsidRPr="00472D68" w:rsidRDefault="00472D68" w:rsidP="00152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старшего дошкольного возраста. Журнал"</w:t>
      </w:r>
      <w:r w:rsidRPr="00472D68">
        <w:rPr>
          <w:rFonts w:ascii="Times New Roman" w:hAnsi="Times New Roman" w:cs="Times New Roman"/>
          <w:sz w:val="24"/>
          <w:szCs w:val="24"/>
        </w:rPr>
        <w:t xml:space="preserve"> Ребенок в детском саду</w:t>
      </w:r>
      <w:r>
        <w:rPr>
          <w:rFonts w:ascii="Times New Roman" w:hAnsi="Times New Roman" w:cs="Times New Roman"/>
          <w:sz w:val="24"/>
          <w:szCs w:val="24"/>
        </w:rPr>
        <w:t>",</w:t>
      </w:r>
      <w:r w:rsidRPr="00472D68">
        <w:rPr>
          <w:rFonts w:ascii="Times New Roman" w:hAnsi="Times New Roman" w:cs="Times New Roman"/>
          <w:sz w:val="24"/>
          <w:szCs w:val="24"/>
        </w:rPr>
        <w:t xml:space="preserve"> № 1, 2002. </w:t>
      </w:r>
    </w:p>
    <w:p w:rsidR="00B66CC4" w:rsidRPr="00472D68" w:rsidRDefault="00F444C8" w:rsidP="00152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66CC4" w:rsidRPr="00472D68">
        <w:rPr>
          <w:rFonts w:ascii="Times New Roman" w:hAnsi="Times New Roman" w:cs="Times New Roman"/>
          <w:sz w:val="24"/>
          <w:szCs w:val="24"/>
        </w:rPr>
        <w:t>. Тугушева Г.П., Ч</w:t>
      </w:r>
      <w:r w:rsidR="00B66CC4">
        <w:rPr>
          <w:rFonts w:ascii="Times New Roman" w:hAnsi="Times New Roman" w:cs="Times New Roman"/>
          <w:sz w:val="24"/>
          <w:szCs w:val="24"/>
        </w:rPr>
        <w:t>и</w:t>
      </w:r>
      <w:r w:rsidR="00B66CC4" w:rsidRPr="00472D68">
        <w:rPr>
          <w:rFonts w:ascii="Times New Roman" w:hAnsi="Times New Roman" w:cs="Times New Roman"/>
          <w:sz w:val="24"/>
          <w:szCs w:val="24"/>
        </w:rPr>
        <w:t xml:space="preserve">стякова А.Е. Экспериментальная деятельность детей среднего и </w:t>
      </w:r>
    </w:p>
    <w:p w:rsidR="00B66CC4" w:rsidRDefault="00B66CC4" w:rsidP="00152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D68">
        <w:rPr>
          <w:rFonts w:ascii="Times New Roman" w:hAnsi="Times New Roman" w:cs="Times New Roman"/>
          <w:sz w:val="24"/>
          <w:szCs w:val="24"/>
        </w:rPr>
        <w:t>старшего возраста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2D68">
        <w:rPr>
          <w:rFonts w:ascii="Times New Roman" w:hAnsi="Times New Roman" w:cs="Times New Roman"/>
          <w:sz w:val="24"/>
          <w:szCs w:val="24"/>
        </w:rPr>
        <w:t xml:space="preserve"> – Санкт-Петербург</w:t>
      </w:r>
      <w:r>
        <w:rPr>
          <w:rFonts w:ascii="Times New Roman" w:hAnsi="Times New Roman" w:cs="Times New Roman"/>
          <w:sz w:val="24"/>
          <w:szCs w:val="24"/>
        </w:rPr>
        <w:t xml:space="preserve">: "Детство Пресс", </w:t>
      </w:r>
      <w:r w:rsidRPr="00472D68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72D6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52962" w:rsidRDefault="00152962" w:rsidP="00152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962" w:rsidRDefault="00152962" w:rsidP="001529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2962" w:rsidRDefault="00152962" w:rsidP="00B66CC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152962">
        <w:rPr>
          <w:rFonts w:ascii="Times New Roman" w:hAnsi="Times New Roman" w:cs="Times New Roman"/>
          <w:b/>
          <w:sz w:val="24"/>
          <w:szCs w:val="24"/>
        </w:rPr>
        <w:t>Интернет – ресурс:</w:t>
      </w:r>
    </w:p>
    <w:p w:rsidR="00152962" w:rsidRDefault="00152962" w:rsidP="00152962">
      <w:pPr>
        <w:pStyle w:val="a3"/>
        <w:spacing w:after="0" w:line="0" w:lineRule="atLeast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F444C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444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444C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F444C8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F444C8">
        <w:rPr>
          <w:rFonts w:ascii="Times New Roman" w:hAnsi="Times New Roman" w:cs="Times New Roman"/>
          <w:sz w:val="24"/>
          <w:szCs w:val="24"/>
          <w:lang w:val="en-US"/>
        </w:rPr>
        <w:t>tnu</w:t>
      </w:r>
      <w:proofErr w:type="spellEnd"/>
      <w:r w:rsidR="00F444C8">
        <w:rPr>
          <w:rFonts w:ascii="Times New Roman" w:hAnsi="Times New Roman" w:cs="Times New Roman"/>
          <w:sz w:val="24"/>
          <w:szCs w:val="24"/>
          <w:lang w:val="en-US"/>
        </w:rPr>
        <w:t>. podelise.ru</w:t>
      </w:r>
    </w:p>
    <w:p w:rsidR="00F444C8" w:rsidRDefault="00F444C8" w:rsidP="00152962">
      <w:pPr>
        <w:pStyle w:val="a3"/>
        <w:spacing w:after="0" w:line="0" w:lineRule="atLeast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" w:history="1">
        <w:r w:rsidRPr="00F444C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Pr="00F444C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Pr="00F444C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besed.ucoz.ru</w:t>
        </w:r>
      </w:hyperlink>
    </w:p>
    <w:p w:rsidR="00F444C8" w:rsidRDefault="00F444C8" w:rsidP="00152962">
      <w:pPr>
        <w:pStyle w:val="a3"/>
        <w:spacing w:after="0" w:line="0" w:lineRule="atLeast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images.yandex.ru</w:t>
      </w:r>
      <w:proofErr w:type="gramEnd"/>
    </w:p>
    <w:p w:rsidR="00F444C8" w:rsidRPr="00F444C8" w:rsidRDefault="00F444C8" w:rsidP="00152962">
      <w:pPr>
        <w:pStyle w:val="a3"/>
        <w:spacing w:after="0" w:line="0" w:lineRule="atLeast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 http</w:t>
      </w:r>
      <w:r w:rsidRPr="00F444C8">
        <w:rPr>
          <w:rFonts w:ascii="Times New Roman" w:hAnsi="Times New Roman" w:cs="Times New Roman"/>
          <w:sz w:val="24"/>
          <w:szCs w:val="24"/>
          <w:lang w:val="en-US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ext.spb.ru</w:t>
      </w:r>
      <w:r w:rsidRPr="00F444C8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index.php</w:t>
      </w:r>
    </w:p>
    <w:p w:rsidR="00904327" w:rsidRPr="00F444C8" w:rsidRDefault="0090432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04327" w:rsidRPr="00F444C8" w:rsidSect="00BA08E2">
      <w:pgSz w:w="11906" w:h="16838"/>
      <w:pgMar w:top="851" w:right="850" w:bottom="1134" w:left="1701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4C8" w:rsidRDefault="00F444C8" w:rsidP="00F444C8">
      <w:pPr>
        <w:spacing w:after="0" w:line="240" w:lineRule="auto"/>
      </w:pPr>
      <w:r>
        <w:separator/>
      </w:r>
    </w:p>
  </w:endnote>
  <w:endnote w:type="continuationSeparator" w:id="0">
    <w:p w:rsidR="00F444C8" w:rsidRDefault="00F444C8" w:rsidP="00F4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4C8" w:rsidRDefault="00F444C8" w:rsidP="00F444C8">
      <w:pPr>
        <w:spacing w:after="0" w:line="240" w:lineRule="auto"/>
      </w:pPr>
      <w:r>
        <w:separator/>
      </w:r>
    </w:p>
  </w:footnote>
  <w:footnote w:type="continuationSeparator" w:id="0">
    <w:p w:rsidR="00F444C8" w:rsidRDefault="00F444C8" w:rsidP="00F44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04FD"/>
    <w:multiLevelType w:val="multilevel"/>
    <w:tmpl w:val="3F0AC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879FF"/>
    <w:multiLevelType w:val="multilevel"/>
    <w:tmpl w:val="EA0A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8389C"/>
    <w:multiLevelType w:val="multilevel"/>
    <w:tmpl w:val="EF7E4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E0C46"/>
    <w:multiLevelType w:val="hybridMultilevel"/>
    <w:tmpl w:val="DBD2A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6504E"/>
    <w:multiLevelType w:val="multilevel"/>
    <w:tmpl w:val="2D88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0B7B3F"/>
    <w:multiLevelType w:val="hybridMultilevel"/>
    <w:tmpl w:val="50DE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B10DE"/>
    <w:multiLevelType w:val="multilevel"/>
    <w:tmpl w:val="74402F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497DB4"/>
    <w:multiLevelType w:val="multilevel"/>
    <w:tmpl w:val="7C86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5B2E32"/>
    <w:multiLevelType w:val="multilevel"/>
    <w:tmpl w:val="0372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A858E0"/>
    <w:multiLevelType w:val="hybridMultilevel"/>
    <w:tmpl w:val="CD62B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A4698"/>
    <w:multiLevelType w:val="multilevel"/>
    <w:tmpl w:val="42CA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392392"/>
    <w:multiLevelType w:val="hybridMultilevel"/>
    <w:tmpl w:val="EF52A75C"/>
    <w:lvl w:ilvl="0" w:tplc="63D2FD6E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0537D"/>
    <w:multiLevelType w:val="hybridMultilevel"/>
    <w:tmpl w:val="9AFA06C0"/>
    <w:lvl w:ilvl="0" w:tplc="54C22FEA">
      <w:start w:val="1"/>
      <w:numFmt w:val="upperRoman"/>
      <w:lvlText w:val="%1."/>
      <w:lvlJc w:val="left"/>
      <w:pPr>
        <w:ind w:left="186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>
    <w:nsid w:val="6C193BD5"/>
    <w:multiLevelType w:val="hybridMultilevel"/>
    <w:tmpl w:val="90D6C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E331F"/>
    <w:multiLevelType w:val="multilevel"/>
    <w:tmpl w:val="B3DC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FD5BA9"/>
    <w:multiLevelType w:val="multilevel"/>
    <w:tmpl w:val="650A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"/>
  </w:num>
  <w:num w:numId="5">
    <w:abstractNumId w:val="15"/>
  </w:num>
  <w:num w:numId="6">
    <w:abstractNumId w:val="8"/>
  </w:num>
  <w:num w:numId="7">
    <w:abstractNumId w:val="4"/>
  </w:num>
  <w:num w:numId="8">
    <w:abstractNumId w:val="0"/>
  </w:num>
  <w:num w:numId="9">
    <w:abstractNumId w:val="14"/>
  </w:num>
  <w:num w:numId="10">
    <w:abstractNumId w:val="7"/>
  </w:num>
  <w:num w:numId="11">
    <w:abstractNumId w:val="11"/>
  </w:num>
  <w:num w:numId="12">
    <w:abstractNumId w:val="12"/>
  </w:num>
  <w:num w:numId="13">
    <w:abstractNumId w:val="5"/>
  </w:num>
  <w:num w:numId="14">
    <w:abstractNumId w:val="9"/>
  </w:num>
  <w:num w:numId="15">
    <w:abstractNumId w:val="13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F2C"/>
    <w:rsid w:val="0003451C"/>
    <w:rsid w:val="000724D1"/>
    <w:rsid w:val="000A7D14"/>
    <w:rsid w:val="000B1594"/>
    <w:rsid w:val="00152962"/>
    <w:rsid w:val="001879B8"/>
    <w:rsid w:val="00290C74"/>
    <w:rsid w:val="002E235E"/>
    <w:rsid w:val="00366D05"/>
    <w:rsid w:val="00472D68"/>
    <w:rsid w:val="0047432F"/>
    <w:rsid w:val="005033D8"/>
    <w:rsid w:val="0054279D"/>
    <w:rsid w:val="00582653"/>
    <w:rsid w:val="005C5C80"/>
    <w:rsid w:val="005E1503"/>
    <w:rsid w:val="005F6E97"/>
    <w:rsid w:val="00683797"/>
    <w:rsid w:val="00752E90"/>
    <w:rsid w:val="0079116F"/>
    <w:rsid w:val="00873FB3"/>
    <w:rsid w:val="008E3F2C"/>
    <w:rsid w:val="00904327"/>
    <w:rsid w:val="00904B52"/>
    <w:rsid w:val="00925FFD"/>
    <w:rsid w:val="009301A5"/>
    <w:rsid w:val="00970046"/>
    <w:rsid w:val="00985B0D"/>
    <w:rsid w:val="0099520A"/>
    <w:rsid w:val="00A257D6"/>
    <w:rsid w:val="00B66CC4"/>
    <w:rsid w:val="00BA08E2"/>
    <w:rsid w:val="00C119BC"/>
    <w:rsid w:val="00C370C4"/>
    <w:rsid w:val="00C506FC"/>
    <w:rsid w:val="00C9036C"/>
    <w:rsid w:val="00CA67F0"/>
    <w:rsid w:val="00CB1E47"/>
    <w:rsid w:val="00D33598"/>
    <w:rsid w:val="00D6120A"/>
    <w:rsid w:val="00DA5BFB"/>
    <w:rsid w:val="00DE6BF6"/>
    <w:rsid w:val="00DF5BDB"/>
    <w:rsid w:val="00E755F9"/>
    <w:rsid w:val="00ED7364"/>
    <w:rsid w:val="00F444C8"/>
    <w:rsid w:val="00F45CC0"/>
    <w:rsid w:val="00F63194"/>
    <w:rsid w:val="00F845C3"/>
    <w:rsid w:val="00FB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F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44C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44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44C8"/>
  </w:style>
  <w:style w:type="paragraph" w:styleId="a7">
    <w:name w:val="footer"/>
    <w:basedOn w:val="a"/>
    <w:link w:val="a8"/>
    <w:uiPriority w:val="99"/>
    <w:semiHidden/>
    <w:unhideWhenUsed/>
    <w:rsid w:val="00F44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4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esed.uco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2525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12</cp:revision>
  <cp:lastPrinted>2014-02-27T20:01:00Z</cp:lastPrinted>
  <dcterms:created xsi:type="dcterms:W3CDTF">2014-02-24T07:36:00Z</dcterms:created>
  <dcterms:modified xsi:type="dcterms:W3CDTF">2014-03-23T11:36:00Z</dcterms:modified>
</cp:coreProperties>
</file>