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№47»</w:t>
      </w: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P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012">
        <w:rPr>
          <w:rFonts w:ascii="Times New Roman" w:hAnsi="Times New Roman" w:cs="Times New Roman"/>
          <w:i/>
          <w:sz w:val="28"/>
          <w:szCs w:val="28"/>
        </w:rPr>
        <w:t>выступление</w:t>
      </w:r>
    </w:p>
    <w:p w:rsidR="00EE7012" w:rsidRDefault="00EE7012" w:rsidP="00EE7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012" w:rsidRPr="00EE7012" w:rsidRDefault="00EE7012" w:rsidP="00EE7012">
      <w:pPr>
        <w:spacing w:after="68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-14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«</w:t>
      </w:r>
      <w:r w:rsidRPr="00451C3E">
        <w:rPr>
          <w:rFonts w:ascii="Times New Roman" w:eastAsia="Times New Roman" w:hAnsi="Times New Roman" w:cs="Times New Roman"/>
          <w:b/>
          <w:bCs/>
          <w:i/>
          <w:spacing w:val="-14"/>
          <w:kern w:val="36"/>
          <w:sz w:val="36"/>
          <w:szCs w:val="36"/>
          <w:lang w:eastAsia="ru-RU"/>
        </w:rPr>
        <w:t>Проблема адаптации детей к детскому саду</w:t>
      </w:r>
      <w:r>
        <w:rPr>
          <w:rFonts w:ascii="Times New Roman" w:eastAsia="Times New Roman" w:hAnsi="Times New Roman" w:cs="Times New Roman"/>
          <w:b/>
          <w:bCs/>
          <w:i/>
          <w:spacing w:val="-14"/>
          <w:kern w:val="36"/>
          <w:sz w:val="36"/>
          <w:szCs w:val="36"/>
          <w:lang w:eastAsia="ru-RU"/>
        </w:rPr>
        <w:t>»</w:t>
      </w: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4гр</w:t>
      </w:r>
    </w:p>
    <w:p w:rsidR="00EE7012" w:rsidRDefault="00EE7012" w:rsidP="00EE70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Л.Р.</w:t>
      </w: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Default="00EE7012" w:rsidP="00EE7012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7012" w:rsidRPr="00EE7012" w:rsidRDefault="00EE7012" w:rsidP="00EE7012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EE70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Нижнекамск 2015</w:t>
      </w:r>
    </w:p>
    <w:p w:rsidR="00451C3E" w:rsidRDefault="00451C3E" w:rsidP="00451C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3E" w:rsidRPr="00451C3E" w:rsidRDefault="00D21E32" w:rsidP="00451C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51C3E" w:rsidRPr="00451C3E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семьи, которая обсуждает проблему «Идти или нет ребёнку в детский сад? Когда лучше?», «Какой выбрать: государственный или </w:t>
      </w:r>
      <w:hyperlink r:id="rId5" w:history="1">
        <w:r w:rsidR="00451C3E" w:rsidRPr="00451C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частный детский сад</w:t>
        </w:r>
        <w:proofErr w:type="gramStart"/>
      </w:hyperlink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возникает чувство тревоги: каким (трудным, болезненным или достаточно успешным) будет период привыкания ребёнка к новым условиям, незнакомым людям, режиму дня? Сможет ли малыш принять все это без потерь для здоровья его собственного, а косвенно и близких?</w:t>
      </w:r>
    </w:p>
    <w:p w:rsidR="00451C3E" w:rsidRPr="00451C3E" w:rsidRDefault="00D21E32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в детский сад – это период, когда ребёнок очень нуждается в поддержке, участии, помощи взрослых.</w:t>
      </w:r>
    </w:p>
    <w:p w:rsidR="00451C3E" w:rsidRPr="00451C3E" w:rsidRDefault="00D21E32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малыши горько плачут, болеют, плохо себя ведут от недостатка внимания. Душевный мир ребёнка сложен и разнообразен: ушибленное колено, страх темноты, сломанная игрушка и многое другое травмирует его, вызывают чувства горя, обиды, боли и отчаяния. Пожаловаться взрослому, увидеть его понимающие глаза, почувствовать тепло и нежность его рук – вот те лекарства, в которых нуждается маленький человек.</w:t>
      </w:r>
    </w:p>
    <w:p w:rsidR="00451C3E" w:rsidRPr="00451C3E" w:rsidRDefault="00D21E32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новое превратить в привычное, т.е. чтобы процесс адаптации осуществился, требуется время. Помочь малышу привыкнуть к дошкольному учреждению – значит учесть все до мелочей. А это можно сделать при условии сотрудничества родителей и близких ребёнка с работниками учреждения, прежде всего с воспитателями, помощниками воспитателей, педагогом-психологом, медицинским персоналом.</w:t>
      </w:r>
    </w:p>
    <w:p w:rsidR="00451C3E" w:rsidRDefault="00D21E32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ребёнку довольно быстро и безболезненно привыкнуть к детскому саду – серьёзная задача, которая требует соответствующих знаний, умений и большого терпения. Нельзя забывать, о </w:t>
      </w:r>
      <w:proofErr w:type="gramStart"/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451C3E"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полученный неудачный, травмирующий психику опыт может быть перенесён на другие сферы жизни ребёнка, и вполне может вызвать проблемы в его личностном развитии.</w:t>
      </w:r>
    </w:p>
    <w:p w:rsidR="002420DE" w:rsidRDefault="002420DE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12" w:rsidRPr="00451C3E" w:rsidRDefault="00EE7012" w:rsidP="00451C3E">
      <w:pPr>
        <w:shd w:val="clear" w:color="auto" w:fill="FFFFFF"/>
        <w:spacing w:after="9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C3E" w:rsidRPr="00451C3E" w:rsidRDefault="00451C3E" w:rsidP="00451C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Нужен комплексный подход к решению задачи адаптации:</w:t>
      </w:r>
    </w:p>
    <w:p w:rsidR="00451C3E" w:rsidRPr="00451C3E" w:rsidRDefault="00451C3E" w:rsidP="00451C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родителями, которую лучше начать ещё до поступления ребёнка в детский сад;</w:t>
      </w:r>
    </w:p>
    <w:p w:rsidR="00451C3E" w:rsidRPr="00451C3E" w:rsidRDefault="00451C3E" w:rsidP="00451C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игровой деятельности, направленная на формирование эмоциональных контактов «ребёнок-взрослый» и «ребёнок-ребёнок», обязательно включающая игры и упражнения;</w:t>
      </w:r>
    </w:p>
    <w:p w:rsidR="00451C3E" w:rsidRPr="00451C3E" w:rsidRDefault="00451C3E" w:rsidP="00451C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деятельного подхода в решении проблем педагогики раннего детства в условиях дошкольного учреждения;</w:t>
      </w:r>
    </w:p>
    <w:p w:rsidR="00451C3E" w:rsidRPr="00451C3E" w:rsidRDefault="00451C3E" w:rsidP="00451C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квалифицированной помощи детям, посещающих дошкольное учреждение, и вместе с ними — их родителям, дедушкам и бабушкам.</w:t>
      </w:r>
    </w:p>
    <w:p w:rsidR="00451C3E" w:rsidRPr="00451C3E" w:rsidRDefault="00451C3E" w:rsidP="00451C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 выделить следующие профессиональные и личностные качества педагога: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владение умениями, необходимыми в общении с маленькими детьми;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интерес к работе с детьми именно этого возраста;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детям, заключающаяся во всемерном содействии развитию ребёнка, в принятии его таким, каков он есть;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культура речи;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мимики, жеста;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анализировать, отбирать, систематизировать знания и внедрять в свою практику;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перспективы ребёнка;</w:t>
      </w:r>
    </w:p>
    <w:p w:rsidR="00451C3E" w:rsidRPr="00451C3E" w:rsidRDefault="00451C3E" w:rsidP="00451C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 в общении и стремление к сотрудничеству.</w:t>
      </w:r>
    </w:p>
    <w:p w:rsidR="00620452" w:rsidRPr="00451C3E" w:rsidRDefault="00620452" w:rsidP="00451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0452" w:rsidRPr="00451C3E" w:rsidSect="00EE70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F0C"/>
    <w:multiLevelType w:val="multilevel"/>
    <w:tmpl w:val="28A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33C25"/>
    <w:multiLevelType w:val="multilevel"/>
    <w:tmpl w:val="26C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3E"/>
    <w:rsid w:val="00010840"/>
    <w:rsid w:val="000E69F3"/>
    <w:rsid w:val="002420DE"/>
    <w:rsid w:val="00246245"/>
    <w:rsid w:val="00451C3E"/>
    <w:rsid w:val="004E6E76"/>
    <w:rsid w:val="00620452"/>
    <w:rsid w:val="0089288E"/>
    <w:rsid w:val="00BA5074"/>
    <w:rsid w:val="00C513C7"/>
    <w:rsid w:val="00D21E32"/>
    <w:rsid w:val="00E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E"/>
  </w:style>
  <w:style w:type="paragraph" w:styleId="1">
    <w:name w:val="heading 1"/>
    <w:basedOn w:val="a"/>
    <w:link w:val="10"/>
    <w:uiPriority w:val="9"/>
    <w:qFormat/>
    <w:rsid w:val="0045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sdc-drop-cap">
    <w:name w:val="wpsdc-drop-cap"/>
    <w:basedOn w:val="a0"/>
    <w:rsid w:val="00451C3E"/>
  </w:style>
  <w:style w:type="character" w:customStyle="1" w:styleId="apple-converted-space">
    <w:name w:val="apple-converted-space"/>
    <w:basedOn w:val="a0"/>
    <w:rsid w:val="00451C3E"/>
  </w:style>
  <w:style w:type="character" w:styleId="a5">
    <w:name w:val="Hyperlink"/>
    <w:basedOn w:val="a0"/>
    <w:uiPriority w:val="99"/>
    <w:semiHidden/>
    <w:unhideWhenUsed/>
    <w:rsid w:val="00451C3E"/>
    <w:rPr>
      <w:color w:val="0000FF"/>
      <w:u w:val="single"/>
    </w:rPr>
  </w:style>
  <w:style w:type="character" w:styleId="a6">
    <w:name w:val="Strong"/>
    <w:basedOn w:val="a0"/>
    <w:uiPriority w:val="22"/>
    <w:qFormat/>
    <w:rsid w:val="00451C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ppybabb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7</cp:revision>
  <dcterms:created xsi:type="dcterms:W3CDTF">2015-08-26T13:44:00Z</dcterms:created>
  <dcterms:modified xsi:type="dcterms:W3CDTF">2015-09-27T15:13:00Z</dcterms:modified>
</cp:coreProperties>
</file>