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10" w:rsidRPr="006001C4" w:rsidRDefault="00E46810" w:rsidP="00E46810">
      <w:pPr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6001C4">
        <w:rPr>
          <w:rFonts w:ascii="Times New Roman" w:hAnsi="Times New Roman" w:cs="Times New Roman"/>
          <w:color w:val="000000"/>
          <w:sz w:val="32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6001C4">
        <w:rPr>
          <w:rFonts w:ascii="Times New Roman" w:hAnsi="Times New Roman" w:cs="Times New Roman"/>
          <w:color w:val="000000"/>
          <w:sz w:val="32"/>
          <w:szCs w:val="28"/>
        </w:rPr>
        <w:t>общеразвивающего</w:t>
      </w:r>
      <w:proofErr w:type="spellEnd"/>
      <w:r w:rsidRPr="006001C4">
        <w:rPr>
          <w:rFonts w:ascii="Times New Roman" w:hAnsi="Times New Roman" w:cs="Times New Roman"/>
          <w:color w:val="000000"/>
          <w:sz w:val="32"/>
          <w:szCs w:val="28"/>
        </w:rPr>
        <w:t xml:space="preserve"> вида с приоритетным осуществлением деятельности по познавательно-речевому направлению развития детей № 32 города Каменск-Шахтинский</w:t>
      </w:r>
    </w:p>
    <w:p w:rsidR="00E46810" w:rsidRPr="006001C4" w:rsidRDefault="00E46810" w:rsidP="00E4681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810" w:rsidRPr="006001C4" w:rsidRDefault="00E46810" w:rsidP="00E4681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1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46810" w:rsidRPr="006001C4" w:rsidRDefault="00E46810" w:rsidP="00E4681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mallCaps/>
          <w:color w:val="000000"/>
          <w:sz w:val="20"/>
          <w:szCs w:val="20"/>
          <w:lang w:eastAsia="ru-RU"/>
        </w:rPr>
      </w:pPr>
    </w:p>
    <w:p w:rsidR="00E46810" w:rsidRPr="006001C4" w:rsidRDefault="00E46810" w:rsidP="00E4681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1C4">
        <w:rPr>
          <w:rFonts w:ascii="Verdana" w:eastAsia="Times New Roman" w:hAnsi="Verdana" w:cs="Times New Roman"/>
          <w:smallCaps/>
          <w:color w:val="000000"/>
          <w:sz w:val="20"/>
          <w:szCs w:val="20"/>
          <w:lang w:eastAsia="ru-RU"/>
        </w:rPr>
        <w:t> </w:t>
      </w:r>
    </w:p>
    <w:p w:rsidR="00E46810" w:rsidRPr="006001C4" w:rsidRDefault="00E46810" w:rsidP="00E46810">
      <w:pPr>
        <w:rPr>
          <w:color w:val="000000"/>
        </w:rPr>
      </w:pPr>
    </w:p>
    <w:p w:rsidR="00E46810" w:rsidRPr="006001C4" w:rsidRDefault="00E46810" w:rsidP="00E46810">
      <w:pPr>
        <w:ind w:right="-1"/>
        <w:rPr>
          <w:color w:val="000000"/>
        </w:rPr>
      </w:pPr>
    </w:p>
    <w:p w:rsidR="00E46810" w:rsidRPr="006001C4" w:rsidRDefault="00E46810" w:rsidP="00E46810">
      <w:pPr>
        <w:jc w:val="center"/>
        <w:rPr>
          <w:color w:val="000000"/>
        </w:rPr>
      </w:pPr>
    </w:p>
    <w:p w:rsidR="00E46810" w:rsidRDefault="00E46810" w:rsidP="00E46810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000000"/>
          <w:sz w:val="36"/>
          <w:szCs w:val="28"/>
        </w:rPr>
      </w:pPr>
      <w:r w:rsidRPr="005F7E9C">
        <w:rPr>
          <w:bCs w:val="0"/>
          <w:color w:val="000000"/>
          <w:sz w:val="36"/>
          <w:szCs w:val="28"/>
        </w:rPr>
        <w:t xml:space="preserve">Годовой план работы </w:t>
      </w:r>
    </w:p>
    <w:p w:rsidR="00E46810" w:rsidRDefault="00E46810" w:rsidP="00E46810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000000"/>
          <w:sz w:val="36"/>
          <w:szCs w:val="28"/>
        </w:rPr>
      </w:pPr>
      <w:r w:rsidRPr="005F7E9C">
        <w:rPr>
          <w:bCs w:val="0"/>
          <w:color w:val="000000"/>
          <w:sz w:val="36"/>
          <w:szCs w:val="28"/>
        </w:rPr>
        <w:t>по профилактике дорожно-транспортного травматизма в средней группе</w:t>
      </w:r>
    </w:p>
    <w:p w:rsidR="00E46810" w:rsidRDefault="00E46810" w:rsidP="00E46810">
      <w:pPr>
        <w:jc w:val="center"/>
        <w:rPr>
          <w:color w:val="000000"/>
        </w:rPr>
      </w:pPr>
    </w:p>
    <w:p w:rsidR="00E46810" w:rsidRDefault="00E46810" w:rsidP="00E46810">
      <w:pPr>
        <w:jc w:val="center"/>
        <w:rPr>
          <w:color w:val="000000"/>
        </w:rPr>
      </w:pPr>
    </w:p>
    <w:p w:rsidR="00E46810" w:rsidRDefault="00E46810" w:rsidP="00E46810">
      <w:pPr>
        <w:jc w:val="center"/>
        <w:rPr>
          <w:color w:val="000000"/>
        </w:rPr>
      </w:pPr>
    </w:p>
    <w:p w:rsidR="00E46810" w:rsidRDefault="00E46810" w:rsidP="00E46810">
      <w:pPr>
        <w:jc w:val="center"/>
        <w:rPr>
          <w:color w:val="000000"/>
        </w:rPr>
      </w:pPr>
    </w:p>
    <w:p w:rsidR="00E46810" w:rsidRPr="006001C4" w:rsidRDefault="00E46810" w:rsidP="00E46810">
      <w:pPr>
        <w:jc w:val="center"/>
        <w:rPr>
          <w:color w:val="000000"/>
        </w:rPr>
      </w:pPr>
    </w:p>
    <w:p w:rsidR="00E46810" w:rsidRPr="006001C4" w:rsidRDefault="00E46810" w:rsidP="00E4681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01C4">
        <w:rPr>
          <w:rFonts w:ascii="Times New Roman" w:hAnsi="Times New Roman" w:cs="Times New Roman"/>
          <w:color w:val="000000"/>
          <w:sz w:val="28"/>
          <w:szCs w:val="28"/>
        </w:rPr>
        <w:t>Подготовили воспитатели:</w:t>
      </w:r>
    </w:p>
    <w:p w:rsidR="00E46810" w:rsidRPr="006001C4" w:rsidRDefault="00E46810" w:rsidP="00E46810">
      <w:pPr>
        <w:ind w:left="708" w:hanging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01C4">
        <w:rPr>
          <w:rFonts w:ascii="Times New Roman" w:hAnsi="Times New Roman" w:cs="Times New Roman"/>
          <w:color w:val="000000"/>
          <w:sz w:val="28"/>
          <w:szCs w:val="28"/>
        </w:rPr>
        <w:t>Горчева</w:t>
      </w:r>
      <w:proofErr w:type="spellEnd"/>
      <w:r w:rsidRPr="006001C4">
        <w:rPr>
          <w:rFonts w:ascii="Times New Roman" w:hAnsi="Times New Roman" w:cs="Times New Roman"/>
          <w:color w:val="000000"/>
          <w:sz w:val="28"/>
          <w:szCs w:val="28"/>
        </w:rPr>
        <w:t xml:space="preserve"> Е.С.</w:t>
      </w:r>
    </w:p>
    <w:p w:rsidR="00E46810" w:rsidRPr="006001C4" w:rsidRDefault="00E46810" w:rsidP="00E46810">
      <w:pPr>
        <w:ind w:left="708" w:hanging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01C4">
        <w:rPr>
          <w:rFonts w:ascii="Times New Roman" w:hAnsi="Times New Roman" w:cs="Times New Roman"/>
          <w:color w:val="000000"/>
          <w:sz w:val="28"/>
          <w:szCs w:val="28"/>
        </w:rPr>
        <w:t>Емельянова О.В.</w:t>
      </w:r>
    </w:p>
    <w:p w:rsidR="00E46810" w:rsidRDefault="00E46810" w:rsidP="00E46810">
      <w:pPr>
        <w:ind w:left="708" w:hanging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6810" w:rsidRDefault="00E46810" w:rsidP="00E46810">
      <w:pPr>
        <w:ind w:left="708" w:hanging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6810" w:rsidRPr="006001C4" w:rsidRDefault="00E46810" w:rsidP="00E46810">
      <w:pPr>
        <w:ind w:left="708" w:hanging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6810" w:rsidRPr="006001C4" w:rsidRDefault="00E46810" w:rsidP="00E46810">
      <w:pPr>
        <w:ind w:left="708" w:hanging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6810" w:rsidRPr="006001C4" w:rsidRDefault="00E46810" w:rsidP="00E46810">
      <w:pPr>
        <w:ind w:left="708" w:hanging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01C4">
        <w:rPr>
          <w:rFonts w:ascii="Times New Roman" w:hAnsi="Times New Roman" w:cs="Times New Roman"/>
          <w:color w:val="000000"/>
          <w:sz w:val="28"/>
          <w:szCs w:val="28"/>
        </w:rPr>
        <w:t>г. Каменск-Шахтинский</w:t>
      </w:r>
    </w:p>
    <w:p w:rsidR="00E46810" w:rsidRPr="00E46810" w:rsidRDefault="00E46810" w:rsidP="00E46810">
      <w:pPr>
        <w:ind w:left="708" w:hanging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01C4">
        <w:rPr>
          <w:rFonts w:ascii="Times New Roman" w:hAnsi="Times New Roman" w:cs="Times New Roman"/>
          <w:color w:val="000000"/>
          <w:sz w:val="28"/>
          <w:szCs w:val="28"/>
        </w:rPr>
        <w:t>2015 г.</w:t>
      </w: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709"/>
        <w:gridCol w:w="1418"/>
        <w:gridCol w:w="4678"/>
        <w:gridCol w:w="4678"/>
      </w:tblGrid>
      <w:tr w:rsidR="005F7E9C" w:rsidRPr="005F7E9C" w:rsidTr="001C6824">
        <w:trPr>
          <w:trHeight w:val="1110"/>
        </w:trPr>
        <w:tc>
          <w:tcPr>
            <w:tcW w:w="709" w:type="dxa"/>
          </w:tcPr>
          <w:p w:rsidR="00A51125" w:rsidRPr="005F7E9C" w:rsidRDefault="00A51125" w:rsidP="005F7E9C">
            <w:pPr>
              <w:pStyle w:val="1"/>
              <w:spacing w:before="150" w:beforeAutospacing="0" w:after="450" w:afterAutospacing="0" w:line="240" w:lineRule="atLeast"/>
              <w:jc w:val="center"/>
              <w:outlineLvl w:val="0"/>
              <w:rPr>
                <w:b w:val="0"/>
                <w:bCs w:val="0"/>
                <w:i/>
                <w:color w:val="000000"/>
                <w:sz w:val="32"/>
                <w:szCs w:val="28"/>
              </w:rPr>
            </w:pPr>
            <w:r w:rsidRPr="005F7E9C">
              <w:rPr>
                <w:b w:val="0"/>
                <w:bCs w:val="0"/>
                <w:i/>
                <w:color w:val="000000"/>
                <w:sz w:val="32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5F7E9C">
              <w:rPr>
                <w:b w:val="0"/>
                <w:bCs w:val="0"/>
                <w:i/>
                <w:color w:val="000000"/>
                <w:sz w:val="32"/>
                <w:szCs w:val="28"/>
              </w:rPr>
              <w:t>п</w:t>
            </w:r>
            <w:proofErr w:type="spellEnd"/>
            <w:proofErr w:type="gramEnd"/>
            <w:r w:rsidRPr="005F7E9C">
              <w:rPr>
                <w:b w:val="0"/>
                <w:bCs w:val="0"/>
                <w:i/>
                <w:color w:val="000000"/>
                <w:sz w:val="32"/>
                <w:szCs w:val="28"/>
              </w:rPr>
              <w:t>/</w:t>
            </w:r>
            <w:proofErr w:type="spellStart"/>
            <w:r w:rsidRPr="005F7E9C">
              <w:rPr>
                <w:b w:val="0"/>
                <w:bCs w:val="0"/>
                <w:i/>
                <w:color w:val="000000"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A51125" w:rsidRPr="005F7E9C" w:rsidRDefault="00A51125" w:rsidP="005F7E9C">
            <w:pPr>
              <w:pStyle w:val="1"/>
              <w:spacing w:before="150" w:beforeAutospacing="0" w:after="450" w:afterAutospacing="0" w:line="240" w:lineRule="atLeast"/>
              <w:jc w:val="center"/>
              <w:outlineLvl w:val="0"/>
              <w:rPr>
                <w:b w:val="0"/>
                <w:bCs w:val="0"/>
                <w:i/>
                <w:color w:val="000000"/>
                <w:sz w:val="32"/>
                <w:szCs w:val="28"/>
              </w:rPr>
            </w:pPr>
            <w:r w:rsidRPr="005F7E9C">
              <w:rPr>
                <w:b w:val="0"/>
                <w:bCs w:val="0"/>
                <w:i/>
                <w:color w:val="000000"/>
                <w:sz w:val="32"/>
                <w:szCs w:val="28"/>
              </w:rPr>
              <w:t>Месяц</w:t>
            </w:r>
          </w:p>
        </w:tc>
        <w:tc>
          <w:tcPr>
            <w:tcW w:w="4678" w:type="dxa"/>
          </w:tcPr>
          <w:p w:rsidR="00A51125" w:rsidRPr="005F7E9C" w:rsidRDefault="00A51125" w:rsidP="005F7E9C">
            <w:pPr>
              <w:pStyle w:val="1"/>
              <w:spacing w:before="150" w:beforeAutospacing="0" w:after="450" w:afterAutospacing="0" w:line="240" w:lineRule="atLeast"/>
              <w:jc w:val="center"/>
              <w:outlineLvl w:val="0"/>
              <w:rPr>
                <w:b w:val="0"/>
                <w:bCs w:val="0"/>
                <w:i/>
                <w:color w:val="000000"/>
                <w:sz w:val="32"/>
                <w:szCs w:val="28"/>
              </w:rPr>
            </w:pPr>
            <w:r w:rsidRPr="005F7E9C">
              <w:rPr>
                <w:b w:val="0"/>
                <w:bCs w:val="0"/>
                <w:i/>
                <w:color w:val="000000"/>
                <w:sz w:val="32"/>
                <w:szCs w:val="28"/>
              </w:rPr>
              <w:t>Работа с воспитанниками</w:t>
            </w:r>
          </w:p>
        </w:tc>
        <w:tc>
          <w:tcPr>
            <w:tcW w:w="4678" w:type="dxa"/>
          </w:tcPr>
          <w:p w:rsidR="00A51125" w:rsidRPr="005F7E9C" w:rsidRDefault="00A51125" w:rsidP="005F7E9C">
            <w:pPr>
              <w:pStyle w:val="1"/>
              <w:spacing w:before="150" w:beforeAutospacing="0" w:after="450" w:afterAutospacing="0" w:line="240" w:lineRule="atLeast"/>
              <w:jc w:val="center"/>
              <w:outlineLvl w:val="0"/>
              <w:rPr>
                <w:b w:val="0"/>
                <w:bCs w:val="0"/>
                <w:i/>
                <w:color w:val="000000"/>
                <w:sz w:val="32"/>
                <w:szCs w:val="28"/>
              </w:rPr>
            </w:pPr>
            <w:r w:rsidRPr="005F7E9C">
              <w:rPr>
                <w:b w:val="0"/>
                <w:bCs w:val="0"/>
                <w:i/>
                <w:color w:val="000000"/>
                <w:sz w:val="32"/>
                <w:szCs w:val="28"/>
              </w:rPr>
              <w:t>Работа с родителями</w:t>
            </w:r>
          </w:p>
        </w:tc>
      </w:tr>
      <w:tr w:rsidR="005F7E9C" w:rsidRPr="005F7E9C" w:rsidTr="001C6824">
        <w:tc>
          <w:tcPr>
            <w:tcW w:w="709" w:type="dxa"/>
          </w:tcPr>
          <w:p w:rsidR="00A51125" w:rsidRPr="005F7E9C" w:rsidRDefault="00A51125" w:rsidP="005F7E9C">
            <w:pPr>
              <w:pStyle w:val="a3"/>
              <w:shd w:val="clear" w:color="auto" w:fill="FFFFFF"/>
              <w:spacing w:before="225" w:beforeAutospacing="0" w:after="225" w:afterAutospacing="0"/>
              <w:ind w:left="-1134" w:firstLine="1134"/>
              <w:rPr>
                <w:bCs/>
                <w:color w:val="000000"/>
                <w:sz w:val="28"/>
                <w:szCs w:val="28"/>
              </w:rPr>
            </w:pPr>
            <w:r w:rsidRPr="005F7E9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51125" w:rsidRPr="005F7E9C" w:rsidRDefault="00A51125" w:rsidP="00A5112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Сентябрь</w:t>
            </w:r>
          </w:p>
          <w:p w:rsidR="00A51125" w:rsidRPr="005F7E9C" w:rsidRDefault="00A51125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51125" w:rsidRPr="005F7E9C" w:rsidRDefault="00A51125" w:rsidP="00A5112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Беседа «Что я знаю о дороге? »</w:t>
            </w:r>
          </w:p>
          <w:p w:rsidR="00A51125" w:rsidRPr="005F7E9C" w:rsidRDefault="00A51125" w:rsidP="00A5112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Целевая прогулка к светофору</w:t>
            </w:r>
          </w:p>
          <w:p w:rsidR="00A51125" w:rsidRPr="005F7E9C" w:rsidRDefault="001C6824" w:rsidP="00A5112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</w:t>
            </w:r>
            <w:r w:rsidR="00A51125" w:rsidRPr="005F7E9C">
              <w:rPr>
                <w:color w:val="000000"/>
                <w:sz w:val="28"/>
                <w:szCs w:val="28"/>
              </w:rPr>
              <w:t>резентация «Откуда к нам приехали автомобили»</w:t>
            </w:r>
          </w:p>
          <w:p w:rsidR="00A51125" w:rsidRPr="005F7E9C" w:rsidRDefault="00A51125" w:rsidP="00A5112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Беседа «Для чего нужны грузовики»</w:t>
            </w:r>
          </w:p>
          <w:p w:rsidR="00A51125" w:rsidRPr="005F7E9C" w:rsidRDefault="00A51125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A51125" w:rsidRPr="005F7E9C" w:rsidRDefault="00A51125" w:rsidP="00A5112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Консультация «Знания о дорожном движении у детей 5-го года жизни»</w:t>
            </w:r>
          </w:p>
          <w:p w:rsidR="00A51125" w:rsidRPr="005F7E9C" w:rsidRDefault="00A51125" w:rsidP="00A5112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Семейный проект «По дороге в </w:t>
            </w:r>
            <w:proofErr w:type="spellStart"/>
            <w:r w:rsidRPr="005F7E9C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5F7E9C">
              <w:rPr>
                <w:color w:val="000000"/>
                <w:sz w:val="28"/>
                <w:szCs w:val="28"/>
              </w:rPr>
              <w:t>/</w:t>
            </w:r>
            <w:proofErr w:type="gramStart"/>
            <w:r w:rsidRPr="005F7E9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F7E9C">
              <w:rPr>
                <w:color w:val="000000"/>
                <w:sz w:val="28"/>
                <w:szCs w:val="28"/>
              </w:rPr>
              <w:t>»</w:t>
            </w:r>
          </w:p>
          <w:p w:rsidR="00A51125" w:rsidRPr="005F7E9C" w:rsidRDefault="00A51125" w:rsidP="00A51125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Оформление тематической газеты «Такие разные старинные авто»</w:t>
            </w:r>
          </w:p>
          <w:p w:rsidR="00A51125" w:rsidRPr="001C6824" w:rsidRDefault="00A51125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Конкурс поделок грузовых автомобилей</w:t>
            </w:r>
          </w:p>
        </w:tc>
      </w:tr>
      <w:tr w:rsidR="005F7E9C" w:rsidRPr="005F7E9C" w:rsidTr="001C6824">
        <w:tc>
          <w:tcPr>
            <w:tcW w:w="709" w:type="dxa"/>
          </w:tcPr>
          <w:p w:rsidR="00A51125" w:rsidRPr="005F7E9C" w:rsidRDefault="005F7E9C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Октябрь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</w:p>
          <w:p w:rsidR="00A51125" w:rsidRPr="005F7E9C" w:rsidRDefault="00A51125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Совместное оформление выставки детских рисунков «Транспорт»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Экскурсия «Наша улица»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Организация с/</w:t>
            </w:r>
            <w:proofErr w:type="spellStart"/>
            <w:proofErr w:type="gramStart"/>
            <w:r w:rsidRPr="005F7E9C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5F7E9C">
              <w:rPr>
                <w:color w:val="000000"/>
                <w:sz w:val="28"/>
                <w:szCs w:val="28"/>
              </w:rPr>
              <w:t xml:space="preserve"> игры «Пешеходы и водители»</w:t>
            </w:r>
          </w:p>
          <w:p w:rsidR="00A51125" w:rsidRPr="005F7E9C" w:rsidRDefault="005F7E9C" w:rsidP="005F7E9C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color w:val="000000"/>
                <w:sz w:val="28"/>
                <w:szCs w:val="28"/>
              </w:rPr>
              <w:t>Викторина «</w:t>
            </w:r>
            <w:proofErr w:type="gramStart"/>
            <w:r w:rsidRPr="005F7E9C">
              <w:rPr>
                <w:b w:val="0"/>
                <w:color w:val="000000"/>
                <w:sz w:val="28"/>
                <w:szCs w:val="28"/>
              </w:rPr>
              <w:t>Гостях</w:t>
            </w:r>
            <w:proofErr w:type="gramEnd"/>
            <w:r w:rsidRPr="005F7E9C">
              <w:rPr>
                <w:b w:val="0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5F7E9C">
              <w:rPr>
                <w:b w:val="0"/>
                <w:color w:val="000000"/>
                <w:sz w:val="28"/>
                <w:szCs w:val="28"/>
              </w:rPr>
              <w:t>Светофорыча</w:t>
            </w:r>
            <w:proofErr w:type="spellEnd"/>
            <w:r w:rsidRPr="005F7E9C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Изготовление макета «Наша улица»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Круглый стол «ПДД в стихах для детей»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Мастер-класс "Составление с детьми загадок по ПДД"</w:t>
            </w:r>
          </w:p>
          <w:p w:rsidR="00A51125" w:rsidRPr="005F7E9C" w:rsidRDefault="00A51125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F7E9C" w:rsidRPr="005F7E9C" w:rsidTr="001C6824">
        <w:tc>
          <w:tcPr>
            <w:tcW w:w="709" w:type="dxa"/>
          </w:tcPr>
          <w:p w:rsidR="00A51125" w:rsidRPr="005F7E9C" w:rsidRDefault="005F7E9C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b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Ноябрь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</w:p>
          <w:p w:rsidR="00A51125" w:rsidRPr="005F7E9C" w:rsidRDefault="00A51125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5F7E9C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5F7E9C">
              <w:rPr>
                <w:color w:val="000000"/>
                <w:sz w:val="28"/>
                <w:szCs w:val="28"/>
              </w:rPr>
              <w:t>/и «Собери и назови транспорт»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Чтение «Дети и дорога»</w:t>
            </w:r>
          </w:p>
          <w:p w:rsidR="001C6824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Целевая прогулка «Пешеходный переход»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 «Правила дорожного движения»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Рисование по трафарету</w:t>
            </w: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Консультация «Мы по улице идем»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Фотовыставка «На улицах нашего города»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Тренинг «Дорожная безопасность»</w:t>
            </w:r>
          </w:p>
          <w:p w:rsidR="00A51125" w:rsidRPr="005F7E9C" w:rsidRDefault="005F7E9C" w:rsidP="005F7E9C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color w:val="000000"/>
                <w:sz w:val="28"/>
                <w:szCs w:val="28"/>
              </w:rPr>
              <w:t>Совместное составление кроссвордов по ПДД</w:t>
            </w:r>
          </w:p>
        </w:tc>
      </w:tr>
      <w:tr w:rsidR="005F7E9C" w:rsidRPr="005F7E9C" w:rsidTr="001C6824">
        <w:tc>
          <w:tcPr>
            <w:tcW w:w="709" w:type="dxa"/>
          </w:tcPr>
          <w:p w:rsidR="00A51125" w:rsidRPr="005F7E9C" w:rsidRDefault="005F7E9C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Декабрь</w:t>
            </w:r>
          </w:p>
          <w:p w:rsidR="00A51125" w:rsidRPr="005F7E9C" w:rsidRDefault="00A51125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Чтение газеты «Добрая дорога детства»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Целевая прогулка «Остановка общественного транспорта»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Компьютерная презентация «Пассажирский транспорт»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Развлечение совместно с родителями </w:t>
            </w:r>
            <w:r w:rsidRPr="005F7E9C">
              <w:rPr>
                <w:color w:val="000000"/>
                <w:sz w:val="28"/>
                <w:szCs w:val="28"/>
              </w:rPr>
              <w:lastRenderedPageBreak/>
              <w:t>«Приключения Снеговика в Стране дорожных знаков»</w:t>
            </w:r>
          </w:p>
          <w:p w:rsidR="00A51125" w:rsidRPr="005F7E9C" w:rsidRDefault="00A51125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lastRenderedPageBreak/>
              <w:t>Круглый стол с инспектором ГИБДД «Вопросы детской дорожной безопасности»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Родительское собрание «Профилактика детского дорожного травматизма в зимний период»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Памятка «Правила маленького </w:t>
            </w:r>
            <w:r w:rsidRPr="005F7E9C">
              <w:rPr>
                <w:color w:val="000000"/>
                <w:sz w:val="28"/>
                <w:szCs w:val="28"/>
              </w:rPr>
              <w:lastRenderedPageBreak/>
              <w:t>пассажира»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Развлечение с детьми «Приключения Снеговика в Стране дорожных знаков»</w:t>
            </w:r>
          </w:p>
        </w:tc>
      </w:tr>
      <w:tr w:rsidR="005F7E9C" w:rsidRPr="005F7E9C" w:rsidTr="001C6824">
        <w:tc>
          <w:tcPr>
            <w:tcW w:w="709" w:type="dxa"/>
          </w:tcPr>
          <w:p w:rsidR="00A51125" w:rsidRPr="005F7E9C" w:rsidRDefault="005F7E9C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Январь</w:t>
            </w:r>
          </w:p>
          <w:p w:rsidR="00A51125" w:rsidRPr="005F7E9C" w:rsidRDefault="00A51125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F7E9C">
              <w:rPr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5F7E9C">
              <w:rPr>
                <w:color w:val="000000"/>
                <w:sz w:val="28"/>
                <w:szCs w:val="28"/>
              </w:rPr>
              <w:t xml:space="preserve"> «Друг пешеходов и машин»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Д/И «Угадай и назови»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Работа по </w:t>
            </w:r>
            <w:proofErr w:type="gramStart"/>
            <w:r w:rsidRPr="005F7E9C">
              <w:rPr>
                <w:color w:val="000000"/>
                <w:sz w:val="28"/>
                <w:szCs w:val="28"/>
              </w:rPr>
              <w:t>сюжетным</w:t>
            </w:r>
            <w:proofErr w:type="gramEnd"/>
            <w:r w:rsidRPr="005F7E9C">
              <w:rPr>
                <w:color w:val="000000"/>
                <w:sz w:val="28"/>
                <w:szCs w:val="28"/>
              </w:rPr>
              <w:t xml:space="preserve"> картинками «Ситуации на дороге»</w:t>
            </w: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Оформление плаката «Опасности на зимней дороге»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Фотоконкурс «Я и моя машина»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Консультация «Безопасность ребенка в наших руках»</w:t>
            </w:r>
          </w:p>
        </w:tc>
      </w:tr>
      <w:tr w:rsidR="005F7E9C" w:rsidRPr="005F7E9C" w:rsidTr="001C6824">
        <w:tc>
          <w:tcPr>
            <w:tcW w:w="709" w:type="dxa"/>
          </w:tcPr>
          <w:p w:rsidR="00A51125" w:rsidRPr="005F7E9C" w:rsidRDefault="005F7E9C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b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Февраль</w:t>
            </w:r>
          </w:p>
          <w:p w:rsidR="00A51125" w:rsidRPr="005F7E9C" w:rsidRDefault="00A51125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Беседа «Специальные машины 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Аппликация из цветной бумаги «Пожарная машина»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Заучивание стихотворения С. Михалкова «Светофор»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Игровое упражнение «Звуки на дороге»</w:t>
            </w:r>
          </w:p>
          <w:p w:rsidR="00A51125" w:rsidRPr="005F7E9C" w:rsidRDefault="00A51125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Совместный выпуск тематической газеты «Такие нужные и важные машины»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Круглый стол «Настольные игры по ПДД для дошкольников»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Консультация «Читаем детям о ПДД»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Памятка «Дорога не терпит шалости – наказывает без жалости»</w:t>
            </w:r>
          </w:p>
        </w:tc>
      </w:tr>
      <w:tr w:rsidR="005F7E9C" w:rsidRPr="005F7E9C" w:rsidTr="001C6824">
        <w:trPr>
          <w:trHeight w:val="3747"/>
        </w:trPr>
        <w:tc>
          <w:tcPr>
            <w:tcW w:w="709" w:type="dxa"/>
          </w:tcPr>
          <w:p w:rsidR="00A51125" w:rsidRPr="005F7E9C" w:rsidRDefault="005F7E9C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Март</w:t>
            </w:r>
          </w:p>
          <w:p w:rsidR="00A51125" w:rsidRPr="005F7E9C" w:rsidRDefault="00A51125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Беседа «Правила поведения на улице»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Чтение книги «Откуда пришла улица»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Целевая прогулка «Двор жилого дома»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Тематическое рисование «Автомобили»</w:t>
            </w: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5F7E9C">
              <w:rPr>
                <w:color w:val="000000"/>
                <w:sz w:val="28"/>
                <w:szCs w:val="28"/>
              </w:rPr>
              <w:t>-к</w:t>
            </w:r>
            <w:proofErr w:type="gramEnd"/>
            <w:r w:rsidRPr="005F7E9C">
              <w:rPr>
                <w:color w:val="000000"/>
                <w:sz w:val="28"/>
                <w:szCs w:val="28"/>
              </w:rPr>
              <w:t>ласс «Беседы со своим ребенком о ПДД»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Консультация «Лучше один раз увидеть, чем сто раз услышать»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Совместное оформление выставки детских рисунков</w:t>
            </w:r>
          </w:p>
        </w:tc>
      </w:tr>
      <w:tr w:rsidR="005F7E9C" w:rsidRPr="005F7E9C" w:rsidTr="001C6824">
        <w:tc>
          <w:tcPr>
            <w:tcW w:w="709" w:type="dxa"/>
          </w:tcPr>
          <w:p w:rsidR="00A51125" w:rsidRPr="005F7E9C" w:rsidRDefault="005F7E9C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b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Апрель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</w:p>
          <w:p w:rsidR="00A51125" w:rsidRPr="005F7E9C" w:rsidRDefault="00A51125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Компьютерная презентация «Опасные дорожные ситуации»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Д/и «Угадай знак»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Викторина «Все знаки в гости к нам»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lastRenderedPageBreak/>
              <w:t>Беседа «Зачем светофору желтый свет»</w:t>
            </w: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lastRenderedPageBreak/>
              <w:t>Конкурс плакатов «МЫ за безопасное движение»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Мастер </w:t>
            </w:r>
            <w:proofErr w:type="gramStart"/>
            <w:r w:rsidRPr="005F7E9C">
              <w:rPr>
                <w:color w:val="000000"/>
                <w:sz w:val="28"/>
                <w:szCs w:val="28"/>
              </w:rPr>
              <w:t>–к</w:t>
            </w:r>
            <w:proofErr w:type="gramEnd"/>
            <w:r w:rsidRPr="005F7E9C">
              <w:rPr>
                <w:color w:val="000000"/>
                <w:sz w:val="28"/>
                <w:szCs w:val="28"/>
              </w:rPr>
              <w:t>ласс»Составляем сказки о дорожных знаках»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Выставка совместных работ «Сам </w:t>
            </w:r>
            <w:r w:rsidRPr="005F7E9C">
              <w:rPr>
                <w:color w:val="000000"/>
                <w:sz w:val="28"/>
                <w:szCs w:val="28"/>
              </w:rPr>
              <w:lastRenderedPageBreak/>
              <w:t>придумай светофор»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Консультация «К кому обращается светофор</w:t>
            </w:r>
            <w:r w:rsidR="001C682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5F7E9C" w:rsidRPr="005F7E9C" w:rsidTr="001C6824">
        <w:tc>
          <w:tcPr>
            <w:tcW w:w="709" w:type="dxa"/>
          </w:tcPr>
          <w:p w:rsidR="00A51125" w:rsidRPr="005F7E9C" w:rsidRDefault="005F7E9C" w:rsidP="00A51125">
            <w:pPr>
              <w:pStyle w:val="1"/>
              <w:spacing w:before="150" w:beforeAutospacing="0" w:after="450" w:afterAutospacing="0" w:line="240" w:lineRule="atLeast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F7E9C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Май</w:t>
            </w:r>
          </w:p>
          <w:p w:rsidR="00A51125" w:rsidRPr="005F7E9C" w:rsidRDefault="00A51125" w:rsidP="00E46810">
            <w:pPr>
              <w:pStyle w:val="a3"/>
              <w:shd w:val="clear" w:color="auto" w:fill="FFFFFF"/>
              <w:spacing w:before="225" w:beforeAutospacing="0" w:after="225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Чтение «Дети и дорога»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Итоговая целевая прогулка «Дорожные правила знаю и соблюдаю»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Беседа «Мои дорожные помощники и друзья»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Совместный досуг-развлечение «Красный, желтый, зеленый»</w:t>
            </w:r>
          </w:p>
        </w:tc>
        <w:tc>
          <w:tcPr>
            <w:tcW w:w="4678" w:type="dxa"/>
          </w:tcPr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Памятка «Такие простые и важные правила»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Родительское собрание «Опасности, подстерегающие ребенка в личном авто»</w:t>
            </w:r>
          </w:p>
          <w:p w:rsidR="005F7E9C" w:rsidRPr="005F7E9C" w:rsidRDefault="005F7E9C" w:rsidP="005F7E9C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 xml:space="preserve">Консультация «Выбираем </w:t>
            </w:r>
            <w:proofErr w:type="spellStart"/>
            <w:r w:rsidRPr="005F7E9C">
              <w:rPr>
                <w:color w:val="000000"/>
                <w:sz w:val="28"/>
                <w:szCs w:val="28"/>
              </w:rPr>
              <w:t>автокресло</w:t>
            </w:r>
            <w:proofErr w:type="spellEnd"/>
            <w:r w:rsidRPr="005F7E9C">
              <w:rPr>
                <w:color w:val="000000"/>
                <w:sz w:val="28"/>
                <w:szCs w:val="28"/>
              </w:rPr>
              <w:t>»</w:t>
            </w:r>
          </w:p>
          <w:p w:rsidR="00A51125" w:rsidRPr="001C6824" w:rsidRDefault="005F7E9C" w:rsidP="001C6824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 w:rsidRPr="005F7E9C">
              <w:rPr>
                <w:color w:val="000000"/>
                <w:sz w:val="28"/>
                <w:szCs w:val="28"/>
              </w:rPr>
              <w:t>Совместный с детьми досуг-развлечение «Красный, желтый, зеленый»</w:t>
            </w:r>
          </w:p>
        </w:tc>
      </w:tr>
    </w:tbl>
    <w:p w:rsidR="00A51125" w:rsidRPr="005F7E9C" w:rsidRDefault="00A51125" w:rsidP="001C6824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000000"/>
          <w:sz w:val="28"/>
          <w:szCs w:val="28"/>
        </w:rPr>
      </w:pPr>
    </w:p>
    <w:sectPr w:rsidR="00A51125" w:rsidRPr="005F7E9C" w:rsidSect="005F7E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125"/>
    <w:rsid w:val="001C6824"/>
    <w:rsid w:val="005F7E9C"/>
    <w:rsid w:val="00806938"/>
    <w:rsid w:val="00A51125"/>
    <w:rsid w:val="00E4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38"/>
  </w:style>
  <w:style w:type="paragraph" w:styleId="1">
    <w:name w:val="heading 1"/>
    <w:basedOn w:val="a"/>
    <w:link w:val="10"/>
    <w:uiPriority w:val="9"/>
    <w:qFormat/>
    <w:rsid w:val="00A51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125"/>
  </w:style>
  <w:style w:type="table" w:styleId="a4">
    <w:name w:val="Table Grid"/>
    <w:basedOn w:val="a1"/>
    <w:uiPriority w:val="59"/>
    <w:rsid w:val="00A51125"/>
    <w:pPr>
      <w:spacing w:after="0" w:line="240" w:lineRule="auto"/>
    </w:pPr>
    <w:tblPr>
      <w:tblInd w:w="0" w:type="dxa"/>
      <w:tblBorders>
        <w:top w:val="single" w:sz="4" w:space="0" w:color="800000" w:themeColor="text1"/>
        <w:left w:val="single" w:sz="4" w:space="0" w:color="800000" w:themeColor="text1"/>
        <w:bottom w:val="single" w:sz="4" w:space="0" w:color="800000" w:themeColor="text1"/>
        <w:right w:val="single" w:sz="4" w:space="0" w:color="800000" w:themeColor="text1"/>
        <w:insideH w:val="single" w:sz="4" w:space="0" w:color="800000" w:themeColor="text1"/>
        <w:insideV w:val="single" w:sz="4" w:space="0" w:color="8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1</cp:revision>
  <dcterms:created xsi:type="dcterms:W3CDTF">2015-08-27T09:18:00Z</dcterms:created>
  <dcterms:modified xsi:type="dcterms:W3CDTF">2015-08-27T10:28:00Z</dcterms:modified>
</cp:coreProperties>
</file>