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1F" w:rsidRPr="009B061F" w:rsidRDefault="00791340" w:rsidP="009B061F">
      <w:pPr>
        <w:shd w:val="clear" w:color="auto" w:fill="FFFFFF"/>
        <w:spacing w:after="168" w:line="240" w:lineRule="auto"/>
        <w:ind w:left="-850" w:right="-143" w:hanging="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u w:val="single"/>
          <w:lang w:eastAsia="ru-RU"/>
        </w:rPr>
        <w:t xml:space="preserve">Насморк </w:t>
      </w:r>
      <w:r w:rsidR="009B061F" w:rsidRPr="009B061F"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u w:val="single"/>
          <w:lang w:eastAsia="ru-RU"/>
        </w:rPr>
        <w:t>у маленьких детей.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Насморк у маленьких детей - заболевание всесезонное, возникающее на зимнем морозе, во время весенней аллергии, под летним кондиционером и во время осенних эпидемий ОРВИ. Но, к сожалению, иногда иммунная система не справляется, и тогда развивается воспаление слизистой. В зависимости от причины возникновения выделяют несколько видов насморка: </w:t>
      </w:r>
      <w:proofErr w:type="gramStart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инфекционный</w:t>
      </w:r>
      <w:proofErr w:type="gramEnd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, аллергический, вазомоторный, травматический, гипертрофический, медикаментозный и атрофический. А теперь о каждом виде поподробнее. Инфекционный насморк - воспаление слизистой носа, причиной которого являются бактерии, вирусы или грибы. Такой насморк может быть осложнением ОРВИ, скарлатины, кори и других заболеваний.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При адекватном лечении эта стадия быстро завершается полным выздоровлением. Инфекционный насморк может осложняться отитом или гайморитом. Аллергический насморк является одним из проявлений аллергии. Его основными проявлениями являются: затруднение носового дыхания, частое чихание, обильные водянисто-слизистые выделения из носа.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9B061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0"/>
          <w:szCs w:val="40"/>
          <w:lang w:eastAsia="ru-RU"/>
        </w:rPr>
        <w:t>Лечение насморка у маленьких детей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В настоящее время терапия любого насморка начинается с промывания морской водой. Это очищает полость носа от слизи, вирусов, бактерий и аллергенов, увлажняет и смягчает, улучшает дыхание и борется с заложенностью. Вторая группа препаратов - сосудосуживающие средства. Однако следует помнить о том, что они лишь устраняют симптомы, но не лечат основное заболевание. Их нельзя использовать более 3 дней. Также в зависимости от вида и степени тяжести насморка, продолжительности заболевания и возраста пациента доктор может </w:t>
      </w:r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lastRenderedPageBreak/>
        <w:t xml:space="preserve">рекомендовать гормональные и антибактериальные </w:t>
      </w:r>
      <w:proofErr w:type="spellStart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спреи</w:t>
      </w:r>
      <w:proofErr w:type="spellEnd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для носа. 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proofErr w:type="spellStart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Ароматерапия</w:t>
      </w:r>
      <w:proofErr w:type="spellEnd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основывается на использовании ароматических масел и их паров. Дыхательная гимнастика представляет собой специальный комплекс упражнений, улучшающий носовое дыхание и снабжение органов и тканей кислородом. Обучить тонкостям такой физкультуры вас может врач ЛФК. В настоящее время </w:t>
      </w:r>
      <w:proofErr w:type="spellStart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лор-врачи</w:t>
      </w:r>
      <w:proofErr w:type="spellEnd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активно рекомендуют использовать </w:t>
      </w:r>
      <w:proofErr w:type="spellStart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небулайзер</w:t>
      </w:r>
      <w:proofErr w:type="spellEnd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- специальный ингалятор, создающий мелкодисперсную взвесь из лекарственного вещества.</w:t>
      </w:r>
    </w:p>
    <w:p w:rsidR="009B061F" w:rsidRPr="0083191D" w:rsidRDefault="009B061F" w:rsidP="0083191D">
      <w:pPr>
        <w:spacing w:after="0" w:line="253" w:lineRule="atLeast"/>
        <w:ind w:left="-850" w:right="-143" w:hanging="1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83191D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Народное лечение насморка</w:t>
      </w:r>
    </w:p>
    <w:p w:rsidR="009B061F" w:rsidRPr="0083191D" w:rsidRDefault="009B061F" w:rsidP="0083191D">
      <w:pPr>
        <w:spacing w:after="0" w:line="253" w:lineRule="atLeast"/>
        <w:ind w:left="-850" w:right="-143" w:hanging="1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83191D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Горчичники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При насморке рекомендуется ставить горчичники на пятки или засыпать в шерстяные носки сухую горчицу. Лучше проводить такие процедуры на ночь, перед сном.</w:t>
      </w:r>
    </w:p>
    <w:p w:rsidR="009B061F" w:rsidRPr="0083191D" w:rsidRDefault="009B061F" w:rsidP="0083191D">
      <w:pPr>
        <w:spacing w:after="0" w:line="253" w:lineRule="atLeast"/>
        <w:ind w:left="-850" w:right="-143" w:hanging="1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83191D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Луковый рецепт</w:t>
      </w:r>
    </w:p>
    <w:p w:rsidR="009B061F" w:rsidRPr="009B061F" w:rsidRDefault="009B061F" w:rsidP="009B061F">
      <w:pPr>
        <w:spacing w:after="0" w:line="253" w:lineRule="atLeast"/>
        <w:ind w:left="-850" w:right="-143" w:hanging="1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Возьмите 2 ст.л. измельченного репчатого лука. Залейте его 50 мл теплой воды и добавьте в получившуюся кашицу 1/2 ч.л. меда. Дайте настояться в течение получаса. Закапывайте по 2 капли раствора в каждую ноздрю ребенка 3-4 раза в сутки. Младенцам рекомендованы натуральные капли от насморка - грудное молоко или </w:t>
      </w:r>
      <w:proofErr w:type="spellStart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свежевыжатый</w:t>
      </w:r>
      <w:proofErr w:type="spellEnd"/>
      <w:r w:rsidRPr="009B061F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сок морковки (свеклы). Занимайтесь профилактикой насморка не только в холодное время.</w:t>
      </w:r>
    </w:p>
    <w:p w:rsidR="009B061F" w:rsidRPr="009B061F" w:rsidRDefault="0083191D" w:rsidP="0083191D">
      <w:pPr>
        <w:spacing w:after="0" w:line="253" w:lineRule="atLeast"/>
        <w:ind w:left="-850" w:right="-143" w:hanging="1"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1584490" cy="2228850"/>
            <wp:effectExtent l="19050" t="0" r="0" b="0"/>
            <wp:docPr id="4" name="Рисунок 1" descr="C:\Users\Александр\Documents\org_photo_event_64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org_photo_event_641_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53" cy="223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9C" w:rsidRPr="00D8499C" w:rsidRDefault="00D8499C" w:rsidP="00D8499C">
      <w:pPr>
        <w:shd w:val="clear" w:color="auto" w:fill="FFFFFF"/>
        <w:spacing w:after="168" w:line="240" w:lineRule="auto"/>
        <w:ind w:left="-851" w:right="-28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C00000"/>
          <w:sz w:val="44"/>
          <w:szCs w:val="44"/>
          <w:u w:val="single"/>
          <w:lang w:eastAsia="ru-RU"/>
        </w:rPr>
      </w:pPr>
      <w:r w:rsidRPr="00D8499C"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u w:val="single"/>
          <w:lang w:eastAsia="ru-RU"/>
        </w:rPr>
        <w:lastRenderedPageBreak/>
        <w:t>Как лечить сильный кашель у ребенка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У маленьких детей кашель - довольно распространенное явление, поскольку их иммунитет еще недостаточно сформирован. Многие родители замечали, что лечить сильный кашель у ребенка практически бесполезно. Обычно для лечения кашля у детей применяются 3 вида лекарственных препаратов.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F33C5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1. Отхаркивающие средства.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 Используются для скорейшего выведения мокроты из дыхательных путей.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F33C5D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2. Противокашлевые препараты</w:t>
      </w:r>
      <w:r w:rsidRPr="00F33C5D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Подавляют сильный, мучительный кашель у ребенка, который физиологически не оправдан. Такие препараты оказывают воздействие на определенные участки головного мозга, снижают чувствительность рецепторов, отвечающих за кашель.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F33C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3. </w:t>
      </w:r>
      <w:proofErr w:type="spellStart"/>
      <w:r w:rsidRPr="00F33C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Муколитические</w:t>
      </w:r>
      <w:proofErr w:type="spellEnd"/>
      <w:r w:rsidRPr="00F33C5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средства.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 Такие лекарства облегчают выведение мокроты за счет ее разжижения. Иногда </w:t>
      </w:r>
      <w:proofErr w:type="spellStart"/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муколитики</w:t>
      </w:r>
      <w:proofErr w:type="spellEnd"/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относят к отхаркивающим средствам.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Если у ребенка наблюдается сухой кашель, обычно ему назначаются противокашлевые препараты, в тех случаях, когда кашель мокрый, используются отхаркивающие средства. Противопоказано применять одновременно и те и другие средства, поскольку тем самым можно спровоцировать скопление мокроты в бронхах. </w:t>
      </w:r>
    </w:p>
    <w:p w:rsidR="00D8499C" w:rsidRPr="00325DBD" w:rsidRDefault="00D8499C" w:rsidP="00D8499C">
      <w:pPr>
        <w:spacing w:after="0" w:line="253" w:lineRule="atLeast"/>
        <w:ind w:left="-851" w:right="-285"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Как лечить и что нужно делать, если сильный кашель у ребенка не проходит долгое время?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t>1.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 Чаще всего причиной кашля являются респираторные болезни, и именно с их лечения следует начинать избавляться от такого симптома, как кашель. Правда, как все знают, даже после выздоровления, кашель способен оставаться и на протяжении многих дней, поэтому для полного исцеления можно применять специальные средства, названные выше.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lastRenderedPageBreak/>
        <w:t>2. 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В период лечения ребенок должен быть тепло одет. Давно замечено, что носки или жилетка изготовленные их козьей или овечьей шерсти отлично сохраняют в организме тепло и препятствуют многим заболеваниям. В том числе предотвращают приступы кашля.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t>3.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 Не следует забывать о старинных народных средствах лечения, а именно: чай с малиновым вареньем, горячее молоко с медом и сливочным маслом. Эти прекрасные натуральные средства не только нравятся детям за свой сладкий вкус, но и способствуют разжижению мокроты, ее выведению. Это отменные потогонные средства, облегчающие общее состояние больного. 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325DB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t>4.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 Кашель часто обостряется по ночам, поэтому перед сном полезно делать компрессы и другие согревающие грудную клетку процедуры. Один из способов согревающего компресса: взять капустный лист, намазать его с одной стороны медом, приложить к грудной клетке. Сверху накрыть фольгой, зафиксировать бинтом или пеленкой и оставить на ночь. Необходимо быть осторожными, следить за тем, чтобы у ребенка не обнаружилась аллергическая реакция.</w:t>
      </w:r>
    </w:p>
    <w:p w:rsidR="00D8499C" w:rsidRPr="00325DBD" w:rsidRDefault="00D8499C" w:rsidP="00D8499C">
      <w:pPr>
        <w:spacing w:after="0" w:line="253" w:lineRule="atLeast"/>
        <w:ind w:left="-851" w:right="-285"/>
        <w:textAlignment w:val="baseline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325DB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t>5.</w:t>
      </w:r>
      <w:r w:rsidRPr="00325DBD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 При заболеваниях дыхательных путей, сопровождающихся кашлем, обычно советуют делать ингаляции с минералкой, для чего очень полезно купить специальный ингалятор. Очень хорошо смягчает сухой кашель и помогает облегчить состояние ребенка.</w:t>
      </w:r>
    </w:p>
    <w:p w:rsidR="004726BD" w:rsidRDefault="00D8499C" w:rsidP="00D8499C">
      <w:pPr>
        <w:spacing w:after="0"/>
        <w:ind w:left="-851" w:right="-285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8499C"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1584490" cy="2228850"/>
            <wp:effectExtent l="19050" t="0" r="0" b="0"/>
            <wp:docPr id="9" name="Рисунок 1" descr="C:\Users\Александр\Documents\org_photo_event_64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org_photo_event_641_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53" cy="223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6BD" w:rsidSect="0033396D">
      <w:pgSz w:w="11906" w:h="16838"/>
      <w:pgMar w:top="709" w:right="1134" w:bottom="425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C6"/>
    <w:rsid w:val="00111C8E"/>
    <w:rsid w:val="0015557F"/>
    <w:rsid w:val="002C4509"/>
    <w:rsid w:val="00325DBD"/>
    <w:rsid w:val="0033396D"/>
    <w:rsid w:val="00392864"/>
    <w:rsid w:val="0043607F"/>
    <w:rsid w:val="004726BD"/>
    <w:rsid w:val="0050572A"/>
    <w:rsid w:val="006006DA"/>
    <w:rsid w:val="00601582"/>
    <w:rsid w:val="0061091C"/>
    <w:rsid w:val="0062356A"/>
    <w:rsid w:val="006A7E79"/>
    <w:rsid w:val="006E4F8E"/>
    <w:rsid w:val="00710098"/>
    <w:rsid w:val="007367CA"/>
    <w:rsid w:val="00791340"/>
    <w:rsid w:val="0083191D"/>
    <w:rsid w:val="00853E07"/>
    <w:rsid w:val="009147BA"/>
    <w:rsid w:val="009B061F"/>
    <w:rsid w:val="009B2C16"/>
    <w:rsid w:val="00A1027E"/>
    <w:rsid w:val="00A47C3F"/>
    <w:rsid w:val="00A5719B"/>
    <w:rsid w:val="00A92E8A"/>
    <w:rsid w:val="00AA2E41"/>
    <w:rsid w:val="00B80ADE"/>
    <w:rsid w:val="00C165CD"/>
    <w:rsid w:val="00C22EC4"/>
    <w:rsid w:val="00C43D2F"/>
    <w:rsid w:val="00C60FC6"/>
    <w:rsid w:val="00C94725"/>
    <w:rsid w:val="00C95BCC"/>
    <w:rsid w:val="00CC06C4"/>
    <w:rsid w:val="00CC3293"/>
    <w:rsid w:val="00CD5839"/>
    <w:rsid w:val="00CE0494"/>
    <w:rsid w:val="00D8499C"/>
    <w:rsid w:val="00E378D0"/>
    <w:rsid w:val="00E51C00"/>
    <w:rsid w:val="00EE544B"/>
    <w:rsid w:val="00F33C5D"/>
    <w:rsid w:val="00F567D8"/>
    <w:rsid w:val="00F75164"/>
    <w:rsid w:val="00F903FD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3396D"/>
    <w:rPr>
      <w:b/>
      <w:bCs/>
    </w:rPr>
  </w:style>
  <w:style w:type="paragraph" w:styleId="a7">
    <w:name w:val="No Spacing"/>
    <w:uiPriority w:val="1"/>
    <w:qFormat/>
    <w:rsid w:val="00EE5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611D-EA9A-4B0F-B793-2D4DA65B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Sasha</cp:lastModifiedBy>
  <cp:revision>35</cp:revision>
  <dcterms:created xsi:type="dcterms:W3CDTF">2012-08-23T07:38:00Z</dcterms:created>
  <dcterms:modified xsi:type="dcterms:W3CDTF">2015-09-27T09:43:00Z</dcterms:modified>
</cp:coreProperties>
</file>