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D1" w:rsidRPr="00EE25D1" w:rsidRDefault="00EE25D1" w:rsidP="00EE25D1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i/>
          <w:color w:val="464646"/>
          <w:sz w:val="28"/>
          <w:szCs w:val="28"/>
          <w:lang w:eastAsia="ru-RU"/>
        </w:rPr>
      </w:pPr>
      <w:r w:rsidRPr="00EE25D1">
        <w:rPr>
          <w:rFonts w:ascii="Verdana" w:eastAsia="Times New Roman" w:hAnsi="Verdana" w:cs="Times New Roman"/>
          <w:b/>
          <w:bCs/>
          <w:i/>
          <w:color w:val="464646"/>
          <w:sz w:val="28"/>
          <w:szCs w:val="28"/>
          <w:u w:val="single"/>
          <w:lang w:eastAsia="ru-RU"/>
        </w:rPr>
        <w:t>Основные правила культурного поведения, которые должны быть сформированы у дошкольника 4-5 лет.</w:t>
      </w:r>
    </w:p>
    <w:p w:rsidR="00EE25D1" w:rsidRPr="00EE25D1" w:rsidRDefault="00EE25D1" w:rsidP="00EE25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</w:pPr>
      <w:r w:rsidRPr="00EE25D1"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  <w:t>Умение считаться в игре с желаниями и намерениями других детей, играть вместе общими игрушками, уступать.</w:t>
      </w:r>
    </w:p>
    <w:p w:rsidR="00EE25D1" w:rsidRPr="00EE25D1" w:rsidRDefault="00EE25D1" w:rsidP="00EE25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</w:pPr>
      <w:r w:rsidRPr="00EE25D1"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  <w:t>Регулярно участвовать в труде, в умении приготовить столы к завтраку, обеду.</w:t>
      </w:r>
    </w:p>
    <w:p w:rsidR="00EE25D1" w:rsidRPr="00EE25D1" w:rsidRDefault="00EE25D1" w:rsidP="00EE25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</w:pPr>
      <w:r w:rsidRPr="00EE25D1"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  <w:t>Детей нужно научить соблюдению правил культурного поведения в автобусе, в общественных местах.</w:t>
      </w:r>
    </w:p>
    <w:p w:rsidR="00EE25D1" w:rsidRPr="00EE25D1" w:rsidRDefault="00EE25D1" w:rsidP="00EE25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</w:pPr>
      <w:r w:rsidRPr="00EE25D1"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  <w:t>У детей должна быть воспитана привычка всегда говорить правду.</w:t>
      </w:r>
    </w:p>
    <w:p w:rsidR="00EE25D1" w:rsidRPr="00EE25D1" w:rsidRDefault="00EE25D1" w:rsidP="00EE25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</w:pPr>
      <w:r w:rsidRPr="00EE25D1"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EE25D1" w:rsidRPr="00EE25D1" w:rsidRDefault="00EE25D1" w:rsidP="00EE25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</w:pPr>
      <w:r w:rsidRPr="00EE25D1">
        <w:rPr>
          <w:rFonts w:ascii="Verdana" w:eastAsia="Times New Roman" w:hAnsi="Verdana" w:cs="Times New Roman"/>
          <w:b/>
          <w:i/>
          <w:color w:val="464646"/>
          <w:sz w:val="24"/>
          <w:szCs w:val="24"/>
          <w:lang w:eastAsia="ru-RU"/>
        </w:rPr>
        <w:t>Необходимо научить детей поддерживать порядок в комнате. В игровом уголке. Правило: «Каждой вещи – своё место».</w:t>
      </w:r>
    </w:p>
    <w:p w:rsidR="00E63E9D" w:rsidRDefault="00E63E9D"/>
    <w:sectPr w:rsidR="00E63E9D" w:rsidSect="00E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4A6C"/>
    <w:multiLevelType w:val="multilevel"/>
    <w:tmpl w:val="B3568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D1"/>
    <w:rsid w:val="00E63E9D"/>
    <w:rsid w:val="00E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2014-09-08T19:25:00Z</dcterms:created>
  <dcterms:modified xsi:type="dcterms:W3CDTF">2014-09-08T19:26:00Z</dcterms:modified>
</cp:coreProperties>
</file>