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9E" w:rsidRPr="0060391B" w:rsidRDefault="004A549E" w:rsidP="004A549E">
      <w:pPr>
        <w:shd w:val="clear" w:color="auto" w:fill="FFFFFF"/>
        <w:spacing w:after="300" w:line="414" w:lineRule="atLeast"/>
        <w:outlineLvl w:val="0"/>
        <w:rPr>
          <w:rFonts w:ascii="Times New Roman" w:eastAsia="Times New Roman" w:hAnsi="Times New Roman" w:cs="Times New Roman"/>
          <w:color w:val="5A5A5A"/>
          <w:kern w:val="36"/>
          <w:sz w:val="35"/>
          <w:szCs w:val="35"/>
        </w:rPr>
      </w:pPr>
      <w:r w:rsidRPr="0060391B">
        <w:rPr>
          <w:rFonts w:ascii="Times New Roman" w:eastAsia="Times New Roman" w:hAnsi="Times New Roman" w:cs="Times New Roman"/>
          <w:color w:val="5A5A5A"/>
          <w:kern w:val="36"/>
          <w:sz w:val="35"/>
          <w:szCs w:val="35"/>
        </w:rPr>
        <w:t>Мастер класс «День здоровья педагогов»</w:t>
      </w:r>
    </w:p>
    <w:p w:rsidR="004A549E" w:rsidRPr="0060391B" w:rsidRDefault="004A549E" w:rsidP="004A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21"/>
          <w:szCs w:val="21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1"/>
          <w:szCs w:val="21"/>
        </w:rPr>
        <w:br/>
      </w:r>
    </w:p>
    <w:p w:rsidR="004A549E" w:rsidRPr="0060391B" w:rsidRDefault="004A549E" w:rsidP="004A5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44"/>
          <w:szCs w:val="44"/>
          <w:bdr w:val="none" w:sz="0" w:space="0" w:color="auto" w:frame="1"/>
        </w:rPr>
        <w:t>Мастер класс</w:t>
      </w:r>
    </w:p>
    <w:p w:rsidR="004A549E" w:rsidRPr="0060391B" w:rsidRDefault="004A549E" w:rsidP="004A5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44"/>
          <w:szCs w:val="44"/>
          <w:bdr w:val="none" w:sz="0" w:space="0" w:color="auto" w:frame="1"/>
        </w:rPr>
        <w:t>«День здоровья педагогов»</w:t>
      </w:r>
    </w:p>
    <w:p w:rsidR="004A549E" w:rsidRPr="0060391B" w:rsidRDefault="004A549E" w:rsidP="004A5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 </w:t>
      </w:r>
    </w:p>
    <w:p w:rsidR="004A549E" w:rsidRPr="0060391B" w:rsidRDefault="004A549E" w:rsidP="00A24EB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21"/>
          <w:szCs w:val="21"/>
          <w:bdr w:val="none" w:sz="0" w:space="0" w:color="auto" w:frame="1"/>
        </w:rPr>
        <w:t>Будьте добрыми, если захотите; </w:t>
      </w:r>
    </w:p>
    <w:p w:rsidR="004A549E" w:rsidRPr="0060391B" w:rsidRDefault="004A549E" w:rsidP="00A24EB0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21"/>
          <w:szCs w:val="21"/>
          <w:bdr w:val="none" w:sz="0" w:space="0" w:color="auto" w:frame="1"/>
        </w:rPr>
        <w:t>Будьте мудрыми, если сможете;</w:t>
      </w:r>
    </w:p>
    <w:p w:rsidR="004A549E" w:rsidRPr="0060391B" w:rsidRDefault="004A549E" w:rsidP="00A24EB0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21"/>
          <w:szCs w:val="21"/>
          <w:bdr w:val="none" w:sz="0" w:space="0" w:color="auto" w:frame="1"/>
        </w:rPr>
        <w:t>Но здоровыми вы должны быть всегда.   </w:t>
      </w:r>
    </w:p>
    <w:p w:rsidR="004A549E" w:rsidRPr="0060391B" w:rsidRDefault="004A549E" w:rsidP="00A24EB0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21"/>
          <w:szCs w:val="21"/>
          <w:bdr w:val="none" w:sz="0" w:space="0" w:color="auto" w:frame="1"/>
        </w:rPr>
        <w:t> (Конфуций)</w:t>
      </w:r>
    </w:p>
    <w:p w:rsidR="00934E3F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43434"/>
          <w:sz w:val="29"/>
          <w:szCs w:val="29"/>
          <w:bdr w:val="none" w:sz="0" w:space="0" w:color="auto" w:frame="1"/>
        </w:rPr>
      </w:pPr>
      <w:r w:rsidRPr="0060391B">
        <w:rPr>
          <w:rFonts w:ascii="Times New Roman" w:eastAsia="Times New Roman" w:hAnsi="Times New Roman" w:cs="Times New Roman"/>
          <w:b/>
          <w:bCs/>
          <w:i/>
          <w:iCs/>
          <w:color w:val="343434"/>
          <w:sz w:val="28"/>
          <w:szCs w:val="28"/>
          <w:bdr w:val="none" w:sz="0" w:space="0" w:color="auto" w:frame="1"/>
        </w:rPr>
        <w:t>Цель:</w:t>
      </w:r>
      <w:r w:rsidRPr="0060391B">
        <w:rPr>
          <w:rFonts w:ascii="Times New Roman" w:eastAsia="Times New Roman" w:hAnsi="Times New Roman" w:cs="Times New Roman"/>
          <w:b/>
          <w:bCs/>
          <w:i/>
          <w:iCs/>
          <w:color w:val="343434"/>
          <w:sz w:val="29"/>
          <w:szCs w:val="29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i/>
          <w:iCs/>
          <w:color w:val="343434"/>
          <w:sz w:val="29"/>
          <w:szCs w:val="29"/>
          <w:bdr w:val="none" w:sz="0" w:space="0" w:color="auto" w:frame="1"/>
        </w:rPr>
        <w:t> </w:t>
      </w:r>
      <w:r w:rsidR="0060391B"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Ф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ормирование у педагогов умения и желания заботиться о своем здоровье, потребности в здоровом образе жизни и эмоциональном благополучии как залоге успешности в педагогической деятельности.</w:t>
      </w:r>
    </w:p>
    <w:p w:rsidR="00934E3F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43434"/>
          <w:sz w:val="29"/>
          <w:szCs w:val="29"/>
          <w:bdr w:val="none" w:sz="0" w:space="0" w:color="auto" w:frame="1"/>
        </w:rPr>
      </w:pPr>
      <w:r w:rsidRPr="0060391B">
        <w:rPr>
          <w:rFonts w:ascii="Times New Roman" w:eastAsia="Times New Roman" w:hAnsi="Times New Roman" w:cs="Times New Roman"/>
          <w:b/>
          <w:bCs/>
          <w:i/>
          <w:iCs/>
          <w:color w:val="343434"/>
          <w:sz w:val="28"/>
          <w:szCs w:val="28"/>
          <w:bdr w:val="none" w:sz="0" w:space="0" w:color="auto" w:frame="1"/>
        </w:rPr>
        <w:t>Задачи:</w:t>
      </w:r>
      <w:r w:rsidRPr="0060391B">
        <w:rPr>
          <w:rFonts w:ascii="Times New Roman" w:eastAsia="Times New Roman" w:hAnsi="Times New Roman" w:cs="Times New Roman"/>
          <w:b/>
          <w:bCs/>
          <w:i/>
          <w:iCs/>
          <w:color w:val="343434"/>
          <w:sz w:val="29"/>
          <w:szCs w:val="29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1 . Создать условия для сохранения и укрепления здоровья педагогов.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2. Поддерживать благоприятный психологический климат в детском саду.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3. Сформировать у педагогов навыки саморегуляции, чувство эмпатии, позитивное отношение, искренность и открытость.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 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Вед:</w:t>
      </w:r>
      <w:r w:rsidRPr="0060391B">
        <w:rPr>
          <w:rFonts w:ascii="Times New Roman" w:eastAsia="Times New Roman" w:hAnsi="Times New Roman" w:cs="Times New Roman"/>
          <w:color w:val="343434"/>
          <w:sz w:val="28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Здравствуйте!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9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Это слово мы слышим с рождения. С него начинается каждый день. Здравствуйте, на первый взгляд, это самое обыкновенное слово. Но в нём всё: и свет улыбки, и радость встречи, и пожелания здоровья. Говоря: «Здравствуйте», мы желаем человеку быть крепким, сильным, здоровым. Так давайте поприветствуем друг друга.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</w:rPr>
        <w:t>Педагоги здороваются друг с другом.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Вед:</w:t>
      </w:r>
      <w:r w:rsidRPr="0060391B">
        <w:rPr>
          <w:rFonts w:ascii="Times New Roman" w:eastAsia="Times New Roman" w:hAnsi="Times New Roman" w:cs="Times New Roman"/>
          <w:color w:val="343434"/>
          <w:sz w:val="28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Наша сегодняшняя встреча посвящена здоровью. Что же такое здоровье?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9"/>
        </w:rPr>
        <w:t> 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i/>
          <w:iCs/>
          <w:color w:val="343434"/>
          <w:sz w:val="29"/>
          <w:szCs w:val="29"/>
          <w:bdr w:val="none" w:sz="0" w:space="0" w:color="auto" w:frame="1"/>
        </w:rPr>
        <w:t>Ответы педагогов.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Вед: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Итак, здоровье - это красота, это сила и ум, хорошее настроение. Здоровье – это самое большое богатство. Здоровье – это счастье. 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Что нужно делать, чтобы быть здоровым?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             </w:t>
      </w:r>
      <w:r w:rsidRPr="0060391B">
        <w:rPr>
          <w:rFonts w:ascii="Times New Roman" w:eastAsia="Times New Roman" w:hAnsi="Times New Roman" w:cs="Times New Roman"/>
          <w:i/>
          <w:iCs/>
          <w:color w:val="343434"/>
          <w:sz w:val="29"/>
          <w:szCs w:val="29"/>
          <w:bdr w:val="none" w:sz="0" w:space="0" w:color="auto" w:frame="1"/>
        </w:rPr>
        <w:t> 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</w:rPr>
        <w:t>Ответы педагогов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Вед: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Итак, надо помнить...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-здоровье не всё, что приносит радость, но без здоровья ничего не радует.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- Здоровье – это не только хорошая физическая форма, но и душевное равновесие.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- Здоровье – это способность удовлетворять в разумных пределах свои потребности.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- Здоровье нужно не только тебе, но и людям, которым ты обязан помогать.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- Здоровье – это культура человеческих отношений.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- Здоровье – это социальная культура отношений.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- Здоровья - это образ жизни.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Хочешь быть здоровым, подружись с физической культурой, чистым воздухом и здоровой пищей. Учись правильно дышать: спокойно, неглубоко, размеренно.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lastRenderedPageBreak/>
        <w:t>- Здоровье – это капитал, его можно приумножить, а можно прокурить и пропить. Хочешь быть здоровым – будь им!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    </w:t>
      </w:r>
      <w:r w:rsidRPr="0060391B">
        <w:rPr>
          <w:rFonts w:ascii="Times New Roman" w:eastAsia="Times New Roman" w:hAnsi="Times New Roman" w:cs="Times New Roman"/>
          <w:color w:val="343434"/>
          <w:sz w:val="29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 xml:space="preserve">Педагогам необходимо помнить, что они входят в группу риска по различным профзаболеваниям. Вы часто вынуждены находиться в статической позе. </w:t>
      </w:r>
      <w:proofErr w:type="gramStart"/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Из</w:t>
      </w:r>
      <w:proofErr w:type="gramEnd"/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за</w:t>
      </w:r>
      <w:proofErr w:type="gramEnd"/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 xml:space="preserve"> этого уменьшается подвижность суставов, нарушается поступление кислорода к внутренним органам и головному мозгу. Всё это может спровоцировать различные заболевания.</w:t>
      </w:r>
    </w:p>
    <w:p w:rsidR="00934E3F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9"/>
        </w:rPr>
      </w:pP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    </w:t>
      </w:r>
      <w:r w:rsidRPr="0060391B">
        <w:rPr>
          <w:rFonts w:ascii="Times New Roman" w:eastAsia="Times New Roman" w:hAnsi="Times New Roman" w:cs="Times New Roman"/>
          <w:color w:val="343434"/>
          <w:sz w:val="29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Статистические данные показывают, что 54% педагогов имеют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нарушения массы тела, 70% -нарушение опорно-двигательного аппарата.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Нарушения в нервно – психическом здоровье имеют: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после 10-ти лет работы более 35% педагогов;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после 15-ти лет стажа – 40%;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после 20-ти лет – более 50% педагогов.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Постоянное перенапряжение приводит к ряду соматических заболеваний (язва желудка, сахарный диабет, ишемическая болезнь сердца, гипертония).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            </w:t>
      </w:r>
      <w:r w:rsidRPr="0060391B">
        <w:rPr>
          <w:rFonts w:ascii="Times New Roman" w:eastAsia="Times New Roman" w:hAnsi="Times New Roman" w:cs="Times New Roman"/>
          <w:color w:val="343434"/>
          <w:sz w:val="29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                 </w:t>
      </w:r>
      <w:r w:rsidRPr="0060391B">
        <w:rPr>
          <w:rFonts w:ascii="Times New Roman" w:eastAsia="Times New Roman" w:hAnsi="Times New Roman" w:cs="Times New Roman"/>
          <w:color w:val="343434"/>
          <w:sz w:val="29"/>
        </w:rPr>
        <w:t> 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К основным профессиональным заболеваниям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педагогов относятся: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9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миопия (близорукость), ларингит, синдром хронической усталости, гиподинамия,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остеохондроз.</w:t>
      </w:r>
    </w:p>
    <w:p w:rsidR="004A549E" w:rsidRPr="0060391B" w:rsidRDefault="004A549E" w:rsidP="0060391B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Причинами заболеваний являются:</w:t>
      </w:r>
      <w:r w:rsidRPr="0060391B">
        <w:rPr>
          <w:rFonts w:ascii="Times New Roman" w:eastAsia="Times New Roman" w:hAnsi="Times New Roman" w:cs="Times New Roman"/>
          <w:color w:val="343434"/>
          <w:sz w:val="29"/>
        </w:rPr>
        <w:t> </w:t>
      </w:r>
    </w:p>
    <w:p w:rsidR="004A549E" w:rsidRPr="0060391B" w:rsidRDefault="004A549E" w:rsidP="0060391B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 xml:space="preserve">- отсутствие стабильного режима труда и </w:t>
      </w:r>
      <w:r w:rsidR="0060391B"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отдыха;</w:t>
      </w:r>
      <w:r w:rsidR="0060391B"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   </w:t>
      </w:r>
      <w:r w:rsidR="0060391B" w:rsidRPr="0060391B">
        <w:rPr>
          <w:rFonts w:ascii="Times New Roman" w:eastAsia="Times New Roman" w:hAnsi="Times New Roman" w:cs="Times New Roman"/>
          <w:color w:val="343434"/>
          <w:sz w:val="29"/>
        </w:rPr>
        <w:t> </w:t>
      </w:r>
    </w:p>
    <w:p w:rsidR="004A549E" w:rsidRPr="0060391B" w:rsidRDefault="004A549E" w:rsidP="0060391B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- большая учебная нагрузка как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9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результат низкой оплаты;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   </w:t>
      </w:r>
      <w:r w:rsidR="0060391B"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 xml:space="preserve"> </w:t>
      </w:r>
    </w:p>
    <w:p w:rsidR="0060391B" w:rsidRPr="0060391B" w:rsidRDefault="004A549E" w:rsidP="0060391B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</w:pP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- отсутствие системы психопрофилактических мероприятий, комнат психологической разгрузки;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                                                                           </w:t>
      </w:r>
      <w:r w:rsidR="0060391B"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 xml:space="preserve"> </w:t>
      </w:r>
    </w:p>
    <w:p w:rsidR="004A549E" w:rsidRPr="0060391B" w:rsidRDefault="0060391B" w:rsidP="0060391B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 xml:space="preserve">- </w:t>
      </w:r>
      <w:r w:rsidR="004A549E"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использование авторитарного стиля руководства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- снижение двигательной активности, перенапряжение.</w:t>
      </w:r>
    </w:p>
    <w:p w:rsidR="0060391B" w:rsidRPr="0060391B" w:rsidRDefault="0060391B" w:rsidP="004A54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</w:pP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Вед: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Профессия обязывает нас много говорить. Перенапряжение голосовых связок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9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может спровоцировать болезни горла: ларингит, фарингит. Выполнение несложных упражнений поможет укрепить мышцы гортани. Предлагаю вам</w:t>
      </w:r>
      <w:r w:rsidRPr="0060391B">
        <w:rPr>
          <w:rFonts w:ascii="Times New Roman" w:eastAsia="Times New Roman" w:hAnsi="Times New Roman" w:cs="Times New Roman"/>
          <w:color w:val="343434"/>
          <w:sz w:val="28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выполнить комплекс дыхательно- голосовых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упражнений для укрепления мышц гортани.</w:t>
      </w:r>
    </w:p>
    <w:p w:rsidR="004A549E" w:rsidRPr="007234F3" w:rsidRDefault="004A549E" w:rsidP="007234F3">
      <w:pPr>
        <w:pStyle w:val="a3"/>
        <w:numPr>
          <w:ilvl w:val="0"/>
          <w:numId w:val="4"/>
        </w:numPr>
        <w:spacing w:after="0"/>
        <w:rPr>
          <w:color w:val="343434"/>
          <w:sz w:val="21"/>
          <w:szCs w:val="21"/>
        </w:rPr>
      </w:pPr>
      <w:r w:rsidRPr="007234F3">
        <w:rPr>
          <w:color w:val="343434"/>
          <w:sz w:val="28"/>
          <w:szCs w:val="28"/>
          <w:bdr w:val="none" w:sz="0" w:space="0" w:color="auto" w:frame="1"/>
        </w:rPr>
        <w:t>Поцокайте языком громко и быстро, тихо и медленно.</w:t>
      </w:r>
    </w:p>
    <w:p w:rsidR="004A549E" w:rsidRPr="007234F3" w:rsidRDefault="004A549E" w:rsidP="007234F3">
      <w:pPr>
        <w:pStyle w:val="a3"/>
        <w:numPr>
          <w:ilvl w:val="0"/>
          <w:numId w:val="4"/>
        </w:numPr>
        <w:spacing w:after="0"/>
        <w:rPr>
          <w:color w:val="343434"/>
          <w:sz w:val="21"/>
          <w:szCs w:val="21"/>
        </w:rPr>
      </w:pPr>
      <w:r w:rsidRPr="007234F3">
        <w:rPr>
          <w:color w:val="343434"/>
          <w:sz w:val="28"/>
          <w:szCs w:val="28"/>
          <w:bdr w:val="none" w:sz="0" w:space="0" w:color="auto" w:frame="1"/>
        </w:rPr>
        <w:t>Несколько раз постарайтесь дотянуться языком до подбородка.</w:t>
      </w:r>
    </w:p>
    <w:p w:rsidR="004A549E" w:rsidRPr="007234F3" w:rsidRDefault="004A549E" w:rsidP="007234F3">
      <w:pPr>
        <w:pStyle w:val="a3"/>
        <w:numPr>
          <w:ilvl w:val="0"/>
          <w:numId w:val="4"/>
        </w:numPr>
        <w:spacing w:after="0"/>
        <w:rPr>
          <w:color w:val="343434"/>
          <w:sz w:val="21"/>
          <w:szCs w:val="21"/>
        </w:rPr>
      </w:pPr>
      <w:r w:rsidRPr="007234F3">
        <w:rPr>
          <w:color w:val="343434"/>
          <w:sz w:val="28"/>
          <w:szCs w:val="28"/>
          <w:bdr w:val="none" w:sz="0" w:space="0" w:color="auto" w:frame="1"/>
        </w:rPr>
        <w:t>Постарайтесь зевнуть с закрытым ртом, как бы скрывая зевоту от окружающих.</w:t>
      </w:r>
    </w:p>
    <w:p w:rsidR="004A549E" w:rsidRPr="007234F3" w:rsidRDefault="004A549E" w:rsidP="007234F3">
      <w:pPr>
        <w:pStyle w:val="a3"/>
        <w:numPr>
          <w:ilvl w:val="0"/>
          <w:numId w:val="4"/>
        </w:numPr>
        <w:spacing w:after="0"/>
        <w:rPr>
          <w:color w:val="343434"/>
          <w:sz w:val="21"/>
          <w:szCs w:val="21"/>
        </w:rPr>
      </w:pPr>
      <w:r w:rsidRPr="007234F3">
        <w:rPr>
          <w:color w:val="343434"/>
          <w:sz w:val="28"/>
          <w:szCs w:val="28"/>
          <w:bdr w:val="none" w:sz="0" w:space="0" w:color="auto" w:frame="1"/>
        </w:rPr>
        <w:t>Откройте рот максимально широко, немного расслабьте мышцы и мягко опустите голову вниз. Вернитесь в исходное положение.</w:t>
      </w:r>
    </w:p>
    <w:p w:rsidR="004A549E" w:rsidRPr="007234F3" w:rsidRDefault="004A549E" w:rsidP="007234F3">
      <w:pPr>
        <w:pStyle w:val="a3"/>
        <w:numPr>
          <w:ilvl w:val="0"/>
          <w:numId w:val="4"/>
        </w:numPr>
        <w:spacing w:after="0"/>
        <w:rPr>
          <w:color w:val="343434"/>
          <w:sz w:val="21"/>
          <w:szCs w:val="21"/>
        </w:rPr>
      </w:pPr>
      <w:r w:rsidRPr="007234F3">
        <w:rPr>
          <w:color w:val="343434"/>
          <w:sz w:val="28"/>
          <w:szCs w:val="28"/>
          <w:bdr w:val="none" w:sz="0" w:space="0" w:color="auto" w:frame="1"/>
        </w:rPr>
        <w:t>Прижмите указательные пальцы к переносице. Представьте, что вы набрали в рот воды, помычите и почувствуйте в пальцах резонирование.</w:t>
      </w:r>
    </w:p>
    <w:p w:rsidR="004A549E" w:rsidRPr="007234F3" w:rsidRDefault="004A549E" w:rsidP="007234F3">
      <w:pPr>
        <w:pStyle w:val="a3"/>
        <w:numPr>
          <w:ilvl w:val="0"/>
          <w:numId w:val="4"/>
        </w:numPr>
        <w:spacing w:after="0"/>
        <w:rPr>
          <w:color w:val="343434"/>
          <w:sz w:val="21"/>
          <w:szCs w:val="21"/>
        </w:rPr>
      </w:pPr>
      <w:r w:rsidRPr="007234F3">
        <w:rPr>
          <w:color w:val="343434"/>
          <w:sz w:val="28"/>
          <w:szCs w:val="28"/>
          <w:bdr w:val="none" w:sz="0" w:space="0" w:color="auto" w:frame="1"/>
        </w:rPr>
        <w:t>Выполните движения губами, мысленно произнося «а-о-э».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</w:rPr>
        <w:t>Педагоги выполняют комплекс упражнений.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Вед:</w:t>
      </w:r>
      <w:r w:rsidRPr="0060391B">
        <w:rPr>
          <w:rFonts w:ascii="Times New Roman" w:eastAsia="Times New Roman" w:hAnsi="Times New Roman" w:cs="Times New Roman"/>
          <w:color w:val="343434"/>
          <w:sz w:val="28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Снять мышечное и психологическое напряжение помогут упражнения, выполнение которых не займёт много времени и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9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 xml:space="preserve">не потребует специального оборудования. Придя домой, включите спокойную музыку 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lastRenderedPageBreak/>
        <w:t>и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выполняйте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упражнения для снятия мышечного и психологического напряжения, которые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9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мы сейчас вам покажем.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</w:rPr>
        <w:t>Педагоги выполняют комплекс упр. для снятия мышечного и психологического напряжения.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Вед.</w:t>
      </w:r>
      <w:r w:rsidRPr="0060391B">
        <w:rPr>
          <w:rFonts w:ascii="Times New Roman" w:eastAsia="Times New Roman" w:hAnsi="Times New Roman" w:cs="Times New Roman"/>
          <w:color w:val="343434"/>
          <w:sz w:val="28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Все движения выполняйте очень медленно, плавно, не допуская болевых ощущений. Дышите ровно и спокойно. Постарайтесь сохранить каждую позу в течени</w:t>
      </w:r>
      <w:proofErr w:type="gramStart"/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и</w:t>
      </w:r>
      <w:proofErr w:type="gramEnd"/>
      <w:r w:rsidR="0060391B"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 xml:space="preserve"> 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30 сек.</w:t>
      </w:r>
    </w:p>
    <w:p w:rsidR="004A549E" w:rsidRPr="0060391B" w:rsidRDefault="004A549E" w:rsidP="0060391B">
      <w:pPr>
        <w:pStyle w:val="a3"/>
        <w:numPr>
          <w:ilvl w:val="0"/>
          <w:numId w:val="3"/>
        </w:numPr>
        <w:spacing w:after="0"/>
        <w:rPr>
          <w:color w:val="343434"/>
          <w:sz w:val="21"/>
          <w:szCs w:val="21"/>
        </w:rPr>
      </w:pPr>
      <w:r w:rsidRPr="0060391B">
        <w:rPr>
          <w:color w:val="343434"/>
          <w:sz w:val="28"/>
          <w:szCs w:val="28"/>
          <w:bdr w:val="none" w:sz="0" w:space="0" w:color="auto" w:frame="1"/>
        </w:rPr>
        <w:t>Расправьте плечи. Встаньте на цыпочки, поднимите руки</w:t>
      </w:r>
      <w:r w:rsidRPr="0060391B">
        <w:rPr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color w:val="343434"/>
          <w:sz w:val="28"/>
          <w:szCs w:val="28"/>
          <w:bdr w:val="none" w:sz="0" w:space="0" w:color="auto" w:frame="1"/>
        </w:rPr>
        <w:t>и потянитесь вверх всем телом.</w:t>
      </w:r>
    </w:p>
    <w:p w:rsidR="004A549E" w:rsidRPr="0060391B" w:rsidRDefault="004A549E" w:rsidP="0060391B">
      <w:pPr>
        <w:pStyle w:val="a3"/>
        <w:numPr>
          <w:ilvl w:val="0"/>
          <w:numId w:val="3"/>
        </w:numPr>
        <w:spacing w:after="0"/>
        <w:rPr>
          <w:color w:val="343434"/>
          <w:sz w:val="21"/>
          <w:szCs w:val="21"/>
        </w:rPr>
      </w:pPr>
      <w:r w:rsidRPr="0060391B">
        <w:rPr>
          <w:color w:val="343434"/>
          <w:sz w:val="28"/>
          <w:szCs w:val="28"/>
          <w:bdr w:val="none" w:sz="0" w:space="0" w:color="auto" w:frame="1"/>
        </w:rPr>
        <w:t>Выполняйте полуприсед, немного согнув ноги в коленях. Вытяните руки перед собой и потянитесь вперед, сохраняя спину абсолютно прямой.</w:t>
      </w:r>
    </w:p>
    <w:p w:rsidR="004A549E" w:rsidRPr="0060391B" w:rsidRDefault="004A549E" w:rsidP="0060391B">
      <w:pPr>
        <w:pStyle w:val="a3"/>
        <w:numPr>
          <w:ilvl w:val="0"/>
          <w:numId w:val="3"/>
        </w:numPr>
        <w:spacing w:after="0"/>
        <w:rPr>
          <w:color w:val="343434"/>
          <w:sz w:val="21"/>
          <w:szCs w:val="21"/>
        </w:rPr>
      </w:pPr>
      <w:r w:rsidRPr="0060391B">
        <w:rPr>
          <w:color w:val="343434"/>
          <w:sz w:val="28"/>
          <w:szCs w:val="28"/>
          <w:bdr w:val="none" w:sz="0" w:space="0" w:color="auto" w:frame="1"/>
        </w:rPr>
        <w:t>Из этого же положения отведите прямые руки назад. Шею и подбородок потяните вперёд.</w:t>
      </w:r>
    </w:p>
    <w:p w:rsidR="004A549E" w:rsidRPr="0060391B" w:rsidRDefault="004A549E" w:rsidP="0060391B">
      <w:pPr>
        <w:pStyle w:val="a3"/>
        <w:numPr>
          <w:ilvl w:val="0"/>
          <w:numId w:val="3"/>
        </w:numPr>
        <w:spacing w:after="0"/>
        <w:rPr>
          <w:color w:val="343434"/>
          <w:sz w:val="21"/>
          <w:szCs w:val="21"/>
        </w:rPr>
      </w:pPr>
      <w:r w:rsidRPr="0060391B">
        <w:rPr>
          <w:color w:val="343434"/>
          <w:sz w:val="28"/>
          <w:szCs w:val="28"/>
          <w:bdr w:val="none" w:sz="0" w:space="0" w:color="auto" w:frame="1"/>
        </w:rPr>
        <w:t>Наклонитесь вперёд, руки отведите в стороны, колени выпрямите. Потянитесь.</w:t>
      </w:r>
    </w:p>
    <w:p w:rsidR="004A549E" w:rsidRPr="0060391B" w:rsidRDefault="004A549E" w:rsidP="0060391B">
      <w:pPr>
        <w:pStyle w:val="a3"/>
        <w:numPr>
          <w:ilvl w:val="0"/>
          <w:numId w:val="3"/>
        </w:numPr>
        <w:spacing w:after="0"/>
        <w:rPr>
          <w:color w:val="343434"/>
          <w:sz w:val="21"/>
          <w:szCs w:val="21"/>
        </w:rPr>
      </w:pPr>
      <w:r w:rsidRPr="0060391B">
        <w:rPr>
          <w:color w:val="343434"/>
          <w:sz w:val="28"/>
          <w:szCs w:val="28"/>
          <w:bdr w:val="none" w:sz="0" w:space="0" w:color="auto" w:frame="1"/>
        </w:rPr>
        <w:t>Поставьте ноги вместе, наклонитесь вперед, обхватите руками колени и постарайтесь коснуться их носом.</w:t>
      </w:r>
    </w:p>
    <w:p w:rsidR="004A549E" w:rsidRPr="0060391B" w:rsidRDefault="004A549E" w:rsidP="0060391B">
      <w:pPr>
        <w:pStyle w:val="a3"/>
        <w:numPr>
          <w:ilvl w:val="0"/>
          <w:numId w:val="3"/>
        </w:numPr>
        <w:spacing w:after="0"/>
        <w:rPr>
          <w:color w:val="343434"/>
          <w:sz w:val="21"/>
          <w:szCs w:val="21"/>
        </w:rPr>
      </w:pPr>
      <w:r w:rsidRPr="0060391B">
        <w:rPr>
          <w:color w:val="343434"/>
          <w:sz w:val="28"/>
          <w:szCs w:val="28"/>
          <w:bdr w:val="none" w:sz="0" w:space="0" w:color="auto" w:frame="1"/>
        </w:rPr>
        <w:t>Выполните по два поворота головой вправо-влево (подбородок почти касается груди).</w:t>
      </w:r>
    </w:p>
    <w:p w:rsidR="004A549E" w:rsidRPr="0060391B" w:rsidRDefault="004A549E" w:rsidP="0060391B">
      <w:pPr>
        <w:pStyle w:val="a3"/>
        <w:numPr>
          <w:ilvl w:val="0"/>
          <w:numId w:val="3"/>
        </w:numPr>
        <w:spacing w:after="0"/>
        <w:rPr>
          <w:color w:val="343434"/>
          <w:sz w:val="21"/>
          <w:szCs w:val="21"/>
        </w:rPr>
      </w:pPr>
      <w:r w:rsidRPr="0060391B">
        <w:rPr>
          <w:color w:val="343434"/>
          <w:sz w:val="28"/>
          <w:szCs w:val="28"/>
          <w:bdr w:val="none" w:sz="0" w:space="0" w:color="auto" w:frame="1"/>
        </w:rPr>
        <w:t>Встаньте на колени, прямые руки вытяните над головой, живот втяните, спину держите прямо. В течение минуты выполняйте мягкие пружинящие полуприседания, не касаясь ягодицами пяток.</w:t>
      </w:r>
    </w:p>
    <w:p w:rsidR="0060391B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Вед:</w:t>
      </w:r>
      <w:r w:rsidRPr="0060391B">
        <w:rPr>
          <w:rFonts w:ascii="Times New Roman" w:eastAsia="Times New Roman" w:hAnsi="Times New Roman" w:cs="Times New Roman"/>
          <w:color w:val="343434"/>
          <w:sz w:val="28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Помочь организму сопротивляться болезням, почувствовать себя бодрым и полным сил, расслабиться и снять симптомы утомления может пальчиковый массаж. Каждый палец отвечает за работу определённого органа в нашем организме.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</w:p>
    <w:p w:rsidR="0060391B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Большой палец – стимулирует деятельность головного мозга;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</w:p>
    <w:p w:rsidR="0060391B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</w:pPr>
      <w:proofErr w:type="gramStart"/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Указательный</w:t>
      </w:r>
      <w:proofErr w:type="gramEnd"/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 xml:space="preserve"> – улучшает работу желудка;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</w:p>
    <w:p w:rsidR="0060391B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Средний – кишечник и позвоночник;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 </w:t>
      </w:r>
    </w:p>
    <w:p w:rsidR="0060391B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</w:pPr>
      <w:proofErr w:type="gramStart"/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Безымянный</w:t>
      </w:r>
      <w:proofErr w:type="gramEnd"/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 xml:space="preserve"> – улучшает работу печени;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    </w:t>
      </w:r>
      <w:r w:rsidR="0060391B"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 xml:space="preserve"> 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Мезенец – помогает работе сердца.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Массируются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9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пальцы каждый отдельно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9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 xml:space="preserve">по направлению к его основанию по </w:t>
      </w:r>
      <w:proofErr w:type="gramStart"/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тыльной</w:t>
      </w:r>
      <w:proofErr w:type="gramEnd"/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, ладонной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9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и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9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боковой поверхностям. Начинаем массаж с поглаживания, затем растирание, следующий приём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- разминание и заканчиваем снова поглаживанием.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</w:rPr>
        <w:t>Педагоги</w:t>
      </w:r>
      <w:r w:rsidRPr="0060391B">
        <w:rPr>
          <w:rFonts w:ascii="Times New Roman" w:eastAsia="Times New Roman" w:hAnsi="Times New Roman" w:cs="Times New Roman"/>
          <w:i/>
          <w:iCs/>
          <w:color w:val="343434"/>
          <w:sz w:val="28"/>
        </w:rPr>
        <w:t> </w:t>
      </w:r>
      <w:r w:rsidRPr="0060391B">
        <w:rPr>
          <w:rFonts w:ascii="Times New Roman" w:eastAsia="Times New Roman" w:hAnsi="Times New Roman" w:cs="Times New Roman"/>
          <w:i/>
          <w:iCs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</w:rPr>
        <w:t>выполняют</w:t>
      </w:r>
      <w:r w:rsidRPr="0060391B">
        <w:rPr>
          <w:rFonts w:ascii="Times New Roman" w:eastAsia="Times New Roman" w:hAnsi="Times New Roman" w:cs="Times New Roman"/>
          <w:i/>
          <w:iCs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</w:rPr>
        <w:t>пальчиковый массаж.</w:t>
      </w:r>
      <w:r w:rsidRPr="0060391B">
        <w:rPr>
          <w:rFonts w:ascii="Times New Roman" w:eastAsia="Times New Roman" w:hAnsi="Times New Roman" w:cs="Times New Roman"/>
          <w:i/>
          <w:iCs/>
          <w:color w:val="343434"/>
          <w:sz w:val="29"/>
          <w:szCs w:val="29"/>
          <w:bdr w:val="none" w:sz="0" w:space="0" w:color="auto" w:frame="1"/>
        </w:rPr>
        <w:t>                                                      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i/>
          <w:iCs/>
          <w:color w:val="343434"/>
          <w:sz w:val="29"/>
          <w:szCs w:val="29"/>
          <w:bdr w:val="none" w:sz="0" w:space="0" w:color="auto" w:frame="1"/>
        </w:rPr>
        <w:t>           </w:t>
      </w:r>
      <w:r w:rsidRPr="0060391B">
        <w:rPr>
          <w:rFonts w:ascii="Times New Roman" w:eastAsia="Times New Roman" w:hAnsi="Times New Roman" w:cs="Times New Roman"/>
          <w:i/>
          <w:iCs/>
          <w:color w:val="343434"/>
          <w:sz w:val="29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Чтобы быть здоровым, необходимо научиться чередовать работу с активным отдыхом. Например, когда вы детям предлагаете разминку или физкультминутку, делайте её вместе с детьми. На прогулке не просто организовывайте подвижные игры, а играйте в них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вместе с детьми.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      </w:t>
      </w:r>
      <w:r w:rsidRPr="0060391B">
        <w:rPr>
          <w:rFonts w:ascii="Times New Roman" w:eastAsia="Times New Roman" w:hAnsi="Times New Roman" w:cs="Times New Roman"/>
          <w:color w:val="343434"/>
          <w:sz w:val="29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Сейчас мы заменим нашу статическую позу в положении сидя на активный отдых.</w:t>
      </w:r>
    </w:p>
    <w:p w:rsidR="0060391B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43434"/>
          <w:sz w:val="29"/>
          <w:szCs w:val="29"/>
          <w:bdr w:val="none" w:sz="0" w:space="0" w:color="auto" w:frame="1"/>
        </w:rPr>
      </w:pPr>
      <w:r w:rsidRPr="0060391B">
        <w:rPr>
          <w:rFonts w:ascii="Times New Roman" w:eastAsia="Times New Roman" w:hAnsi="Times New Roman" w:cs="Times New Roman"/>
          <w:i/>
          <w:iCs/>
          <w:color w:val="343434"/>
          <w:sz w:val="29"/>
          <w:szCs w:val="29"/>
          <w:bdr w:val="none" w:sz="0" w:space="0" w:color="auto" w:frame="1"/>
        </w:rPr>
        <w:lastRenderedPageBreak/>
        <w:t>          </w:t>
      </w:r>
      <w:r w:rsidRPr="0060391B">
        <w:rPr>
          <w:rFonts w:ascii="Times New Roman" w:eastAsia="Times New Roman" w:hAnsi="Times New Roman" w:cs="Times New Roman"/>
          <w:i/>
          <w:iCs/>
          <w:color w:val="343434"/>
          <w:sz w:val="29"/>
        </w:rPr>
        <w:t> </w:t>
      </w:r>
      <w:r w:rsidRPr="0060391B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</w:rPr>
        <w:t>Педагоги, подходят к корзине, берут жетоны,</w:t>
      </w:r>
      <w:r w:rsidRPr="0060391B">
        <w:rPr>
          <w:rFonts w:ascii="Times New Roman" w:eastAsia="Times New Roman" w:hAnsi="Times New Roman" w:cs="Times New Roman"/>
          <w:i/>
          <w:iCs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i/>
          <w:iCs/>
          <w:color w:val="343434"/>
          <w:sz w:val="29"/>
        </w:rPr>
        <w:t> </w:t>
      </w:r>
      <w:r w:rsidRPr="0060391B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</w:rPr>
        <w:t>по которым распределяются на две команды: «Ловкие» и «Быстрые».</w:t>
      </w:r>
      <w:r w:rsidRPr="0060391B">
        <w:rPr>
          <w:rFonts w:ascii="Times New Roman" w:eastAsia="Times New Roman" w:hAnsi="Times New Roman" w:cs="Times New Roman"/>
          <w:i/>
          <w:iCs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i/>
          <w:iCs/>
          <w:color w:val="343434"/>
          <w:sz w:val="29"/>
        </w:rPr>
        <w:t> </w:t>
      </w:r>
      <w:r w:rsidRPr="0060391B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</w:rPr>
        <w:t>Девиз мероприятия:</w:t>
      </w:r>
      <w:r w:rsidRPr="0060391B">
        <w:rPr>
          <w:rFonts w:ascii="Times New Roman" w:eastAsia="Times New Roman" w:hAnsi="Times New Roman" w:cs="Times New Roman"/>
          <w:i/>
          <w:iCs/>
          <w:color w:val="343434"/>
          <w:sz w:val="29"/>
          <w:szCs w:val="29"/>
          <w:bdr w:val="none" w:sz="0" w:space="0" w:color="auto" w:frame="1"/>
        </w:rPr>
        <w:t> </w:t>
      </w:r>
    </w:p>
    <w:p w:rsidR="0060391B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</w:pPr>
      <w:r w:rsidRPr="0060391B">
        <w:rPr>
          <w:rFonts w:ascii="Times New Roman" w:eastAsia="Times New Roman" w:hAnsi="Times New Roman" w:cs="Times New Roman"/>
          <w:i/>
          <w:iCs/>
          <w:color w:val="343434"/>
          <w:sz w:val="29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В детском садике сегодня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9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</w:p>
    <w:p w:rsidR="0060391B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Шум и суета.</w:t>
      </w:r>
      <w:r w:rsidRPr="0060391B">
        <w:rPr>
          <w:rFonts w:ascii="Times New Roman" w:eastAsia="Times New Roman" w:hAnsi="Times New Roman" w:cs="Times New Roman"/>
          <w:color w:val="343434"/>
          <w:sz w:val="28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      </w:t>
      </w:r>
    </w:p>
    <w:p w:rsidR="0060391B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Педагоги все решили: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 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Здоровье –</w:t>
      </w:r>
      <w:r w:rsidR="0060391B"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 xml:space="preserve"> красота!</w:t>
      </w:r>
      <w:r w:rsidR="0060391B"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 xml:space="preserve">                                </w:t>
      </w:r>
    </w:p>
    <w:p w:rsidR="004A549E" w:rsidRPr="00B54BF1" w:rsidRDefault="004A549E" w:rsidP="0060391B">
      <w:pPr>
        <w:pStyle w:val="a3"/>
        <w:numPr>
          <w:ilvl w:val="0"/>
          <w:numId w:val="2"/>
        </w:numPr>
        <w:spacing w:after="0"/>
        <w:rPr>
          <w:i/>
          <w:color w:val="343434"/>
          <w:sz w:val="21"/>
          <w:szCs w:val="21"/>
        </w:rPr>
      </w:pPr>
      <w:r w:rsidRPr="0060391B">
        <w:rPr>
          <w:color w:val="343434"/>
          <w:sz w:val="28"/>
          <w:szCs w:val="28"/>
          <w:bdr w:val="none" w:sz="0" w:space="0" w:color="auto" w:frame="1"/>
        </w:rPr>
        <w:t>Конкурс « Ласточка»</w:t>
      </w:r>
      <w:r w:rsidR="00B54BF1">
        <w:rPr>
          <w:color w:val="343434"/>
          <w:sz w:val="28"/>
          <w:szCs w:val="28"/>
          <w:bdr w:val="none" w:sz="0" w:space="0" w:color="auto" w:frame="1"/>
        </w:rPr>
        <w:t>.</w:t>
      </w:r>
      <w:r w:rsidRPr="0060391B">
        <w:rPr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color w:val="343434"/>
          <w:sz w:val="29"/>
        </w:rPr>
        <w:t> </w:t>
      </w:r>
      <w:r w:rsidRPr="00B54BF1">
        <w:rPr>
          <w:i/>
          <w:color w:val="343434"/>
          <w:sz w:val="28"/>
          <w:szCs w:val="28"/>
          <w:bdr w:val="none" w:sz="0" w:space="0" w:color="auto" w:frame="1"/>
        </w:rPr>
        <w:t>(Кто дольше простоит на одной ноге в позе ласточки.)</w:t>
      </w:r>
    </w:p>
    <w:p w:rsidR="004A549E" w:rsidRPr="00B54BF1" w:rsidRDefault="004A549E" w:rsidP="0060391B">
      <w:pPr>
        <w:pStyle w:val="a3"/>
        <w:numPr>
          <w:ilvl w:val="0"/>
          <w:numId w:val="2"/>
        </w:numPr>
        <w:spacing w:after="0"/>
        <w:rPr>
          <w:i/>
          <w:color w:val="343434"/>
          <w:sz w:val="21"/>
          <w:szCs w:val="21"/>
        </w:rPr>
      </w:pPr>
      <w:r w:rsidRPr="00B54BF1">
        <w:rPr>
          <w:i/>
          <w:color w:val="343434"/>
          <w:sz w:val="28"/>
          <w:szCs w:val="28"/>
          <w:bdr w:val="none" w:sz="0" w:space="0" w:color="auto" w:frame="1"/>
        </w:rPr>
        <w:t>Конкурс « Кто дольше прокрутит обруч»</w:t>
      </w:r>
      <w:r w:rsidRPr="00B54BF1">
        <w:rPr>
          <w:i/>
          <w:color w:val="343434"/>
          <w:sz w:val="29"/>
          <w:szCs w:val="29"/>
          <w:bdr w:val="none" w:sz="0" w:space="0" w:color="auto" w:frame="1"/>
        </w:rPr>
        <w:t> </w:t>
      </w:r>
    </w:p>
    <w:p w:rsidR="004A549E" w:rsidRPr="00B54BF1" w:rsidRDefault="004A549E" w:rsidP="0060391B">
      <w:pPr>
        <w:pStyle w:val="a3"/>
        <w:numPr>
          <w:ilvl w:val="0"/>
          <w:numId w:val="2"/>
        </w:numPr>
        <w:spacing w:after="0"/>
        <w:rPr>
          <w:i/>
          <w:color w:val="343434"/>
          <w:sz w:val="21"/>
          <w:szCs w:val="21"/>
        </w:rPr>
      </w:pPr>
      <w:r w:rsidRPr="0060391B">
        <w:rPr>
          <w:color w:val="343434"/>
          <w:sz w:val="28"/>
          <w:szCs w:val="28"/>
          <w:bdr w:val="none" w:sz="0" w:space="0" w:color="auto" w:frame="1"/>
        </w:rPr>
        <w:t>Конкурс «Пословица и поговорка»</w:t>
      </w:r>
      <w:r w:rsidR="00B54BF1">
        <w:rPr>
          <w:color w:val="343434"/>
          <w:sz w:val="28"/>
          <w:szCs w:val="28"/>
          <w:bdr w:val="none" w:sz="0" w:space="0" w:color="auto" w:frame="1"/>
        </w:rPr>
        <w:t>.</w:t>
      </w:r>
      <w:r w:rsidRPr="0060391B">
        <w:rPr>
          <w:color w:val="343434"/>
          <w:sz w:val="29"/>
          <w:szCs w:val="29"/>
          <w:bdr w:val="none" w:sz="0" w:space="0" w:color="auto" w:frame="1"/>
        </w:rPr>
        <w:t>  </w:t>
      </w:r>
      <w:r w:rsidRPr="0060391B">
        <w:rPr>
          <w:color w:val="343434"/>
          <w:sz w:val="29"/>
        </w:rPr>
        <w:t> </w:t>
      </w:r>
      <w:proofErr w:type="gramStart"/>
      <w:r w:rsidRPr="00B54BF1">
        <w:rPr>
          <w:i/>
          <w:color w:val="343434"/>
          <w:sz w:val="28"/>
          <w:szCs w:val="28"/>
          <w:bdr w:val="none" w:sz="0" w:space="0" w:color="auto" w:frame="1"/>
        </w:rPr>
        <w:t>(Члены команд поочередно называют пословицы и поговорки о здоровье.</w:t>
      </w:r>
      <w:proofErr w:type="gramEnd"/>
      <w:r w:rsidRPr="00B54BF1">
        <w:rPr>
          <w:i/>
          <w:color w:val="343434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54BF1">
        <w:rPr>
          <w:i/>
          <w:color w:val="343434"/>
          <w:sz w:val="28"/>
          <w:szCs w:val="28"/>
          <w:bdr w:val="none" w:sz="0" w:space="0" w:color="auto" w:frame="1"/>
        </w:rPr>
        <w:t>Побеждает команда, ответ которой был последним)</w:t>
      </w:r>
      <w:proofErr w:type="gramEnd"/>
    </w:p>
    <w:p w:rsidR="004A549E" w:rsidRPr="00B54BF1" w:rsidRDefault="00B54BF1" w:rsidP="0060391B">
      <w:pPr>
        <w:pStyle w:val="a3"/>
        <w:numPr>
          <w:ilvl w:val="0"/>
          <w:numId w:val="2"/>
        </w:numPr>
        <w:spacing w:after="0"/>
        <w:rPr>
          <w:i/>
          <w:color w:val="343434"/>
          <w:sz w:val="21"/>
          <w:szCs w:val="21"/>
        </w:rPr>
      </w:pPr>
      <w:r>
        <w:rPr>
          <w:color w:val="343434"/>
          <w:sz w:val="28"/>
          <w:szCs w:val="28"/>
          <w:bdr w:val="none" w:sz="0" w:space="0" w:color="auto" w:frame="1"/>
        </w:rPr>
        <w:t xml:space="preserve">Эстафета « Кенгуру». </w:t>
      </w:r>
      <w:r w:rsidR="004A549E" w:rsidRPr="0060391B">
        <w:rPr>
          <w:color w:val="343434"/>
          <w:sz w:val="28"/>
          <w:szCs w:val="28"/>
          <w:bdr w:val="none" w:sz="0" w:space="0" w:color="auto" w:frame="1"/>
        </w:rPr>
        <w:t>(</w:t>
      </w:r>
      <w:r w:rsidR="004A549E" w:rsidRPr="00B54BF1">
        <w:rPr>
          <w:i/>
          <w:color w:val="343434"/>
          <w:sz w:val="28"/>
          <w:szCs w:val="28"/>
          <w:bdr w:val="none" w:sz="0" w:space="0" w:color="auto" w:frame="1"/>
        </w:rPr>
        <w:t>Прыгать с зажатым между ног мешочком до кегли, сбить этим мешочком кеглю.)</w:t>
      </w:r>
    </w:p>
    <w:p w:rsidR="004A549E" w:rsidRPr="00B54BF1" w:rsidRDefault="004A549E" w:rsidP="004A549E">
      <w:pPr>
        <w:pStyle w:val="a3"/>
        <w:numPr>
          <w:ilvl w:val="0"/>
          <w:numId w:val="2"/>
        </w:numPr>
        <w:spacing w:after="0"/>
        <w:rPr>
          <w:i/>
          <w:color w:val="343434"/>
          <w:sz w:val="21"/>
          <w:szCs w:val="21"/>
        </w:rPr>
      </w:pPr>
      <w:r w:rsidRPr="0060391B">
        <w:rPr>
          <w:color w:val="343434"/>
          <w:sz w:val="28"/>
          <w:szCs w:val="28"/>
          <w:bdr w:val="none" w:sz="0" w:space="0" w:color="auto" w:frame="1"/>
        </w:rPr>
        <w:t>Эстафета</w:t>
      </w:r>
      <w:r w:rsidRPr="0060391B">
        <w:rPr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color w:val="343434"/>
          <w:sz w:val="28"/>
          <w:szCs w:val="28"/>
          <w:bdr w:val="none" w:sz="0" w:space="0" w:color="auto" w:frame="1"/>
        </w:rPr>
        <w:t>« Парная с обручем»</w:t>
      </w:r>
      <w:r w:rsidR="00B54BF1">
        <w:rPr>
          <w:color w:val="343434"/>
          <w:sz w:val="28"/>
          <w:szCs w:val="28"/>
          <w:bdr w:val="none" w:sz="0" w:space="0" w:color="auto" w:frame="1"/>
        </w:rPr>
        <w:t>.</w:t>
      </w:r>
      <w:r w:rsidRPr="0060391B">
        <w:rPr>
          <w:color w:val="343434"/>
          <w:sz w:val="28"/>
        </w:rPr>
        <w:t> </w:t>
      </w:r>
      <w:r w:rsidRPr="0060391B">
        <w:rPr>
          <w:color w:val="343434"/>
          <w:sz w:val="29"/>
          <w:szCs w:val="29"/>
          <w:bdr w:val="none" w:sz="0" w:space="0" w:color="auto" w:frame="1"/>
        </w:rPr>
        <w:t> </w:t>
      </w:r>
      <w:r w:rsidRPr="00B54BF1">
        <w:rPr>
          <w:i/>
          <w:color w:val="343434"/>
          <w:sz w:val="28"/>
          <w:szCs w:val="28"/>
          <w:bdr w:val="none" w:sz="0" w:space="0" w:color="auto" w:frame="1"/>
        </w:rPr>
        <w:t>Педагоги в паре бегут до ориентира.</w:t>
      </w:r>
      <w:r w:rsidRPr="00B54BF1">
        <w:rPr>
          <w:i/>
          <w:color w:val="343434"/>
          <w:sz w:val="29"/>
          <w:szCs w:val="29"/>
          <w:bdr w:val="none" w:sz="0" w:space="0" w:color="auto" w:frame="1"/>
        </w:rPr>
        <w:t> </w:t>
      </w:r>
      <w:r w:rsidRPr="00B54BF1">
        <w:rPr>
          <w:i/>
          <w:color w:val="343434"/>
          <w:sz w:val="28"/>
          <w:szCs w:val="28"/>
          <w:bdr w:val="none" w:sz="0" w:space="0" w:color="auto" w:frame="1"/>
        </w:rPr>
        <w:t>Один держит обруч, второй</w:t>
      </w:r>
      <w:r w:rsidRPr="00B54BF1">
        <w:rPr>
          <w:i/>
          <w:color w:val="343434"/>
          <w:sz w:val="29"/>
          <w:szCs w:val="29"/>
          <w:bdr w:val="none" w:sz="0" w:space="0" w:color="auto" w:frame="1"/>
        </w:rPr>
        <w:t> </w:t>
      </w:r>
      <w:r w:rsidRPr="00B54BF1">
        <w:rPr>
          <w:i/>
          <w:color w:val="343434"/>
          <w:sz w:val="29"/>
        </w:rPr>
        <w:t> </w:t>
      </w:r>
      <w:r w:rsidRPr="00B54BF1">
        <w:rPr>
          <w:i/>
          <w:color w:val="343434"/>
          <w:sz w:val="28"/>
          <w:szCs w:val="28"/>
          <w:bdr w:val="none" w:sz="0" w:space="0" w:color="auto" w:frame="1"/>
        </w:rPr>
        <w:t>- подлезает, затем второй держит, первый подлезает.</w:t>
      </w:r>
      <w:r w:rsidRPr="00B54BF1">
        <w:rPr>
          <w:i/>
          <w:color w:val="343434"/>
          <w:sz w:val="29"/>
          <w:szCs w:val="29"/>
          <w:bdr w:val="none" w:sz="0" w:space="0" w:color="auto" w:frame="1"/>
        </w:rPr>
        <w:t> </w:t>
      </w:r>
      <w:r w:rsidRPr="00B54BF1">
        <w:rPr>
          <w:i/>
          <w:color w:val="343434"/>
          <w:sz w:val="29"/>
        </w:rPr>
        <w:t> </w:t>
      </w:r>
      <w:r w:rsidRPr="00B54BF1">
        <w:rPr>
          <w:i/>
          <w:color w:val="343434"/>
          <w:sz w:val="28"/>
          <w:szCs w:val="28"/>
          <w:bdr w:val="none" w:sz="0" w:space="0" w:color="auto" w:frame="1"/>
        </w:rPr>
        <w:t>Обратно</w:t>
      </w:r>
      <w:r w:rsidRPr="00B54BF1">
        <w:rPr>
          <w:i/>
          <w:color w:val="343434"/>
          <w:sz w:val="29"/>
          <w:szCs w:val="29"/>
          <w:bdr w:val="none" w:sz="0" w:space="0" w:color="auto" w:frame="1"/>
        </w:rPr>
        <w:t> </w:t>
      </w:r>
      <w:r w:rsidRPr="00B54BF1">
        <w:rPr>
          <w:i/>
          <w:color w:val="343434"/>
          <w:sz w:val="29"/>
        </w:rPr>
        <w:t> </w:t>
      </w:r>
      <w:r w:rsidRPr="00B54BF1">
        <w:rPr>
          <w:i/>
          <w:color w:val="343434"/>
          <w:sz w:val="28"/>
          <w:szCs w:val="28"/>
          <w:bdr w:val="none" w:sz="0" w:space="0" w:color="auto" w:frame="1"/>
        </w:rPr>
        <w:t>возвращаются бегом.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Вед:</w:t>
      </w:r>
      <w:r w:rsidRPr="0060391B">
        <w:rPr>
          <w:rFonts w:ascii="Times New Roman" w:eastAsia="Times New Roman" w:hAnsi="Times New Roman" w:cs="Times New Roman"/>
          <w:color w:val="343434"/>
          <w:sz w:val="28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 xml:space="preserve">Всем известно, что хорошее настроение связано со здоровьем. Смех продлевает жизнь. Когда мы смеёмся, наш организм вырабатывает эндорфины – гормоны удовольствия. Мыслите позитивно! Учитесь контролировать свои мысли и при появлении негативных, сразу же заменяйте их </w:t>
      </w:r>
      <w:proofErr w:type="gramStart"/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на</w:t>
      </w:r>
      <w:proofErr w:type="gramEnd"/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 xml:space="preserve"> позитивные.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i/>
          <w:iCs/>
          <w:color w:val="343434"/>
          <w:sz w:val="28"/>
          <w:szCs w:val="28"/>
          <w:bdr w:val="none" w:sz="0" w:space="0" w:color="auto" w:frame="1"/>
        </w:rPr>
        <w:t> 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i/>
          <w:iCs/>
          <w:color w:val="343434"/>
          <w:sz w:val="28"/>
          <w:szCs w:val="28"/>
          <w:bdr w:val="none" w:sz="0" w:space="0" w:color="auto" w:frame="1"/>
        </w:rPr>
        <w:t>ПРАКТИКУМ.</w:t>
      </w:r>
      <w:r w:rsidRPr="0060391B">
        <w:rPr>
          <w:rFonts w:ascii="Times New Roman" w:eastAsia="Times New Roman" w:hAnsi="Times New Roman" w:cs="Times New Roman"/>
          <w:b/>
          <w:bCs/>
          <w:i/>
          <w:iCs/>
          <w:color w:val="343434"/>
          <w:sz w:val="29"/>
          <w:szCs w:val="29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</w:t>
      </w:r>
      <w:r w:rsidRPr="0060391B">
        <w:rPr>
          <w:rFonts w:ascii="Times New Roman" w:eastAsia="Times New Roman" w:hAnsi="Times New Roman" w:cs="Times New Roman"/>
          <w:b/>
          <w:bCs/>
          <w:i/>
          <w:iCs/>
          <w:color w:val="343434"/>
          <w:sz w:val="29"/>
        </w:rPr>
        <w:t> </w:t>
      </w:r>
      <w:r w:rsidRPr="0060391B">
        <w:rPr>
          <w:rFonts w:ascii="Times New Roman" w:eastAsia="Times New Roman" w:hAnsi="Times New Roman" w:cs="Times New Roman"/>
          <w:b/>
          <w:bCs/>
          <w:i/>
          <w:iCs/>
          <w:color w:val="343434"/>
          <w:sz w:val="29"/>
          <w:szCs w:val="29"/>
          <w:bdr w:val="none" w:sz="0" w:space="0" w:color="auto" w:frame="1"/>
        </w:rPr>
        <w:br/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i/>
          <w:iCs/>
          <w:color w:val="343434"/>
          <w:sz w:val="28"/>
          <w:szCs w:val="28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Сейчас я предлагаю Вам несколько негативных убеждений из нашей с вами повседневной жизни, которые Вам в процессе групповой работы предстоит превратить в АФФИРМАЦИИ.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i/>
          <w:iCs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</w:rPr>
        <w:t>Время для работы – 3 минуты.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b/>
          <w:bCs/>
          <w:i/>
          <w:iCs/>
          <w:color w:val="343434"/>
          <w:sz w:val="29"/>
          <w:szCs w:val="29"/>
          <w:bdr w:val="none" w:sz="0" w:space="0" w:color="auto" w:frame="1"/>
        </w:rPr>
        <w:t>«Негативные убеждения»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1. На работе меня никто не ценит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2. Мои коллеги меня раздражают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3. Я боюсь, что у меня не получится…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4. Я не могу смотреть на себя в зеркало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5. Я разочарован в жизни…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b/>
          <w:bCs/>
          <w:i/>
          <w:iCs/>
          <w:color w:val="343434"/>
          <w:sz w:val="29"/>
          <w:szCs w:val="29"/>
          <w:bdr w:val="none" w:sz="0" w:space="0" w:color="auto" w:frame="1"/>
        </w:rPr>
        <w:t>Ответы групп.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На работе меня любят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Меня окружают только позитивные и веселые люди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У меня всё получается просто великолепно.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Мне нравится, как я выгляжу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Я люблю жизнь!</w:t>
      </w:r>
    </w:p>
    <w:p w:rsidR="004A549E" w:rsidRPr="0060391B" w:rsidRDefault="004A549E" w:rsidP="00934E3F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</w:p>
    <w:p w:rsidR="004A549E" w:rsidRPr="00934E3F" w:rsidRDefault="004A549E" w:rsidP="00934E3F">
      <w:pPr>
        <w:pStyle w:val="a3"/>
        <w:numPr>
          <w:ilvl w:val="0"/>
          <w:numId w:val="5"/>
        </w:numPr>
        <w:spacing w:after="0"/>
        <w:rPr>
          <w:color w:val="343434"/>
          <w:sz w:val="21"/>
          <w:szCs w:val="21"/>
        </w:rPr>
      </w:pPr>
      <w:r w:rsidRPr="00934E3F">
        <w:rPr>
          <w:color w:val="343434"/>
          <w:sz w:val="28"/>
          <w:szCs w:val="28"/>
          <w:bdr w:val="none" w:sz="0" w:space="0" w:color="auto" w:frame="1"/>
        </w:rPr>
        <w:lastRenderedPageBreak/>
        <w:t>Эстафета « Замена предметов»</w:t>
      </w:r>
      <w:r w:rsidRPr="00934E3F">
        <w:rPr>
          <w:color w:val="343434"/>
          <w:sz w:val="29"/>
          <w:szCs w:val="29"/>
          <w:bdr w:val="none" w:sz="0" w:space="0" w:color="auto" w:frame="1"/>
        </w:rPr>
        <w:t> </w:t>
      </w:r>
      <w:r w:rsidRPr="00934E3F">
        <w:rPr>
          <w:color w:val="343434"/>
          <w:sz w:val="29"/>
        </w:rPr>
        <w:t> </w:t>
      </w:r>
      <w:r w:rsidRPr="00B54BF1">
        <w:rPr>
          <w:i/>
          <w:color w:val="343434"/>
          <w:sz w:val="28"/>
          <w:szCs w:val="28"/>
          <w:bdr w:val="none" w:sz="0" w:space="0" w:color="auto" w:frame="1"/>
        </w:rPr>
        <w:t>В первом обруче лежит</w:t>
      </w:r>
      <w:r w:rsidRPr="00B54BF1">
        <w:rPr>
          <w:i/>
          <w:color w:val="343434"/>
          <w:sz w:val="29"/>
          <w:szCs w:val="29"/>
          <w:bdr w:val="none" w:sz="0" w:space="0" w:color="auto" w:frame="1"/>
        </w:rPr>
        <w:t>  </w:t>
      </w:r>
      <w:r w:rsidRPr="00B54BF1">
        <w:rPr>
          <w:i/>
          <w:color w:val="343434"/>
          <w:sz w:val="29"/>
        </w:rPr>
        <w:t> </w:t>
      </w:r>
      <w:r w:rsidRPr="00B54BF1">
        <w:rPr>
          <w:i/>
          <w:color w:val="343434"/>
          <w:sz w:val="28"/>
          <w:szCs w:val="28"/>
          <w:bdr w:val="none" w:sz="0" w:space="0" w:color="auto" w:frame="1"/>
        </w:rPr>
        <w:t>мячик, во втором</w:t>
      </w:r>
      <w:r w:rsidRPr="00B54BF1">
        <w:rPr>
          <w:i/>
          <w:color w:val="343434"/>
          <w:sz w:val="29"/>
          <w:szCs w:val="29"/>
          <w:bdr w:val="none" w:sz="0" w:space="0" w:color="auto" w:frame="1"/>
        </w:rPr>
        <w:t> </w:t>
      </w:r>
      <w:r w:rsidRPr="00B54BF1">
        <w:rPr>
          <w:i/>
          <w:color w:val="343434"/>
          <w:sz w:val="29"/>
        </w:rPr>
        <w:t> </w:t>
      </w:r>
      <w:r w:rsidRPr="00B54BF1">
        <w:rPr>
          <w:i/>
          <w:color w:val="343434"/>
          <w:sz w:val="28"/>
          <w:szCs w:val="28"/>
          <w:bdr w:val="none" w:sz="0" w:space="0" w:color="auto" w:frame="1"/>
        </w:rPr>
        <w:t>лежит кубик. Участник бежит к первому обручу с гантелей, кладёт её в первый обруч, забирает из обруча мячик. Бежит ко второму обручу, кладёт в него мячик, забирает кубик.</w:t>
      </w:r>
      <w:r w:rsidRPr="00B54BF1">
        <w:rPr>
          <w:i/>
          <w:color w:val="343434"/>
          <w:sz w:val="29"/>
          <w:szCs w:val="29"/>
          <w:bdr w:val="none" w:sz="0" w:space="0" w:color="auto" w:frame="1"/>
        </w:rPr>
        <w:t>   </w:t>
      </w:r>
      <w:r w:rsidRPr="00B54BF1">
        <w:rPr>
          <w:i/>
          <w:color w:val="343434"/>
          <w:sz w:val="29"/>
        </w:rPr>
        <w:t> </w:t>
      </w:r>
      <w:r w:rsidRPr="00B54BF1">
        <w:rPr>
          <w:i/>
          <w:color w:val="343434"/>
          <w:sz w:val="28"/>
          <w:szCs w:val="28"/>
          <w:bdr w:val="none" w:sz="0" w:space="0" w:color="auto" w:frame="1"/>
        </w:rPr>
        <w:t>Бежит с кубиком к финишу, отдаёт его следующему участнику.</w:t>
      </w:r>
    </w:p>
    <w:p w:rsidR="004A549E" w:rsidRPr="00934E3F" w:rsidRDefault="004A549E" w:rsidP="00934E3F">
      <w:pPr>
        <w:pStyle w:val="a3"/>
        <w:numPr>
          <w:ilvl w:val="0"/>
          <w:numId w:val="5"/>
        </w:numPr>
        <w:spacing w:after="0"/>
        <w:rPr>
          <w:color w:val="343434"/>
          <w:sz w:val="21"/>
          <w:szCs w:val="21"/>
        </w:rPr>
      </w:pPr>
      <w:r w:rsidRPr="00934E3F">
        <w:rPr>
          <w:color w:val="343434"/>
          <w:sz w:val="28"/>
          <w:szCs w:val="28"/>
          <w:bdr w:val="none" w:sz="0" w:space="0" w:color="auto" w:frame="1"/>
        </w:rPr>
        <w:t>Конкурс</w:t>
      </w:r>
      <w:r w:rsidRPr="00934E3F">
        <w:rPr>
          <w:color w:val="343434"/>
          <w:sz w:val="29"/>
          <w:szCs w:val="29"/>
          <w:bdr w:val="none" w:sz="0" w:space="0" w:color="auto" w:frame="1"/>
        </w:rPr>
        <w:t> </w:t>
      </w:r>
      <w:r w:rsidRPr="00934E3F">
        <w:rPr>
          <w:color w:val="343434"/>
          <w:sz w:val="28"/>
          <w:szCs w:val="28"/>
          <w:bdr w:val="none" w:sz="0" w:space="0" w:color="auto" w:frame="1"/>
        </w:rPr>
        <w:t>«Кто больше попрыгает на скакалке»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Упражнение «Дружественная ладошка».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Мне очень хочется, чтобы о нашей сегодняшней встрече осталась память. Пусть это будет дружеская ладошка. Для этого выполним упражнение, которое так и называется.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i/>
          <w:iCs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</w:rPr>
        <w:t>Участникам раздаются листки бумаги.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Ведущий:</w:t>
      </w:r>
      <w:r w:rsidRPr="0060391B">
        <w:rPr>
          <w:rFonts w:ascii="Times New Roman" w:eastAsia="Times New Roman" w:hAnsi="Times New Roman" w:cs="Times New Roman"/>
          <w:color w:val="343434"/>
          <w:sz w:val="28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Обведите контур своей ладони тем цветом, на который похоже ваше настроение сейчас и напишите на ней свое имя. Затем передайте листок с контуром ладошки вашим коллегам по команде, и пусть каждый оставит свои пожелания или комплимент на одном из пальцев ладошки. Послание должно иметь позитивное содержание, личностную обращенность, любым образом упоминать сильные стороны конкретного человека.</w:t>
      </w:r>
      <w:r w:rsidRPr="0060391B">
        <w:rPr>
          <w:rFonts w:ascii="Times New Roman" w:eastAsia="Times New Roman" w:hAnsi="Times New Roman" w:cs="Times New Roman"/>
          <w:color w:val="343434"/>
          <w:sz w:val="28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i/>
          <w:iCs/>
          <w:color w:val="343434"/>
          <w:sz w:val="29"/>
          <w:szCs w:val="29"/>
          <w:bdr w:val="none" w:sz="0" w:space="0" w:color="auto" w:frame="1"/>
        </w:rPr>
        <w:t>Выполнение задания участниками.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- Пусть эти ладошки несут тепло и радость наших встреч, напоминают об этих встречах, а может быть, и помогают в какой-то сложный момент.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9"/>
          <w:szCs w:val="29"/>
          <w:bdr w:val="none" w:sz="0" w:space="0" w:color="auto" w:frame="1"/>
        </w:rPr>
        <w:t> </w:t>
      </w: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- Спасибо за внимание! Пусть исполняются самые несбыточные мечты и самые нереальные желания! Пусть листы календаря сменяются, оставляя в памяти яркие события года! Всего вам большого и светлого...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 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i/>
          <w:iCs/>
          <w:color w:val="343434"/>
          <w:sz w:val="28"/>
          <w:szCs w:val="28"/>
          <w:bdr w:val="none" w:sz="0" w:space="0" w:color="auto" w:frame="1"/>
        </w:rPr>
        <w:t>Наши рекомендации: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Начинайте каждый день с чувством радости.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Поддерживайте это состояние в течение дня.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Прежде чем дать волю гневу, сосчитайте до десяти.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Ощущайте себя хозяином и властелином своей судьбы.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Относитесь к людям так, как вы хотели бы, чтобы люди относились к вам.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Питайтесь регулярно и разнообразно.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Исключайте жареную, жирную пищу, алкоголь.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Увеличьте потребление овощей, фруктов, рыбы, мяса, молочных продуктов.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Не переедайте на ночь.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Спите не менее 8-ми часов в сутки.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Занимайтесь физическими упражнениями.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Больше двигайтесь, старайтесь больше бывать на свежем воздухе.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Любите свою душу и тело.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Старайтесь окружить их комфортом.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Слушайте красивую музыку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</w:rPr>
        <w:t> 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Не надейся на Бога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И не верь чудесам,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lastRenderedPageBreak/>
        <w:t xml:space="preserve">Есть одна лишь </w:t>
      </w:r>
      <w:proofErr w:type="gramStart"/>
      <w:r w:rsidRPr="0060391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подмога</w:t>
      </w:r>
      <w:proofErr w:type="gramEnd"/>
      <w:r w:rsidRPr="0060391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:</w:t>
      </w:r>
    </w:p>
    <w:p w:rsidR="004A549E" w:rsidRPr="0060391B" w:rsidRDefault="004A549E" w:rsidP="004A549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Помоги себе сам.</w:t>
      </w:r>
    </w:p>
    <w:p w:rsidR="00BD037B" w:rsidRPr="00934E3F" w:rsidRDefault="004A549E" w:rsidP="00934E3F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  <w:r w:rsidRPr="0060391B">
        <w:rPr>
          <w:rFonts w:ascii="Times New Roman" w:eastAsia="Times New Roman" w:hAnsi="Times New Roman" w:cs="Times New Roman"/>
          <w:color w:val="343434"/>
          <w:sz w:val="24"/>
          <w:szCs w:val="24"/>
          <w:bdr w:val="none" w:sz="0" w:space="0" w:color="auto" w:frame="1"/>
        </w:rPr>
        <w:t> </w:t>
      </w:r>
    </w:p>
    <w:sectPr w:rsidR="00BD037B" w:rsidRPr="00934E3F" w:rsidSect="00934E3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B20"/>
    <w:multiLevelType w:val="hybridMultilevel"/>
    <w:tmpl w:val="9D16CF4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4C2083"/>
    <w:multiLevelType w:val="hybridMultilevel"/>
    <w:tmpl w:val="F834AD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42A1D"/>
    <w:multiLevelType w:val="hybridMultilevel"/>
    <w:tmpl w:val="AC00EBC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49104A"/>
    <w:multiLevelType w:val="hybridMultilevel"/>
    <w:tmpl w:val="16E83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9F5895"/>
    <w:multiLevelType w:val="hybridMultilevel"/>
    <w:tmpl w:val="2876A57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49E"/>
    <w:rsid w:val="0038032A"/>
    <w:rsid w:val="004A549E"/>
    <w:rsid w:val="0060391B"/>
    <w:rsid w:val="006B4218"/>
    <w:rsid w:val="007234F3"/>
    <w:rsid w:val="00934E3F"/>
    <w:rsid w:val="00A24EB0"/>
    <w:rsid w:val="00B54BF1"/>
    <w:rsid w:val="00BD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2A"/>
  </w:style>
  <w:style w:type="paragraph" w:styleId="1">
    <w:name w:val="heading 1"/>
    <w:basedOn w:val="a"/>
    <w:link w:val="10"/>
    <w:uiPriority w:val="9"/>
    <w:qFormat/>
    <w:rsid w:val="004A5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4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A549E"/>
  </w:style>
  <w:style w:type="paragraph" w:styleId="a3">
    <w:name w:val="List Paragraph"/>
    <w:basedOn w:val="a"/>
    <w:uiPriority w:val="34"/>
    <w:qFormat/>
    <w:rsid w:val="004A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52DD-0F54-4CE2-816A-7F80E144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2014-12-03T17:16:00Z</dcterms:created>
  <dcterms:modified xsi:type="dcterms:W3CDTF">2015-05-11T16:41:00Z</dcterms:modified>
</cp:coreProperties>
</file>