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AF" w:rsidRPr="001961AF" w:rsidRDefault="001961AF" w:rsidP="001961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1AF">
        <w:rPr>
          <w:rFonts w:ascii="Times New Roman" w:hAnsi="Times New Roman" w:cs="Times New Roman"/>
          <w:b/>
          <w:sz w:val="32"/>
          <w:szCs w:val="32"/>
        </w:rPr>
        <w:t>КАК ВЕСТИ СЕБЯ В ЛЕСУ?</w:t>
      </w:r>
    </w:p>
    <w:p w:rsidR="001961AF" w:rsidRDefault="001961AF" w:rsidP="001961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7EDE" w:rsidRDefault="009D7EDE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2813685</wp:posOffset>
            </wp:positionV>
            <wp:extent cx="2527935" cy="1895475"/>
            <wp:effectExtent l="19050" t="0" r="5715" b="0"/>
            <wp:wrapSquare wrapText="bothSides"/>
            <wp:docPr id="1" name="Рисунок 1" descr="C:\Users\Вера\Pictures\vu_nI9A4u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Pictures\vu_nI9A4uq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1AF">
        <w:rPr>
          <w:rFonts w:ascii="Times New Roman" w:hAnsi="Times New Roman" w:cs="Times New Roman"/>
          <w:sz w:val="28"/>
          <w:szCs w:val="28"/>
        </w:rPr>
        <w:t xml:space="preserve">     Живой мир богат и многообразен. Полезное и ядовитое находится рядом. Расскажите ребенку о ядовитых грибах и растениях,  которые растут в лесу. Объясните, что надо быть осторожными и отучиться от привычки пробовать все подряд. Для закрепления этих правил полезно использовать настольные игры</w:t>
      </w:r>
      <w:r w:rsidR="00844437">
        <w:rPr>
          <w:rFonts w:ascii="Times New Roman" w:hAnsi="Times New Roman" w:cs="Times New Roman"/>
          <w:sz w:val="28"/>
          <w:szCs w:val="28"/>
        </w:rPr>
        <w:t xml:space="preserve"> </w:t>
      </w:r>
      <w:r w:rsidR="001961AF">
        <w:rPr>
          <w:rFonts w:ascii="Times New Roman" w:hAnsi="Times New Roman" w:cs="Times New Roman"/>
          <w:sz w:val="28"/>
          <w:szCs w:val="28"/>
        </w:rPr>
        <w:t>- классификации, игры с мячом в «съедобное - несъедобное», соответствующий наглядный материал, а в летний сезон – прогулки в лес, на природу.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A62" w:rsidRDefault="001961AF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прогулке обратите внимание на причудливые формы грибов, на их цвет. Покажите съедобные грибы, подчеркните их особенности. Обязательно  покажите ядовитый гриб – мухомор. Объясните, что этот гриб несъедобный, но что он нужен как лекарство многим лесным зверям.</w:t>
      </w:r>
    </w:p>
    <w:p w:rsidR="001217F8" w:rsidRDefault="001D544D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3491865</wp:posOffset>
            </wp:positionH>
            <wp:positionV relativeFrom="margin">
              <wp:posOffset>5071110</wp:posOffset>
            </wp:positionV>
            <wp:extent cx="2397760" cy="1905000"/>
            <wp:effectExtent l="19050" t="0" r="2540" b="0"/>
            <wp:wrapSquare wrapText="bothSides"/>
            <wp:docPr id="8" name="Рисунок 2" descr="C:\Users\Вера\Pictures\гриб-300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Pictures\гриб-300x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EDE">
        <w:rPr>
          <w:rFonts w:ascii="Times New Roman" w:hAnsi="Times New Roman" w:cs="Times New Roman"/>
          <w:sz w:val="28"/>
          <w:szCs w:val="28"/>
        </w:rPr>
        <w:t xml:space="preserve">     </w:t>
      </w:r>
      <w:r w:rsidR="001217F8">
        <w:rPr>
          <w:rFonts w:ascii="Times New Roman" w:hAnsi="Times New Roman" w:cs="Times New Roman"/>
          <w:sz w:val="28"/>
          <w:szCs w:val="28"/>
        </w:rPr>
        <w:t xml:space="preserve">Неопытные грибники часто путают бледную поганку с </w:t>
      </w:r>
      <w:proofErr w:type="spellStart"/>
      <w:r w:rsidR="001217F8">
        <w:rPr>
          <w:rFonts w:ascii="Times New Roman" w:hAnsi="Times New Roman" w:cs="Times New Roman"/>
          <w:sz w:val="28"/>
          <w:szCs w:val="28"/>
        </w:rPr>
        <w:t>зеленошляпочными</w:t>
      </w:r>
      <w:proofErr w:type="spellEnd"/>
      <w:r w:rsidR="001217F8">
        <w:rPr>
          <w:rFonts w:ascii="Times New Roman" w:hAnsi="Times New Roman" w:cs="Times New Roman"/>
          <w:sz w:val="28"/>
          <w:szCs w:val="28"/>
        </w:rPr>
        <w:t xml:space="preserve"> сыроежками. Ножка бледной поганки всегда в основании имеет утолщение в виде клубня, который вложен в белую чашечк</w:t>
      </w:r>
      <w:proofErr w:type="gramStart"/>
      <w:r w:rsidR="001217F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12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7F8">
        <w:rPr>
          <w:rFonts w:ascii="Times New Roman" w:hAnsi="Times New Roman" w:cs="Times New Roman"/>
          <w:sz w:val="28"/>
          <w:szCs w:val="28"/>
        </w:rPr>
        <w:t>вольву</w:t>
      </w:r>
      <w:proofErr w:type="spellEnd"/>
      <w:r w:rsidR="001217F8">
        <w:rPr>
          <w:rFonts w:ascii="Times New Roman" w:hAnsi="Times New Roman" w:cs="Times New Roman"/>
          <w:sz w:val="28"/>
          <w:szCs w:val="28"/>
        </w:rPr>
        <w:t xml:space="preserve">. Между верхней частью ножки и краем шляпки есть белая </w:t>
      </w:r>
      <w:proofErr w:type="spellStart"/>
      <w:r w:rsidR="001217F8">
        <w:rPr>
          <w:rFonts w:ascii="Times New Roman" w:hAnsi="Times New Roman" w:cs="Times New Roman"/>
          <w:sz w:val="28"/>
          <w:szCs w:val="28"/>
        </w:rPr>
        <w:t>пленочка</w:t>
      </w:r>
      <w:proofErr w:type="spellEnd"/>
      <w:r w:rsidR="001217F8">
        <w:rPr>
          <w:rFonts w:ascii="Times New Roman" w:hAnsi="Times New Roman" w:cs="Times New Roman"/>
          <w:sz w:val="28"/>
          <w:szCs w:val="28"/>
        </w:rPr>
        <w:t xml:space="preserve">, на ножке зеленоватые или желтоватые прожилки. </w:t>
      </w:r>
      <w:r w:rsidR="001961AF">
        <w:rPr>
          <w:rFonts w:ascii="Times New Roman" w:hAnsi="Times New Roman" w:cs="Times New Roman"/>
          <w:sz w:val="28"/>
          <w:szCs w:val="28"/>
        </w:rPr>
        <w:t xml:space="preserve">Все части  бледной  поганки очень ядовиты: шляпки, ножка, </w:t>
      </w:r>
      <w:proofErr w:type="spellStart"/>
      <w:r w:rsidR="001961AF">
        <w:rPr>
          <w:rFonts w:ascii="Times New Roman" w:hAnsi="Times New Roman" w:cs="Times New Roman"/>
          <w:sz w:val="28"/>
          <w:szCs w:val="28"/>
        </w:rPr>
        <w:t>пленочки</w:t>
      </w:r>
      <w:proofErr w:type="spellEnd"/>
      <w:r w:rsidR="001961AF">
        <w:rPr>
          <w:rFonts w:ascii="Times New Roman" w:hAnsi="Times New Roman" w:cs="Times New Roman"/>
          <w:sz w:val="28"/>
          <w:szCs w:val="28"/>
        </w:rPr>
        <w:t xml:space="preserve">, даже споры. Не собирайте ягоды, грибы, растущие поблизости от этого гриба!    </w:t>
      </w:r>
    </w:p>
    <w:p w:rsidR="001D544D" w:rsidRDefault="00844437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61AF">
        <w:rPr>
          <w:rFonts w:ascii="Times New Roman" w:hAnsi="Times New Roman" w:cs="Times New Roman"/>
          <w:sz w:val="28"/>
          <w:szCs w:val="28"/>
        </w:rPr>
        <w:t xml:space="preserve">Ядовитыми называются растения, содержащими такие химические вещества, которые, попав в организм человека или животного, вызывают отравление. Ядовитых растений много. У одних ядом пропитаны корни, у других – листья. У некоторых цветы и плоды. </w:t>
      </w:r>
    </w:p>
    <w:p w:rsidR="00117A62" w:rsidRDefault="001D544D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1251585</wp:posOffset>
            </wp:positionV>
            <wp:extent cx="3619500" cy="2133600"/>
            <wp:effectExtent l="19050" t="0" r="0" b="0"/>
            <wp:wrapSquare wrapText="bothSides"/>
            <wp:docPr id="10" name="Рисунок 3" descr="C:\Users\Вера\Pictures\88_main(1)_475_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Pictures\88_main(1)_475_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61AF">
        <w:rPr>
          <w:rFonts w:ascii="Times New Roman" w:hAnsi="Times New Roman" w:cs="Times New Roman"/>
          <w:sz w:val="28"/>
          <w:szCs w:val="28"/>
        </w:rPr>
        <w:t xml:space="preserve">Попадались ли вам весной в лесу невысокие кустики с розовато – лиловыми цветками? Они немного похожи на сирень, сильно и приторно пахнут. Но приносить эти цветы домой ставить в воду нельзя. Если долго нюхать эти цветы, закружится голова и станет дурно. Это – волчье лыко, очень ядовитое растение. </w:t>
      </w:r>
    </w:p>
    <w:p w:rsidR="001961AF" w:rsidRDefault="001961AF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красивые плоды – овальные ярко – красные костянки, похожие на облепиху. Однако они очень ядовиты и несут смерть тому, кто их проглотит. </w:t>
      </w:r>
    </w:p>
    <w:p w:rsidR="00117A62" w:rsidRDefault="001D544D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1021080</wp:posOffset>
            </wp:positionV>
            <wp:extent cx="3009900" cy="1924050"/>
            <wp:effectExtent l="19050" t="0" r="0" b="0"/>
            <wp:wrapSquare wrapText="bothSides"/>
            <wp:docPr id="11" name="Рисунок 14" descr="C:\Users\Вера\Pictures\zhimolost-les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ера\Pictures\zhimolost-lesna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437">
        <w:rPr>
          <w:rFonts w:ascii="Times New Roman" w:hAnsi="Times New Roman" w:cs="Times New Roman"/>
          <w:sz w:val="28"/>
          <w:szCs w:val="28"/>
        </w:rPr>
        <w:t xml:space="preserve">     </w:t>
      </w:r>
      <w:r w:rsidR="001961AF">
        <w:rPr>
          <w:rFonts w:ascii="Times New Roman" w:hAnsi="Times New Roman" w:cs="Times New Roman"/>
          <w:sz w:val="28"/>
          <w:szCs w:val="28"/>
        </w:rPr>
        <w:t>По соседству с волчьим лыком можно встретить кустарник жимолость об</w:t>
      </w:r>
      <w:r w:rsidR="00117A62">
        <w:rPr>
          <w:rFonts w:ascii="Times New Roman" w:hAnsi="Times New Roman" w:cs="Times New Roman"/>
          <w:sz w:val="28"/>
          <w:szCs w:val="28"/>
        </w:rPr>
        <w:t xml:space="preserve">ыкновенную, ее </w:t>
      </w:r>
      <w:r w:rsidR="00844437">
        <w:rPr>
          <w:rFonts w:ascii="Times New Roman" w:hAnsi="Times New Roman" w:cs="Times New Roman"/>
          <w:sz w:val="28"/>
          <w:szCs w:val="28"/>
        </w:rPr>
        <w:t>плоды</w:t>
      </w:r>
      <w:r w:rsidR="00117A62">
        <w:rPr>
          <w:rFonts w:ascii="Times New Roman" w:hAnsi="Times New Roman" w:cs="Times New Roman"/>
          <w:sz w:val="28"/>
          <w:szCs w:val="28"/>
        </w:rPr>
        <w:t xml:space="preserve"> в народе называют волчьей ягодой, также  как и плоды крушины и </w:t>
      </w:r>
      <w:proofErr w:type="gramStart"/>
      <w:r w:rsidR="00117A62">
        <w:rPr>
          <w:rFonts w:ascii="Times New Roman" w:hAnsi="Times New Roman" w:cs="Times New Roman"/>
          <w:sz w:val="28"/>
          <w:szCs w:val="28"/>
        </w:rPr>
        <w:t>бирючины</w:t>
      </w:r>
      <w:proofErr w:type="gramEnd"/>
      <w:r w:rsidR="00117A62">
        <w:rPr>
          <w:rFonts w:ascii="Times New Roman" w:hAnsi="Times New Roman" w:cs="Times New Roman"/>
          <w:sz w:val="28"/>
          <w:szCs w:val="28"/>
        </w:rPr>
        <w:t xml:space="preserve"> обыкновенной.</w:t>
      </w:r>
    </w:p>
    <w:p w:rsidR="00117A62" w:rsidRDefault="001D544D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7A62">
        <w:rPr>
          <w:rFonts w:ascii="Times New Roman" w:hAnsi="Times New Roman" w:cs="Times New Roman"/>
          <w:sz w:val="28"/>
          <w:szCs w:val="28"/>
        </w:rPr>
        <w:t>Жимолость обыкновенная – лесной кустарник, пышно разрастается, обильно цветет и плодоносит. Плоды сочные, выглядят аппетитно, но есть их нельзя.</w:t>
      </w:r>
    </w:p>
    <w:p w:rsidR="00117A62" w:rsidRDefault="001D544D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802640</wp:posOffset>
            </wp:positionV>
            <wp:extent cx="2781300" cy="1847850"/>
            <wp:effectExtent l="19050" t="0" r="0" b="0"/>
            <wp:wrapSquare wrapText="bothSides"/>
            <wp:docPr id="21" name="Рисунок 11" descr="C:\Users\Вера\Pictures\krushina-recepti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ера\Pictures\krushina-recepti-300x1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437">
        <w:rPr>
          <w:rFonts w:ascii="Times New Roman" w:hAnsi="Times New Roman" w:cs="Times New Roman"/>
          <w:sz w:val="28"/>
          <w:szCs w:val="28"/>
        </w:rPr>
        <w:t xml:space="preserve"> </w:t>
      </w:r>
      <w:r w:rsidR="00117A62">
        <w:rPr>
          <w:rFonts w:ascii="Times New Roman" w:hAnsi="Times New Roman" w:cs="Times New Roman"/>
          <w:sz w:val="28"/>
          <w:szCs w:val="28"/>
        </w:rPr>
        <w:t>В конце лета на ветках крушины красуются плоды разной окраски: незрелые – красно – фиолетовые; зрелые – черные, блестящие, с синеватым отливом. Дети могут легко дотянуться до ягод, ведь кусты невелики. Ядовиты плоды и кора. Кору крушины используют в медицине, но перед употреблением ее обязательно выдерживают в сухом месте не менее года.</w:t>
      </w:r>
    </w:p>
    <w:p w:rsidR="00117A62" w:rsidRDefault="00117A62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-72390</wp:posOffset>
            </wp:positionV>
            <wp:extent cx="3086735" cy="2371725"/>
            <wp:effectExtent l="19050" t="0" r="0" b="0"/>
            <wp:wrapSquare wrapText="bothSides"/>
            <wp:docPr id="20" name="Рисунок 13" descr="C:\Users\Вера\Pictures\413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ера\Pictures\41328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A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Ветки со зрелыми плодами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бирючины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берут для зимних сухих букетов. Здесь – то и таится опасность: ягоды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бирючины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ядовиты.</w:t>
      </w:r>
    </w:p>
    <w:p w:rsidR="00117A62" w:rsidRDefault="00844437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A62">
        <w:rPr>
          <w:rFonts w:ascii="Times New Roman" w:hAnsi="Times New Roman" w:cs="Times New Roman"/>
          <w:sz w:val="28"/>
          <w:szCs w:val="28"/>
        </w:rPr>
        <w:t>Все  волчьи ягоды вызывают понос и рвоту. Если съесть много ягод может остановиться сердце.</w:t>
      </w:r>
    </w:p>
    <w:p w:rsidR="001961AF" w:rsidRDefault="00536AD0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121920</wp:posOffset>
            </wp:positionV>
            <wp:extent cx="3018155" cy="2438400"/>
            <wp:effectExtent l="19050" t="0" r="0" b="0"/>
            <wp:wrapSquare wrapText="bothSides"/>
            <wp:docPr id="5" name="Рисунок 5" descr="C:\Users\Вера\Pictures\Image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Pictures\ImageCach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61AF">
        <w:rPr>
          <w:rFonts w:ascii="Times New Roman" w:hAnsi="Times New Roman" w:cs="Times New Roman"/>
          <w:sz w:val="28"/>
          <w:szCs w:val="28"/>
        </w:rPr>
        <w:t xml:space="preserve">Вороний глаз в народе называют «крест-трава». Его трудно не узнать – высокий стебель, четыре крест- накрест расположенных листа, а между  ними </w:t>
      </w:r>
      <w:r w:rsidR="00164A07">
        <w:rPr>
          <w:rFonts w:ascii="Times New Roman" w:hAnsi="Times New Roman" w:cs="Times New Roman"/>
          <w:sz w:val="28"/>
          <w:szCs w:val="28"/>
        </w:rPr>
        <w:t>- единственный зеленовато- желтый цветок. Из цветка развивается плод – шаровидная синевато – черная блестящая ягода. Ягода напоминает глаз вороны, от чего  и происходит название. Ядовиты все части растения, но особую опасность представляют плоды, которые ребенок может принять за чернику или голубику.</w:t>
      </w:r>
    </w:p>
    <w:p w:rsidR="00712949" w:rsidRDefault="00536AD0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51435</wp:posOffset>
            </wp:positionV>
            <wp:extent cx="2324100" cy="3057525"/>
            <wp:effectExtent l="19050" t="0" r="0" b="0"/>
            <wp:wrapSquare wrapText="bothSides"/>
            <wp:docPr id="6" name="Рисунок 6" descr="C:\Users\Вера\Pictures\be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ера\Pictures\bele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2949">
        <w:rPr>
          <w:rFonts w:ascii="Times New Roman" w:hAnsi="Times New Roman" w:cs="Times New Roman"/>
          <w:sz w:val="28"/>
          <w:szCs w:val="28"/>
        </w:rPr>
        <w:t>Белена используется для лечения больных с древних времен, но в больших дозах может вызвать отравление. Именно семена, приятные на вкус и напоминающие семена мака являются ядовитыми. Люди, отравившиеся беленой, приходят в буйное состояние. Отсюда выражения «белены объелся», «взбеленился».</w:t>
      </w:r>
    </w:p>
    <w:p w:rsidR="00844437" w:rsidRDefault="00844437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37" w:rsidRDefault="00844437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A62" w:rsidRDefault="00117A62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A62" w:rsidRDefault="00117A62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931511"/>
            <wp:effectExtent l="19050" t="0" r="0" b="0"/>
            <wp:docPr id="7" name="Рисунок 7" descr="C:\Users\Вера\Pictures\prodam-semena-datury--3557-1338962004867220-1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ера\Pictures\prodam-semena-datury--3557-1338962004867220-1-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00" cy="193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A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117A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8507" cy="1932370"/>
            <wp:effectExtent l="19050" t="0" r="0" b="0"/>
            <wp:docPr id="9" name="Рисунок 8" descr="C:\Users\Вера\Pictures\d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ера\Pictures\datur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91" cy="19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49" w:rsidRDefault="00712949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малыша могут и  цветы дурмана обыкновенного, которые цветут с июня по сентябрь. Однако наибольший интерес для ребятишек представляет плод дурмана – коробочка яйцевидной формы, покрытая толстыми, твердыми шипами с неприятным запахом. Признаки отравления: тахикардия, сильная слабость, шаткая походка, психическое возбуждение.</w:t>
      </w:r>
    </w:p>
    <w:p w:rsidR="00164A07" w:rsidRDefault="00536AD0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309880</wp:posOffset>
            </wp:positionV>
            <wp:extent cx="2705100" cy="2028825"/>
            <wp:effectExtent l="19050" t="0" r="0" b="0"/>
            <wp:wrapSquare wrapText="bothSides"/>
            <wp:docPr id="12" name="Рисунок 9" descr="C:\Users\Вера\Pictures\Cik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ера\Pictures\Cikut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2949">
        <w:rPr>
          <w:rFonts w:ascii="Times New Roman" w:hAnsi="Times New Roman" w:cs="Times New Roman"/>
          <w:sz w:val="28"/>
          <w:szCs w:val="28"/>
        </w:rPr>
        <w:t xml:space="preserve">Одно из самых ядовитых растений флоры России – цикута (вех </w:t>
      </w:r>
      <w:proofErr w:type="gramStart"/>
      <w:r w:rsidR="00712949">
        <w:rPr>
          <w:rFonts w:ascii="Times New Roman" w:hAnsi="Times New Roman" w:cs="Times New Roman"/>
          <w:sz w:val="28"/>
          <w:szCs w:val="28"/>
        </w:rPr>
        <w:t>ядовитый</w:t>
      </w:r>
      <w:proofErr w:type="gramEnd"/>
      <w:r w:rsidR="00712949">
        <w:rPr>
          <w:rFonts w:ascii="Times New Roman" w:hAnsi="Times New Roman" w:cs="Times New Roman"/>
          <w:sz w:val="28"/>
          <w:szCs w:val="28"/>
        </w:rPr>
        <w:t xml:space="preserve">), растет и у нас в ХМАО. От него чаще всего погибают дети, так как корневище веха сладкое и дети принимают его за сельдерей. Действие яда быстрое  (в течение часа). </w:t>
      </w:r>
      <w:proofErr w:type="gramStart"/>
      <w:r w:rsidR="00712949">
        <w:rPr>
          <w:rFonts w:ascii="Times New Roman" w:hAnsi="Times New Roman" w:cs="Times New Roman"/>
          <w:sz w:val="28"/>
          <w:szCs w:val="28"/>
        </w:rPr>
        <w:t>Симптомы: судороги, головокружение, расширение зрачков,  жжение в брюшной полости, рвота, жажда, затруднения при дыхании и глотании, затем паралич языка, конвульсии и смертельный исход.</w:t>
      </w:r>
      <w:proofErr w:type="gramEnd"/>
      <w:r w:rsidR="00712949">
        <w:rPr>
          <w:rFonts w:ascii="Times New Roman" w:hAnsi="Times New Roman" w:cs="Times New Roman"/>
          <w:sz w:val="28"/>
          <w:szCs w:val="28"/>
        </w:rPr>
        <w:t xml:space="preserve"> Как противоядие применяют рвотное, кислое питье, крепкий черный кофе, горчичники на спину и плечи.</w:t>
      </w:r>
    </w:p>
    <w:p w:rsidR="00844437" w:rsidRDefault="00844437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нашей стране произрастает несколько сотен видов ядовитых растений.</w:t>
      </w:r>
    </w:p>
    <w:p w:rsidR="00164A07" w:rsidRDefault="00164A07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никогда нельзя брать в рот растения, о которых мало знаешь или совсем ничего не знаешь!</w:t>
      </w:r>
    </w:p>
    <w:p w:rsidR="00536AD0" w:rsidRDefault="00536AD0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D0" w:rsidRDefault="00536AD0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B55" w:rsidRDefault="00795B55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B55" w:rsidRDefault="00164A07" w:rsidP="00795B5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5B55">
        <w:rPr>
          <w:rFonts w:ascii="Times New Roman" w:hAnsi="Times New Roman" w:cs="Times New Roman"/>
          <w:b/>
          <w:sz w:val="44"/>
          <w:szCs w:val="44"/>
        </w:rPr>
        <w:lastRenderedPageBreak/>
        <w:t>Что делать, если ребенок съел</w:t>
      </w:r>
    </w:p>
    <w:p w:rsidR="00164A07" w:rsidRPr="00795B55" w:rsidRDefault="00164A07" w:rsidP="00795B5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5B55">
        <w:rPr>
          <w:rFonts w:ascii="Times New Roman" w:hAnsi="Times New Roman" w:cs="Times New Roman"/>
          <w:b/>
          <w:sz w:val="44"/>
          <w:szCs w:val="44"/>
        </w:rPr>
        <w:t xml:space="preserve"> ядовитое растение или гриб?</w:t>
      </w:r>
    </w:p>
    <w:p w:rsidR="00164A07" w:rsidRDefault="00164A07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есть подозрения, что ребенок съел</w:t>
      </w:r>
      <w:r w:rsidRPr="00164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A07">
        <w:rPr>
          <w:rFonts w:ascii="Times New Roman" w:hAnsi="Times New Roman" w:cs="Times New Roman"/>
          <w:sz w:val="28"/>
          <w:szCs w:val="28"/>
        </w:rPr>
        <w:t>ядовитое растение или гриб</w:t>
      </w:r>
      <w:r>
        <w:rPr>
          <w:rFonts w:ascii="Times New Roman" w:hAnsi="Times New Roman" w:cs="Times New Roman"/>
          <w:sz w:val="28"/>
          <w:szCs w:val="28"/>
        </w:rPr>
        <w:t xml:space="preserve">, или же вы обнаружили «опасность» в руках или карманах малыша, сохраняйте спокойствие, чтобы не волновать ребенка и не усугубить его состояние. Выясните у него, что произошло и когда. Загляните ему в рот, чтобы выяснить, что он жевал. Удалите остатки растения или гриба изо рта. </w:t>
      </w:r>
    </w:p>
    <w:p w:rsidR="00164A07" w:rsidRDefault="00164A07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обнаружили у ребенка такие признаки, как расширение зрачков, учащенный или, наоборот, слишком редкий пульс, расстройство речи, излишнее возбуждение или наоборот, вялость, заторможенность, обязательно вызовите «скорую помощь» или обратитесь в больницу – отравление может оказаться опасным. Будьте готовы к тому, что ребенку может понадобиться госпитализация.</w:t>
      </w:r>
    </w:p>
    <w:p w:rsidR="00164A07" w:rsidRDefault="00844437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4A07">
        <w:rPr>
          <w:rFonts w:ascii="Times New Roman" w:hAnsi="Times New Roman" w:cs="Times New Roman"/>
          <w:sz w:val="28"/>
          <w:szCs w:val="28"/>
        </w:rPr>
        <w:t>Если взрослые уделят должное внимание профилактике, отравления детей ядовитыми растениями будут исключены из списка несчастных случаев.</w:t>
      </w:r>
    </w:p>
    <w:p w:rsidR="00164A07" w:rsidRPr="00844437" w:rsidRDefault="00164A07" w:rsidP="00196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Ничто в природе не существует просто так. И даже ядовитые растения кому – то нужны: ими лечатся животные, поэтому уничтожать их не следует. Все свои сокровища природа отдает человеку и за это просит только одного – беречь ее.</w:t>
      </w:r>
    </w:p>
    <w:sectPr w:rsidR="00164A07" w:rsidRPr="00844437" w:rsidSect="0089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1AF"/>
    <w:rsid w:val="00117A62"/>
    <w:rsid w:val="001217F8"/>
    <w:rsid w:val="00164A07"/>
    <w:rsid w:val="001961AF"/>
    <w:rsid w:val="001D544D"/>
    <w:rsid w:val="00536AD0"/>
    <w:rsid w:val="00712949"/>
    <w:rsid w:val="00795B55"/>
    <w:rsid w:val="00844437"/>
    <w:rsid w:val="00892DCD"/>
    <w:rsid w:val="009D7EDE"/>
    <w:rsid w:val="00DA059F"/>
    <w:rsid w:val="00DE066D"/>
    <w:rsid w:val="00F1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13</cp:revision>
  <dcterms:created xsi:type="dcterms:W3CDTF">2015-05-09T08:39:00Z</dcterms:created>
  <dcterms:modified xsi:type="dcterms:W3CDTF">2015-09-27T13:10:00Z</dcterms:modified>
</cp:coreProperties>
</file>