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63" w:rsidRDefault="00954A63" w:rsidP="00954A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</w:p>
    <w:p w:rsidR="00954A63" w:rsidRDefault="00954A63" w:rsidP="00954A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совместной деятельности педагога и детей (ООД)</w:t>
      </w:r>
    </w:p>
    <w:p w:rsidR="00954A63" w:rsidRDefault="00954A63" w:rsidP="00954A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 «Герои и их награды»</w:t>
      </w:r>
    </w:p>
    <w:p w:rsidR="006B5D8E" w:rsidRDefault="006B5D8E" w:rsidP="00954A63">
      <w:pPr>
        <w:spacing w:line="360" w:lineRule="auto"/>
        <w:jc w:val="center"/>
        <w:rPr>
          <w:b/>
          <w:bCs/>
          <w:sz w:val="28"/>
          <w:szCs w:val="28"/>
        </w:rPr>
      </w:pPr>
    </w:p>
    <w:p w:rsidR="006B5D8E" w:rsidRDefault="006B5D8E" w:rsidP="00954A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Выполнил:</w:t>
      </w:r>
    </w:p>
    <w:p w:rsidR="001136A6" w:rsidRDefault="006B5D8E" w:rsidP="001136A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1136A6">
        <w:rPr>
          <w:b/>
          <w:bCs/>
          <w:sz w:val="28"/>
          <w:szCs w:val="28"/>
        </w:rPr>
        <w:t xml:space="preserve">                               </w:t>
      </w:r>
    </w:p>
    <w:p w:rsidR="006B5D8E" w:rsidRDefault="006B5D8E" w:rsidP="001136A6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6B5D8E" w:rsidRDefault="006B5D8E" w:rsidP="00954A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Летюченко</w:t>
      </w:r>
      <w:proofErr w:type="spellEnd"/>
      <w:r>
        <w:rPr>
          <w:b/>
          <w:bCs/>
          <w:sz w:val="28"/>
          <w:szCs w:val="28"/>
        </w:rPr>
        <w:t xml:space="preserve"> Вероника Борисовна</w:t>
      </w:r>
    </w:p>
    <w:p w:rsidR="006B5D8E" w:rsidRDefault="006B5D8E" w:rsidP="00954A63">
      <w:pPr>
        <w:spacing w:line="360" w:lineRule="auto"/>
        <w:jc w:val="center"/>
        <w:rPr>
          <w:b/>
          <w:bCs/>
          <w:sz w:val="28"/>
          <w:szCs w:val="28"/>
        </w:rPr>
      </w:pPr>
    </w:p>
    <w:p w:rsidR="00954A63" w:rsidRDefault="00954A63" w:rsidP="00954A63">
      <w:pPr>
        <w:ind w:right="-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Возрастная группа: </w:t>
      </w:r>
      <w:r w:rsidRPr="00954A63">
        <w:rPr>
          <w:bCs/>
          <w:sz w:val="28"/>
          <w:szCs w:val="28"/>
        </w:rPr>
        <w:t>подготовительная</w:t>
      </w:r>
    </w:p>
    <w:p w:rsidR="00954A63" w:rsidRDefault="00954A63" w:rsidP="00954A63">
      <w:pPr>
        <w:ind w:right="-6"/>
        <w:rPr>
          <w:bCs/>
          <w:sz w:val="28"/>
          <w:szCs w:val="28"/>
        </w:rPr>
      </w:pPr>
      <w:r w:rsidRPr="00954A63">
        <w:rPr>
          <w:b/>
          <w:bCs/>
          <w:sz w:val="28"/>
          <w:szCs w:val="28"/>
        </w:rPr>
        <w:t>Вид интегрированной деятельности детей:</w:t>
      </w:r>
      <w:r>
        <w:rPr>
          <w:bCs/>
          <w:sz w:val="28"/>
          <w:szCs w:val="28"/>
        </w:rPr>
        <w:t xml:space="preserve"> познавательн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исследовательская, двигательная, коммуникативная. </w:t>
      </w:r>
    </w:p>
    <w:p w:rsidR="00954A63" w:rsidRPr="00AF46F8" w:rsidRDefault="00954A63" w:rsidP="00954A63">
      <w:pPr>
        <w:rPr>
          <w:sz w:val="28"/>
          <w:szCs w:val="28"/>
        </w:rPr>
      </w:pPr>
      <w:r w:rsidRPr="00AF46F8">
        <w:rPr>
          <w:b/>
          <w:bCs/>
          <w:sz w:val="28"/>
          <w:szCs w:val="28"/>
        </w:rPr>
        <w:t>Содержание деятельности детей:</w:t>
      </w:r>
      <w:r w:rsidRPr="00AF46F8">
        <w:rPr>
          <w:bCs/>
          <w:sz w:val="28"/>
          <w:szCs w:val="28"/>
        </w:rPr>
        <w:t xml:space="preserve"> </w:t>
      </w:r>
      <w:r w:rsidRPr="00AF46F8">
        <w:rPr>
          <w:sz w:val="28"/>
          <w:szCs w:val="28"/>
        </w:rPr>
        <w:t>Нравственно патриотическое воспитание детей, через ознакомление с героями и наградами.</w:t>
      </w:r>
    </w:p>
    <w:p w:rsidR="00AF46F8" w:rsidRPr="00AF46F8" w:rsidRDefault="00AF46F8" w:rsidP="00954A63">
      <w:pPr>
        <w:rPr>
          <w:b/>
          <w:sz w:val="28"/>
          <w:szCs w:val="28"/>
        </w:rPr>
      </w:pPr>
      <w:r w:rsidRPr="00AF46F8">
        <w:rPr>
          <w:b/>
          <w:sz w:val="28"/>
          <w:szCs w:val="28"/>
        </w:rPr>
        <w:t xml:space="preserve">Образовательные задачи: </w:t>
      </w:r>
    </w:p>
    <w:p w:rsidR="00AF46F8" w:rsidRDefault="00AF46F8" w:rsidP="00AF4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расширять знания детей о видах наград и людях получивших их.</w:t>
      </w:r>
    </w:p>
    <w:p w:rsidR="00AF46F8" w:rsidRDefault="00AF46F8" w:rsidP="00AF4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патриотические чувства, эмоционально – </w:t>
      </w:r>
      <w:proofErr w:type="gramStart"/>
      <w:r>
        <w:rPr>
          <w:sz w:val="28"/>
          <w:szCs w:val="28"/>
        </w:rPr>
        <w:t>положительное</w:t>
      </w:r>
      <w:proofErr w:type="gramEnd"/>
      <w:r>
        <w:rPr>
          <w:sz w:val="28"/>
          <w:szCs w:val="28"/>
        </w:rPr>
        <w:t xml:space="preserve"> отношение к героям, желание быть такими -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они.</w:t>
      </w:r>
    </w:p>
    <w:p w:rsidR="00AF46F8" w:rsidRDefault="00AF46F8" w:rsidP="00AF4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действовать по схемам.</w:t>
      </w:r>
    </w:p>
    <w:p w:rsidR="00AF46F8" w:rsidRDefault="00AF46F8" w:rsidP="00AF4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 на тему: Родина, герои, олимпийские игры, награды, труд, отечество, долг.</w:t>
      </w:r>
    </w:p>
    <w:p w:rsidR="00AF46F8" w:rsidRDefault="00AF46F8" w:rsidP="00AF4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желание участвовать в совместной коллективной деятельности.</w:t>
      </w:r>
    </w:p>
    <w:p w:rsidR="00AF46F8" w:rsidRPr="00AF46F8" w:rsidRDefault="00AF46F8" w:rsidP="00AF46F8">
      <w:pPr>
        <w:ind w:left="360"/>
        <w:rPr>
          <w:sz w:val="28"/>
          <w:szCs w:val="28"/>
        </w:rPr>
      </w:pPr>
      <w:r w:rsidRPr="00AF46F8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 w:rsidRPr="006B5D8E">
        <w:rPr>
          <w:sz w:val="28"/>
          <w:szCs w:val="28"/>
        </w:rPr>
        <w:t>конверт с письмом</w:t>
      </w:r>
      <w:r>
        <w:rPr>
          <w:b/>
          <w:sz w:val="28"/>
          <w:szCs w:val="28"/>
        </w:rPr>
        <w:t>,</w:t>
      </w:r>
      <w:r w:rsidR="006B5D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схема,</w:t>
      </w:r>
      <w:r w:rsidR="006B5D8E">
        <w:rPr>
          <w:sz w:val="28"/>
          <w:szCs w:val="28"/>
        </w:rPr>
        <w:t xml:space="preserve"> иллюстрации по теме, подбор пословиц и загадок, атрибуты к играм, техническое обеспечение, раскраски.</w:t>
      </w:r>
    </w:p>
    <w:p w:rsidR="00954A63" w:rsidRPr="00AF46F8" w:rsidRDefault="00954A63" w:rsidP="00954A63">
      <w:pPr>
        <w:ind w:right="-6"/>
        <w:rPr>
          <w:b/>
          <w:bCs/>
          <w:sz w:val="28"/>
          <w:szCs w:val="28"/>
        </w:rPr>
      </w:pPr>
    </w:p>
    <w:p w:rsidR="00954A63" w:rsidRPr="00AF46F8" w:rsidRDefault="00954A63" w:rsidP="00954A63">
      <w:pPr>
        <w:ind w:right="-6"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301"/>
        <w:gridCol w:w="3385"/>
      </w:tblGrid>
      <w:tr w:rsidR="00954A63" w:rsidTr="00C850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jc w:val="center"/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954A63" w:rsidTr="00C850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Мотивационно-целевой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Pr="003A59FE" w:rsidRDefault="00954A63" w:rsidP="00C850AB">
            <w:pPr>
              <w:snapToGrid w:val="0"/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группу заходит педагог  с конвертом в руках. «Ребята к нам пришло письмо из </w:t>
            </w:r>
            <w:proofErr w:type="gramStart"/>
            <w:r>
              <w:rPr>
                <w:bCs/>
                <w:sz w:val="28"/>
                <w:szCs w:val="28"/>
              </w:rPr>
              <w:t>музея-героев</w:t>
            </w:r>
            <w:proofErr w:type="gramEnd"/>
            <w:r>
              <w:rPr>
                <w:bCs/>
                <w:sz w:val="28"/>
                <w:szCs w:val="28"/>
              </w:rPr>
              <w:t xml:space="preserve">». Совместно с детьми педагог открывает </w:t>
            </w:r>
            <w:proofErr w:type="gramStart"/>
            <w:r>
              <w:rPr>
                <w:bCs/>
                <w:sz w:val="28"/>
                <w:szCs w:val="28"/>
              </w:rPr>
              <w:t>конверт</w:t>
            </w:r>
            <w:proofErr w:type="gramEnd"/>
            <w:r>
              <w:rPr>
                <w:bCs/>
                <w:sz w:val="28"/>
                <w:szCs w:val="28"/>
              </w:rPr>
              <w:t xml:space="preserve"> и вместе рассматривают содержимое. «В музее проходит выставка наград. Нас просят помочь собрать недостающие награды». В конверте находят маршрутную </w:t>
            </w:r>
            <w:r>
              <w:rPr>
                <w:bCs/>
                <w:sz w:val="28"/>
                <w:szCs w:val="28"/>
              </w:rPr>
              <w:lastRenderedPageBreak/>
              <w:t>карту.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63" w:rsidRPr="00E80F2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 w:rsidRPr="00E80F23">
              <w:rPr>
                <w:bCs/>
                <w:sz w:val="28"/>
                <w:szCs w:val="28"/>
              </w:rPr>
              <w:lastRenderedPageBreak/>
              <w:t xml:space="preserve">Дети задают </w:t>
            </w:r>
            <w:proofErr w:type="gramStart"/>
            <w:r w:rsidRPr="00E80F23">
              <w:rPr>
                <w:bCs/>
                <w:sz w:val="28"/>
                <w:szCs w:val="28"/>
              </w:rPr>
              <w:t>вопрос</w:t>
            </w:r>
            <w:proofErr w:type="gramEnd"/>
            <w:r>
              <w:rPr>
                <w:bCs/>
                <w:sz w:val="28"/>
                <w:szCs w:val="28"/>
              </w:rPr>
              <w:t xml:space="preserve"> «Какие награды нам нужно найти?» Дети изъявляют желание отправиться по предложенному маршруту. Берут карту. Рассматривают её.</w:t>
            </w:r>
          </w:p>
        </w:tc>
      </w:tr>
      <w:tr w:rsidR="00954A63" w:rsidTr="00C850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Содержательно-</w:t>
            </w:r>
            <w:proofErr w:type="spellStart"/>
            <w:r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помогает детям найти стартовую позицию маршрута.</w:t>
            </w:r>
          </w:p>
          <w:p w:rsidR="00954A63" w:rsidRPr="00197803" w:rsidRDefault="00954A63" w:rsidP="00C850AB">
            <w:pPr>
              <w:snapToGrid w:val="0"/>
              <w:ind w:firstLine="284"/>
              <w:rPr>
                <w:b/>
                <w:sz w:val="28"/>
                <w:szCs w:val="28"/>
              </w:rPr>
            </w:pPr>
            <w:r w:rsidRPr="00197803">
              <w:rPr>
                <w:b/>
                <w:sz w:val="28"/>
                <w:szCs w:val="28"/>
              </w:rPr>
              <w:t>Это остановка «Доблести».</w:t>
            </w:r>
          </w:p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читает </w:t>
            </w:r>
            <w:proofErr w:type="gramStart"/>
            <w:r>
              <w:rPr>
                <w:sz w:val="28"/>
                <w:szCs w:val="28"/>
              </w:rPr>
              <w:t>стихотворение про пожар</w:t>
            </w:r>
            <w:proofErr w:type="gramEnd"/>
            <w:r>
              <w:rPr>
                <w:sz w:val="28"/>
                <w:szCs w:val="28"/>
              </w:rPr>
              <w:t>. Обращает внимание на иллюстрации расположенные на стенде, рассказывает о героях, их поступках, за которые они получили награды.</w:t>
            </w:r>
          </w:p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передает детям раскраски медали за «Доблесть».</w:t>
            </w:r>
          </w:p>
          <w:p w:rsidR="00954A63" w:rsidRDefault="00954A63" w:rsidP="00C850AB">
            <w:pPr>
              <w:snapToGrid w:val="0"/>
              <w:ind w:firstLine="284"/>
              <w:rPr>
                <w:color w:val="000000" w:themeColor="text1"/>
                <w:sz w:val="28"/>
                <w:szCs w:val="28"/>
                <w:shd w:val="clear" w:color="auto" w:fill="F0EAE6"/>
              </w:rPr>
            </w:pPr>
          </w:p>
          <w:p w:rsidR="00954A63" w:rsidRPr="000064A4" w:rsidRDefault="00954A63" w:rsidP="00C850AB">
            <w:pPr>
              <w:snapToGrid w:val="0"/>
              <w:rPr>
                <w:color w:val="000000" w:themeColor="text1"/>
                <w:sz w:val="28"/>
                <w:szCs w:val="28"/>
                <w:shd w:val="clear" w:color="auto" w:fill="F0EAE6"/>
              </w:rPr>
            </w:pPr>
          </w:p>
          <w:p w:rsidR="00954A63" w:rsidRDefault="00954A63" w:rsidP="00C850AB">
            <w:pPr>
              <w:snapToGrid w:val="0"/>
              <w:ind w:firstLine="284"/>
              <w:rPr>
                <w:color w:val="000000" w:themeColor="text1"/>
                <w:sz w:val="36"/>
                <w:szCs w:val="36"/>
              </w:rPr>
            </w:pPr>
          </w:p>
          <w:p w:rsidR="00954A63" w:rsidRPr="00197803" w:rsidRDefault="00954A63" w:rsidP="00C850AB">
            <w:pPr>
              <w:snapToGrid w:val="0"/>
              <w:ind w:firstLine="284"/>
              <w:rPr>
                <w:b/>
                <w:color w:val="000000" w:themeColor="text1"/>
                <w:sz w:val="28"/>
                <w:szCs w:val="28"/>
              </w:rPr>
            </w:pPr>
            <w:r w:rsidRPr="00197803">
              <w:rPr>
                <w:b/>
                <w:color w:val="000000" w:themeColor="text1"/>
                <w:sz w:val="28"/>
                <w:szCs w:val="28"/>
              </w:rPr>
              <w:t>Остановка «Спортивная»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предлагает поиграть в игру «Расшифруй слова». Обращает внимание на правильность выполненного задания. «Дети, кто участвует в Олимпийских играх? (спортсмены).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Какие олимпийские виды спорта вы знаете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?(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Хоккей, биатлон, фигурное катание, бобслей, гимнастика…) 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Каких спортсменов вы знаете?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А.Шипулин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Е.Плющенко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.Кабаева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…)  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вы думаете, за что спортсмены получают награды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?(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за победу) 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какие награды вы знаете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?(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золотая, серебряная,  бронзовая)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Педагог расширяет представления детей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олимпийских играх, о видах наград.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предлагает детям сыграть в игр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у-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эстафету «Мы- Олимпийцы»</w:t>
            </w:r>
          </w:p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передает детям раскраски медали Олимпиады.</w:t>
            </w:r>
          </w:p>
          <w:p w:rsidR="00954A63" w:rsidRDefault="00954A63" w:rsidP="00C850AB">
            <w:pPr>
              <w:snapToGrid w:val="0"/>
              <w:ind w:firstLine="284"/>
              <w:rPr>
                <w:color w:val="000000" w:themeColor="text1"/>
                <w:sz w:val="28"/>
                <w:szCs w:val="28"/>
              </w:rPr>
            </w:pPr>
          </w:p>
          <w:p w:rsidR="00954A63" w:rsidRPr="00182385" w:rsidRDefault="00954A63" w:rsidP="00C850AB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182385">
              <w:rPr>
                <w:b/>
                <w:color w:val="000000" w:themeColor="text1"/>
                <w:sz w:val="28"/>
                <w:szCs w:val="28"/>
              </w:rPr>
              <w:t>Остановка «Трудовая»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предлагает отгадать загадки, вспомнить пословицы и поговорки о труде.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подводит детей к тому, что за плодотворный труд, за трудовые подвиги получают награды.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предлагает сыграть в д/и «Собери картинку» (профессии).</w:t>
            </w:r>
          </w:p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передает детям раскраски медали «Трудовая».</w:t>
            </w:r>
          </w:p>
          <w:p w:rsidR="00954A63" w:rsidRPr="00182385" w:rsidRDefault="00954A63" w:rsidP="00C850AB">
            <w:pPr>
              <w:snapToGrid w:val="0"/>
              <w:ind w:firstLine="284"/>
              <w:rPr>
                <w:color w:val="000000"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Остановка «Военная»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предлагает посмотреть презентацию «Из истории медалей».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ходе презентации идет пояснение какими «военными» наградами награждались люди, защищавшие свою страну.</w:t>
            </w:r>
          </w:p>
          <w:p w:rsidR="00954A63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Детям предлагается рассмотреть иллюстрацию ордена «Красной звезды».</w:t>
            </w:r>
          </w:p>
          <w:p w:rsidR="00954A63" w:rsidRDefault="00954A63" w:rsidP="00C850AB">
            <w:pPr>
              <w:snapToGrid w:val="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передает детям раскраски ордена «Красной звезды».</w:t>
            </w:r>
          </w:p>
          <w:p w:rsidR="00954A63" w:rsidRPr="00182385" w:rsidRDefault="00954A63" w:rsidP="00C850AB">
            <w:pPr>
              <w:snapToGrid w:val="0"/>
              <w:ind w:firstLine="284"/>
              <w:rPr>
                <w:color w:val="000000"/>
                <w:sz w:val="28"/>
                <w:szCs w:val="28"/>
              </w:rPr>
            </w:pPr>
          </w:p>
          <w:p w:rsidR="00954A63" w:rsidRPr="00291994" w:rsidRDefault="00954A63" w:rsidP="00C850AB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 w:rsidRPr="002714C2">
              <w:rPr>
                <w:bCs/>
                <w:sz w:val="28"/>
                <w:szCs w:val="28"/>
              </w:rPr>
              <w:lastRenderedPageBreak/>
              <w:t xml:space="preserve">Дети заявляют о своей готовности </w:t>
            </w:r>
            <w:r>
              <w:rPr>
                <w:bCs/>
                <w:sz w:val="28"/>
                <w:szCs w:val="28"/>
              </w:rPr>
              <w:t>помочь найти недостающие награды.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рассматривают карту, находят стартовую позицию и начинают движение по схеме. Доходят до первой остановки рассматривают иллюстрации, задают вопрос: «Кто они? За что получили награду? Как она называется? А мы сможем получить такую награду?»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получают раскраски медали за доблесть.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двигаются дальше по маршруту карты.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расшифровывают слово «Олимпийские игры».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отвечают на вопросы.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играют в игр</w:t>
            </w:r>
            <w:proofErr w:type="gramStart"/>
            <w:r>
              <w:rPr>
                <w:bCs/>
                <w:sz w:val="28"/>
                <w:szCs w:val="28"/>
              </w:rPr>
              <w:t>у-</w:t>
            </w:r>
            <w:proofErr w:type="gramEnd"/>
            <w:r>
              <w:rPr>
                <w:bCs/>
                <w:sz w:val="28"/>
                <w:szCs w:val="28"/>
              </w:rPr>
              <w:t xml:space="preserve"> эстафету.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получают раскраски олимпийских медалей.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отгадывают </w:t>
            </w:r>
            <w:proofErr w:type="gramStart"/>
            <w:r>
              <w:rPr>
                <w:bCs/>
                <w:sz w:val="28"/>
                <w:szCs w:val="28"/>
              </w:rPr>
              <w:t>загадки</w:t>
            </w:r>
            <w:proofErr w:type="gramEnd"/>
            <w:r>
              <w:rPr>
                <w:bCs/>
                <w:sz w:val="28"/>
                <w:szCs w:val="28"/>
              </w:rPr>
              <w:t xml:space="preserve"> повторяют пословицы и поговорки.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задают </w:t>
            </w:r>
            <w:proofErr w:type="gramStart"/>
            <w:r>
              <w:rPr>
                <w:bCs/>
                <w:sz w:val="28"/>
                <w:szCs w:val="28"/>
              </w:rPr>
              <w:t>вопросы</w:t>
            </w:r>
            <w:proofErr w:type="gramEnd"/>
            <w:r>
              <w:rPr>
                <w:bCs/>
                <w:sz w:val="28"/>
                <w:szCs w:val="28"/>
              </w:rPr>
              <w:t xml:space="preserve"> «За какой труд получают награды? Что нужно </w:t>
            </w:r>
            <w:proofErr w:type="gramStart"/>
            <w:r>
              <w:rPr>
                <w:bCs/>
                <w:sz w:val="28"/>
                <w:szCs w:val="28"/>
              </w:rPr>
              <w:t>сделать</w:t>
            </w:r>
            <w:proofErr w:type="gramEnd"/>
            <w:r>
              <w:rPr>
                <w:bCs/>
                <w:sz w:val="28"/>
                <w:szCs w:val="28"/>
              </w:rPr>
              <w:t xml:space="preserve"> чтоб получить награду?»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собирают разрезные картинки. Рассматривают и рассказывают о профессиях.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Дети получают раскраски медалей «Трудовая».</w:t>
            </w: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смотрят презентацию, задают вопросы «За что дают награды? какой подвиг нужно совершить</w:t>
            </w:r>
            <w:proofErr w:type="gramStart"/>
            <w:r>
              <w:rPr>
                <w:bCs/>
                <w:sz w:val="28"/>
                <w:szCs w:val="28"/>
              </w:rPr>
              <w:t>?...»</w:t>
            </w:r>
            <w:proofErr w:type="gramEnd"/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рассматривают иллюстрацию.</w:t>
            </w:r>
          </w:p>
          <w:p w:rsidR="00954A63" w:rsidRPr="002714C2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Получают раскраски «Красной звезды».</w:t>
            </w:r>
          </w:p>
        </w:tc>
      </w:tr>
      <w:tr w:rsidR="00954A63" w:rsidTr="00C850A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A63" w:rsidRDefault="00954A63" w:rsidP="00C850AB">
            <w:pPr>
              <w:snapToGrid w:val="0"/>
              <w:ind w:firstLine="284"/>
              <w:rPr>
                <w:bCs/>
                <w:sz w:val="28"/>
                <w:szCs w:val="28"/>
              </w:rPr>
            </w:pPr>
            <w:r w:rsidRPr="00D942A6">
              <w:rPr>
                <w:bCs/>
                <w:sz w:val="28"/>
                <w:szCs w:val="28"/>
              </w:rPr>
              <w:t>Подводят итоги маршрутной игры, оценивают результаты</w:t>
            </w:r>
            <w:r>
              <w:rPr>
                <w:bCs/>
                <w:sz w:val="28"/>
                <w:szCs w:val="28"/>
              </w:rPr>
              <w:t>.</w:t>
            </w:r>
          </w:p>
          <w:p w:rsidR="00954A63" w:rsidRDefault="00954A63" w:rsidP="00C850AB">
            <w:pPr>
              <w:snapToGrid w:val="0"/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задания по карте мы выполнили. У нас в руках остались раскраски с изображением наград. «Что нам с ними делать?» (раскрасить и отправить в музей).</w:t>
            </w:r>
          </w:p>
          <w:p w:rsidR="00954A63" w:rsidRDefault="00954A63" w:rsidP="00C850AB">
            <w:pPr>
              <w:snapToGrid w:val="0"/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Обсуждают раскрашенные картинки (какие награды они </w:t>
            </w:r>
            <w:r>
              <w:rPr>
                <w:bCs/>
                <w:sz w:val="28"/>
                <w:szCs w:val="28"/>
              </w:rPr>
              <w:lastRenderedPageBreak/>
              <w:t>раскрасили?), запечатывают в конверт.</w:t>
            </w:r>
          </w:p>
          <w:p w:rsidR="00954A63" w:rsidRPr="00D942A6" w:rsidRDefault="00954A63" w:rsidP="00C850AB">
            <w:pPr>
              <w:snapToGrid w:val="0"/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 задает вопрос «Что нужно, чтоб получить награду?»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A63" w:rsidRPr="00014D46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 w:rsidRPr="00014D46">
              <w:rPr>
                <w:bCs/>
                <w:sz w:val="28"/>
                <w:szCs w:val="28"/>
              </w:rPr>
              <w:lastRenderedPageBreak/>
              <w:t>Обсуждают результаты выполнения этапов маршрутной игры.</w:t>
            </w:r>
          </w:p>
          <w:p w:rsidR="00954A63" w:rsidRPr="00014D46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</w:p>
          <w:p w:rsidR="00954A63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 w:rsidRPr="00014D46">
              <w:rPr>
                <w:bCs/>
                <w:sz w:val="28"/>
                <w:szCs w:val="28"/>
              </w:rPr>
              <w:t xml:space="preserve">Дети </w:t>
            </w:r>
            <w:r>
              <w:rPr>
                <w:bCs/>
                <w:sz w:val="28"/>
                <w:szCs w:val="28"/>
              </w:rPr>
              <w:t>раскрашивают награды, отвечают на вопросы педагог</w:t>
            </w:r>
            <w:proofErr w:type="gramStart"/>
            <w:r>
              <w:rPr>
                <w:bCs/>
                <w:sz w:val="28"/>
                <w:szCs w:val="28"/>
              </w:rPr>
              <w:t>а(</w:t>
            </w:r>
            <w:proofErr w:type="gramEnd"/>
            <w:r>
              <w:rPr>
                <w:bCs/>
                <w:sz w:val="28"/>
                <w:szCs w:val="28"/>
              </w:rPr>
              <w:t xml:space="preserve"> за доблесть, олимпийская, трудовая, красная звезда) рисунки складывают в </w:t>
            </w:r>
            <w:r>
              <w:rPr>
                <w:bCs/>
                <w:sz w:val="28"/>
                <w:szCs w:val="28"/>
              </w:rPr>
              <w:lastRenderedPageBreak/>
              <w:t>конверт.</w:t>
            </w:r>
          </w:p>
          <w:p w:rsidR="00954A63" w:rsidRDefault="00954A63" w:rsidP="00C850A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954A63" w:rsidRPr="00014D46" w:rsidRDefault="00954A63" w:rsidP="00C850AB">
            <w:pPr>
              <w:snapToGrid w:val="0"/>
              <w:rPr>
                <w:bCs/>
                <w:sz w:val="28"/>
                <w:szCs w:val="28"/>
              </w:rPr>
            </w:pPr>
            <w:r w:rsidRPr="00014D46">
              <w:rPr>
                <w:bCs/>
                <w:sz w:val="28"/>
                <w:szCs w:val="28"/>
              </w:rPr>
              <w:t>Дети отвечают на вопрос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954A63" w:rsidRDefault="00954A63" w:rsidP="00954A63">
      <w:pPr>
        <w:shd w:val="clear" w:color="auto" w:fill="FFFFFF"/>
        <w:rPr>
          <w:b/>
          <w:bCs/>
          <w:sz w:val="28"/>
          <w:szCs w:val="28"/>
        </w:rPr>
      </w:pPr>
    </w:p>
    <w:p w:rsidR="00122CB9" w:rsidRDefault="00122CB9"/>
    <w:sectPr w:rsidR="001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336A"/>
    <w:multiLevelType w:val="hybridMultilevel"/>
    <w:tmpl w:val="3F70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63"/>
    <w:rsid w:val="001136A6"/>
    <w:rsid w:val="00122CB9"/>
    <w:rsid w:val="006B5D8E"/>
    <w:rsid w:val="00954A63"/>
    <w:rsid w:val="00A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2015-10-10T09:14:00Z</dcterms:created>
  <dcterms:modified xsi:type="dcterms:W3CDTF">2015-10-14T12:25:00Z</dcterms:modified>
</cp:coreProperties>
</file>