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9" w:rsidRPr="00D62AD9" w:rsidRDefault="00D62AD9" w:rsidP="00D62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УТРЕННЯЯ ГИМНАСТИКА.</w:t>
      </w:r>
      <w:r w:rsidRPr="00D6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62AD9" w:rsidRPr="00D62AD9" w:rsidRDefault="00D62AD9" w:rsidP="00D62AD9">
      <w:pPr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Пожалуй, нет такого человека, который бы не знал, что такое утренняя 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гимнастика, однако не все ее выполняют. А между тем проведение утренней гимнастики играет большую роль в формировании  двигательных качеств личности, организованности, умении планировать свою  деятельность и в психическом развитии в целом</w:t>
      </w:r>
      <w:r w:rsidRPr="00D62AD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D62AD9" w:rsidRPr="00D62AD9" w:rsidRDefault="00D62AD9" w:rsidP="00D62AD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             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Что же такое утренняя гимнастика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?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Для того чтобы создать положительную эмоциональную атмосферу рекомендуется сопровождать все движения музыкой, веселыми песенками или стишками. 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     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способствует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:</w:t>
      </w:r>
    </w:p>
    <w:p w:rsidR="00D62AD9" w:rsidRPr="00D62AD9" w:rsidRDefault="006E0870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- устранению </w:t>
      </w:r>
      <w:r w:rsidR="00D62AD9" w:rsidRPr="00D62AD9">
        <w:rPr>
          <w:rFonts w:ascii="Arial" w:eastAsia="Times New Roman" w:hAnsi="Arial" w:cs="Arial"/>
          <w:color w:val="444444"/>
          <w:sz w:val="28"/>
          <w:lang w:eastAsia="ru-RU"/>
        </w:rPr>
        <w:t>некоторых последствий сна (отечность, вялость, сонливость</w:t>
      </w:r>
      <w:proofErr w:type="gramEnd"/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и т.д.);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 увеличению тонуса нервной системы ребенка;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 усилению работы всех органов и систем организма (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сердечно-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сосудистой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,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дыхательной, систем желез внутренней секреции и других);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 оздоровлению организма в целом;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 развитию физических качеств и способностей детей;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 закреплению двигательных навыков.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Благодаря утренней гимнастике вы плавно одновременно быстро повысите умственную и физическую работоспособность, улучшите настроение и подготовите организм к нагрузке предстоящего дня ребенка.</w:t>
      </w:r>
    </w:p>
    <w:p w:rsidR="00D62AD9" w:rsidRPr="00D62AD9" w:rsidRDefault="00D62AD9" w:rsidP="00D62AD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</w:t>
      </w:r>
    </w:p>
    <w:p w:rsidR="00D62AD9" w:rsidRPr="00D62AD9" w:rsidRDefault="00D62AD9" w:rsidP="00D62AD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                            </w:t>
      </w:r>
      <w:r w:rsidRPr="00D62AD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Утренняя гимнастика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</w:t>
      </w:r>
    </w:p>
    <w:p w:rsidR="00D62AD9" w:rsidRPr="00D62AD9" w:rsidRDefault="00D62AD9" w:rsidP="00D62AD9">
      <w:pPr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Утренняя гимнастика является одним из важных компонентов двигательного режима, ее организация должна быть направлена на поднятие  эмоционального  и мышечного тонуса детей. Ежедневное выполнение физических упражнений под руководством взрослого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Старшее дошкольники должны знать, что оздоровительное воздействие утреней гимнастики усиливается, если она проводится на открытом воздухе и сопровождается водными процедурами  (умывание, обливание).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Утренняя гимнастика должна проводится до завтрака, в течени</w:t>
      </w: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и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10-12 минут на воздухе или в помещении ( в зависимости от экологических и погодных условий).В течении всей утреней гимнастики, проводимой в зале, форточки и фрамуги остаются открытыми, дети занимаются в облегченной одежде, если теплый пол, то можно босиком, это полезно.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Содержание утренней гимнастики составляют упражнения, рекомендованные программой для данной возрастной группы. Они должны быть предварительно разучены на физкультурных занятиях и хорошо знакомы детям. В старших группах важно требовать от детей качественного выполнения каждого упражнения.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ребенком, воспитывают у него ряд жизненно необходимых навыков в ходьбе, беге, метании и т.д., потребность   в занятии физическими упражнениями. Дети становятся  </w:t>
      </w: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более подвижными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и ловкими, выполняют движения согласованнее и точнее.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Традиционный комплекс утренней гимнастики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Традиционный комплекс утренней гимнастики выполняется в следующей последовательности: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1. непродолжительная ходьба разного вида, постепенно переходящая в бег;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2. непрерывный бег в умеренном темпе (1,5-3 минуты);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3. разные построения;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4. упражнения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общеразвивающего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воздействия (5-7 упр.);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5. бег (30 сек.);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6. подскоки на месте;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7. непродолжительная ходьба с дыхательными упражнениями.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Широко должны применяться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общеразвивающие</w:t>
      </w:r>
      <w:proofErr w:type="spellEnd"/>
      <w:r w:rsidR="002F596F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упражнения</w:t>
      </w:r>
      <w:r w:rsidR="002F596F">
        <w:rPr>
          <w:rFonts w:ascii="Arial" w:eastAsia="Times New Roman" w:hAnsi="Arial" w:cs="Arial"/>
          <w:color w:val="444444"/>
          <w:sz w:val="28"/>
          <w:lang w:eastAsia="ru-RU"/>
        </w:rPr>
        <w:t>,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как с пособиями, так и без них. Упражнения проводятся из разных исходных положений – стоя на коленях, сидя, лежа на животе.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Комплекс утренней гимнастики следует повторять в течени</w:t>
      </w: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и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одной, двух недель в зависимости от сложности его содержания. Воспитатель кратко и четко объясняет задание, напоминает исходное положение, вид предстоящего движения, требования к качеству выполнения и необходимое количество движений. В старших группах объяснение упражнений сочетается с показом только в самом начале освоения комплекса. Дети к шести годам должны научиться выполнять все упражнения комплекса утренней гимнастики по слову воспитателя, запоминать и воспроизводить самостоятельно в правильной последовательности, действовать энергично, сообразуясь со своими возможностями. После двух-трех повторений  дети должны самостоятельно воспроизводить целиком весь комплекс.  Во время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проведения утренней гимнастики желательно музыкальное сопровождение. Это создает положительный эмоциональный тон.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При составлении комплексов утренней гимнастики в течение года важно помнить о вариативности их содержания характера.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Наряду с традиционным типом утренней гимнастики в практику дошкольных учреждений могут быть внедрены разные ее варианты, отличающиеся от традиционного комплекса по содержанию и методике проведения.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                                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Это варианты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: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1. утренняя гимнастика игрового характера;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2. утренняя гимнастика с использованием полосы препятствий;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3. утренняя гимнастика с включением оздоровительных пробежек;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4. утренняя гимнастика с музыкально-ритмическими движениями;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5. утренняя гимнастика с использованием простейших тренажеров.        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                   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игрового характера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В нее могут быть включены 2-3 подвижных игры разной степени интенсивности «(Парный бег», «Удочка», «Сделай фигуру») или 5-7 упражнений имитационного характера типа «снежинки кружатся», «бабочки летают», «цапля стоит на одной ноге и достает лягушку», «птичка машет крыльями» и т.д. Можно создать целый сюжет из имитационных упражнений. В конце предлагаются дыхательные упражнения.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с использованием полосы препятствий.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Использование полосы препятствий</w:t>
      </w:r>
      <w:r>
        <w:rPr>
          <w:rFonts w:ascii="Arial" w:eastAsia="Times New Roman" w:hAnsi="Arial" w:cs="Arial"/>
          <w:color w:val="444444"/>
          <w:sz w:val="28"/>
          <w:lang w:eastAsia="ru-RU"/>
        </w:rPr>
        <w:t>,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позволяет предлагать детям упражнения с п</w:t>
      </w:r>
      <w:r w:rsidR="002F596F">
        <w:rPr>
          <w:rFonts w:ascii="Arial" w:eastAsia="Times New Roman" w:hAnsi="Arial" w:cs="Arial"/>
          <w:color w:val="444444"/>
          <w:sz w:val="28"/>
          <w:lang w:eastAsia="ru-RU"/>
        </w:rPr>
        <w:t xml:space="preserve">остепенным увеличение нагрузки,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усложнять двигательные задания, включать разные виды движений с увеличением числа повторов и темпа движений, чередовать физкультурные пособия.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="002F596F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Можно создать разные полосы препятствий с использованием разнообразных модулей. Современные гимнастические модули легки, быстро собираются и разбираются. Они позволяют изобретать огромное количество полос препятствий. Например, легко составить такую полосу препятствий: пройти по кирпичикам, перешагивая и перепрыгивая через них, вбежать на наклонный мостик и спрыгнуть с него, подлезть под дуги разных размеров, прокатить цилиндр, попрыгать на батуте и т.д.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В конце предлагаются дыхательные упражнения.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  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с включением оздоровительных проб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ежек.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Этот тип утренней гимнастики проводится обязательно на воздухе, во время приема детей (небольшими группами по 5-7 человек). Вначале детям предлагается короткая разминка, состоящая из 3-4 упражнений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общеразвивающего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действия. Затем дается пробежка со средней скоростью на расстояние 100-200-300м (один - 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два раза в чередовании с ходьбой) в зависимости от индивидуальных возможностей детей и времени года.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В конце предлагаются дыхательные упражнения.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с использованием простейших тре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нажеров.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 Использование простейших тренажеров помогает существенно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оптимизивовать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и разнообразить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физкультурно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proofErr w:type="gram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-о</w:t>
      </w:r>
      <w:proofErr w:type="gram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здоровительные занятия с детьми. Можно использовать гантели, детские экспандеры, резинки и т.д.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В конце занятия предлагаются дыхательные упражнения.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                 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Утренняя гимнастика с использованием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                    музыкально-ритмических движений</w:t>
      </w:r>
      <w:r w:rsidRPr="00D62AD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.</w:t>
      </w:r>
    </w:p>
    <w:p w:rsidR="00D62AD9" w:rsidRPr="00D62AD9" w:rsidRDefault="00D62AD9" w:rsidP="00D62AD9">
      <w:pPr>
        <w:spacing w:after="0" w:line="270" w:lineRule="atLeast"/>
        <w:ind w:firstLine="5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Поле деятельности для творчества движений и разнообразие музыки.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Утренняя гимнастика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проводится с детьми ежедневно в утренний отрезок времени, в течение 10-12 минут. Комплекс утренней гимнастики планируется на две недели и состоит из трех частей: вводной, основной, заключительной.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Как правило, </w:t>
      </w: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вводная часть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включает в себя различные виды ходьбы и бега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(иногда несложные игровые задания). Это небольшая разминка.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Основная часть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 –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общеразвивающие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упражнения с предметами и без предметов.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спине, на животе), так как статистическая поза отрицательно сказывается на осанке в целом и на формировании свода стопы ребенка.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В заключительной части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 утренней гимнастики проводится ходьба в умеренном темпе и игры малой подвижности для восстановления дыхания, включаются элементы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здоровьесберегающих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технологий, способствующие полноценному физическому развитию: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1. упражнения на восстановление дыхания.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2. Пальчиковые гимнастики.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3. Упражнения для глаз.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4. Упражнения для профилактики плоскостопия, массаж,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самомассаж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и другие.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 </w:t>
      </w:r>
    </w:p>
    <w:p w:rsidR="00D62AD9" w:rsidRPr="00D62AD9" w:rsidRDefault="00D62AD9" w:rsidP="00D62AD9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62AD9">
        <w:rPr>
          <w:rFonts w:ascii="Arial" w:eastAsia="Times New Roman" w:hAnsi="Arial" w:cs="Arial"/>
          <w:b/>
          <w:bCs/>
          <w:i/>
          <w:iCs/>
          <w:color w:val="444444"/>
          <w:sz w:val="28"/>
          <w:u w:val="single"/>
          <w:lang w:eastAsia="ru-RU"/>
        </w:rPr>
        <w:t>Утренняя гимнастика</w:t>
      </w:r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 пройдет эффективнее и увлекательней в сопровождении музыки. Музыка создает хорошее настроение и вызывает положительные эмоции, снижает </w:t>
      </w:r>
      <w:proofErr w:type="spellStart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>психоэмоциональное</w:t>
      </w:r>
      <w:proofErr w:type="spellEnd"/>
      <w:r w:rsidRPr="00D62AD9">
        <w:rPr>
          <w:rFonts w:ascii="Arial" w:eastAsia="Times New Roman" w:hAnsi="Arial" w:cs="Arial"/>
          <w:color w:val="444444"/>
          <w:sz w:val="28"/>
          <w:lang w:eastAsia="ru-RU"/>
        </w:rPr>
        <w:t xml:space="preserve"> напряжение.</w:t>
      </w:r>
    </w:p>
    <w:p w:rsidR="00CE45B4" w:rsidRDefault="00CE45B4"/>
    <w:sectPr w:rsidR="00CE45B4" w:rsidSect="00CE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D9"/>
    <w:rsid w:val="0000711C"/>
    <w:rsid w:val="001C09D8"/>
    <w:rsid w:val="002F596F"/>
    <w:rsid w:val="006E0870"/>
    <w:rsid w:val="00CE45B4"/>
    <w:rsid w:val="00D6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AD9"/>
  </w:style>
  <w:style w:type="paragraph" w:customStyle="1" w:styleId="c18">
    <w:name w:val="c18"/>
    <w:basedOn w:val="a"/>
    <w:rsid w:val="00D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2AD9"/>
  </w:style>
  <w:style w:type="paragraph" w:customStyle="1" w:styleId="c0">
    <w:name w:val="c0"/>
    <w:basedOn w:val="a"/>
    <w:rsid w:val="00D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2AD9"/>
  </w:style>
  <w:style w:type="paragraph" w:customStyle="1" w:styleId="c9">
    <w:name w:val="c9"/>
    <w:basedOn w:val="a"/>
    <w:rsid w:val="00D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лесовая</dc:creator>
  <cp:lastModifiedBy>лесовая</cp:lastModifiedBy>
  <cp:revision>4</cp:revision>
  <dcterms:created xsi:type="dcterms:W3CDTF">2014-04-13T10:57:00Z</dcterms:created>
  <dcterms:modified xsi:type="dcterms:W3CDTF">2015-09-30T20:19:00Z</dcterms:modified>
</cp:coreProperties>
</file>