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5004743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840F1" w:rsidRPr="00DF3E05" w:rsidRDefault="009840F1" w:rsidP="004B2954">
          <w:pPr>
            <w:pStyle w:val="af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DF3E05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4B2954" w:rsidRDefault="008648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8648E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840F1" w:rsidRPr="00DF3E0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8648E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3335043" w:history="1"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>Введение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44" w:history="1"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>Теоретическая часть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45" w:history="1"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 xml:space="preserve">1.1. Немного </w:t>
            </w:r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теории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46" w:history="1"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>1.</w:t>
            </w:r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2</w:t>
            </w:r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 xml:space="preserve">. </w:t>
            </w:r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Кукла- откуда ты?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47" w:history="1">
            <w:r w:rsidR="004B2954" w:rsidRPr="00A83BA9">
              <w:rPr>
                <w:rStyle w:val="a5"/>
                <w:rFonts w:ascii="Times New Roman" w:eastAsia="Times New Roman" w:hAnsi="Times New Roman" w:cs="Times New Roman"/>
                <w:b/>
                <w:noProof/>
                <w:lang w:eastAsia="ru-RU"/>
              </w:rPr>
              <w:t>1.3.История  появления куклы на Руси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48" w:history="1">
            <w:r w:rsidR="004B2954" w:rsidRPr="00A83BA9">
              <w:rPr>
                <w:rStyle w:val="a5"/>
                <w:rFonts w:ascii="Times New Roman" w:eastAsia="Times New Roman" w:hAnsi="Times New Roman" w:cs="Times New Roman"/>
                <w:b/>
                <w:noProof/>
                <w:lang w:eastAsia="ru-RU"/>
              </w:rPr>
              <w:t>1.4.Почему «</w:t>
            </w:r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Кукла-грелка</w:t>
            </w:r>
            <w:r w:rsidR="004B2954" w:rsidRPr="00A83BA9">
              <w:rPr>
                <w:rStyle w:val="a5"/>
                <w:rFonts w:ascii="Times New Roman" w:eastAsia="Times New Roman" w:hAnsi="Times New Roman" w:cs="Times New Roman"/>
                <w:b/>
                <w:noProof/>
                <w:lang w:eastAsia="ru-RU"/>
              </w:rPr>
              <w:t>»?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49" w:history="1"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>Практическая часть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0" w:history="1"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2.1.Выбор материалов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1" w:history="1"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2.2.</w:t>
            </w:r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>Выбор инструментов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2" w:history="1"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2.3. Правила безопасной работы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3" w:history="1"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2.4.</w:t>
            </w:r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 xml:space="preserve"> Организация рабочего места при выполнении ручных работ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4" w:history="1"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2.5.Технология выполнения изделия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5" w:history="1">
            <w:r w:rsidR="004B2954" w:rsidRPr="00A83BA9">
              <w:rPr>
                <w:rStyle w:val="a5"/>
                <w:rFonts w:ascii="Times New Roman" w:eastAsia="Times New Roman" w:hAnsi="Times New Roman" w:cs="Times New Roman"/>
                <w:b/>
                <w:noProof/>
                <w:lang w:eastAsia="ru-RU"/>
              </w:rPr>
              <w:t>Заключение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6" w:history="1">
            <w:r w:rsidR="004B2954" w:rsidRPr="00A83BA9">
              <w:rPr>
                <w:rStyle w:val="a5"/>
                <w:rFonts w:ascii="Times New Roman" w:eastAsia="Calibri" w:hAnsi="Times New Roman" w:cs="Times New Roman"/>
                <w:b/>
                <w:noProof/>
              </w:rPr>
              <w:t>Список литературы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2954" w:rsidRDefault="008648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3335057" w:history="1">
            <w:r w:rsidR="004B2954" w:rsidRPr="00A83BA9">
              <w:rPr>
                <w:rStyle w:val="a5"/>
                <w:rFonts w:ascii="Times New Roman" w:hAnsi="Times New Roman" w:cs="Times New Roman"/>
                <w:b/>
                <w:noProof/>
              </w:rPr>
              <w:t>Приложения</w:t>
            </w:r>
            <w:r w:rsidR="004B29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B2954">
              <w:rPr>
                <w:noProof/>
                <w:webHidden/>
              </w:rPr>
              <w:instrText xml:space="preserve"> PAGEREF _Toc413335057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95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40F1" w:rsidRPr="00DF3E05" w:rsidRDefault="008648EB" w:rsidP="00DF3E05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F3E0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840F1" w:rsidRPr="00DF3E05" w:rsidRDefault="009840F1" w:rsidP="00DF3E05">
      <w:pPr>
        <w:pStyle w:val="2"/>
        <w:spacing w:line="360" w:lineRule="auto"/>
        <w:rPr>
          <w:rFonts w:ascii="Times New Roman" w:eastAsia="Calibri" w:hAnsi="Times New Roman" w:cs="Times New Roman"/>
          <w:b/>
          <w:color w:val="auto"/>
          <w:sz w:val="24"/>
          <w:szCs w:val="24"/>
        </w:rPr>
        <w:sectPr w:rsidR="009840F1" w:rsidRPr="00DF3E05" w:rsidSect="00C54845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557C0C" w:rsidRPr="00DF3E05" w:rsidRDefault="004F5D14" w:rsidP="00DF3E05">
      <w:pPr>
        <w:pStyle w:val="2"/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  <w:bookmarkStart w:id="1" w:name="_Toc413335043"/>
      <w:r w:rsidRPr="00DF3E05">
        <w:rPr>
          <w:rFonts w:ascii="Times New Roman" w:eastAsia="Calibri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1"/>
    </w:p>
    <w:p w:rsidR="0054501C" w:rsidRPr="00DF3E05" w:rsidRDefault="00557C0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дети любят играть с игрушками. У меня много игрушек. Но больше всего люб</w:t>
      </w:r>
      <w:r w:rsidR="0054501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лю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играть с куклами, потому что их можно возить в коляске, зав</w:t>
      </w:r>
      <w:r w:rsidR="0054501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орачивать, укачивать, наряжать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96DB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заботиться о них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r w:rsidR="00196DB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моих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играх кукла – это и подружка, и сестра, и дочка.</w:t>
      </w:r>
      <w:r w:rsidR="0054501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64A2" w:rsidRPr="00DF3E05" w:rsidRDefault="00557C0C" w:rsidP="00DF3E0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F3E05">
        <w:t>У моих кукол есть и домики, и гардероб. Но очень часто мама мне говорит, у неё таких игрушек не было, куклы были другие, домики и одежду она им делала сама, они даже сейчас хранятся в деревне у бабушки в сундуке</w:t>
      </w:r>
      <w:r w:rsidR="00785802" w:rsidRPr="00DF3E05">
        <w:t>, так как она к ним относилась очень бережно.</w:t>
      </w:r>
    </w:p>
    <w:p w:rsidR="00557C0C" w:rsidRPr="00DF3E05" w:rsidRDefault="00557C0C" w:rsidP="00DF3E0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F3E05">
        <w:t>Сейчас уже я стала взросле</w:t>
      </w:r>
      <w:r w:rsidR="00F55847" w:rsidRPr="00DF3E05">
        <w:t xml:space="preserve">е,  и </w:t>
      </w:r>
      <w:r w:rsidRPr="00DF3E05">
        <w:t xml:space="preserve"> некоторые куклы моего раннего детства приходят в негодность</w:t>
      </w:r>
      <w:r w:rsidR="00F55847" w:rsidRPr="00DF3E05">
        <w:t>.</w:t>
      </w:r>
      <w:r w:rsidRPr="00DF3E05">
        <w:t xml:space="preserve"> </w:t>
      </w:r>
      <w:r w:rsidR="00F55847" w:rsidRPr="00DF3E05">
        <w:t>М</w:t>
      </w:r>
      <w:r w:rsidRPr="00DF3E05">
        <w:t xml:space="preserve">ама </w:t>
      </w:r>
      <w:r w:rsidR="00F55847" w:rsidRPr="00DF3E05">
        <w:t>предложила отдать кому-нибудь</w:t>
      </w:r>
      <w:r w:rsidRPr="00DF3E05">
        <w:t xml:space="preserve"> мои</w:t>
      </w:r>
      <w:r w:rsidR="00DF10FB" w:rsidRPr="00DF3E05">
        <w:t>х</w:t>
      </w:r>
      <w:r w:rsidRPr="00DF3E05">
        <w:t xml:space="preserve"> стары</w:t>
      </w:r>
      <w:r w:rsidR="00795259" w:rsidRPr="00DF3E05">
        <w:t>х</w:t>
      </w:r>
      <w:r w:rsidRPr="00DF3E05">
        <w:t xml:space="preserve"> </w:t>
      </w:r>
      <w:r w:rsidR="00F55847" w:rsidRPr="00DF3E05">
        <w:t>кук</w:t>
      </w:r>
      <w:r w:rsidR="00795259" w:rsidRPr="00DF3E05">
        <w:t>ол</w:t>
      </w:r>
      <w:r w:rsidRPr="00DF3E05">
        <w:t>, но</w:t>
      </w:r>
      <w:r w:rsidR="009C0B23" w:rsidRPr="00DF3E05">
        <w:t xml:space="preserve"> </w:t>
      </w:r>
      <w:r w:rsidR="00F55847" w:rsidRPr="00DF3E05">
        <w:t>мне было жалко расставаться с детством</w:t>
      </w:r>
      <w:r w:rsidRPr="00DF3E05">
        <w:t>.</w:t>
      </w:r>
      <w:r w:rsidR="00F55847" w:rsidRPr="00DF3E05">
        <w:t xml:space="preserve"> Столько лет они были моими друзьями. Может я смогу дать им «вторую жизнь?»</w:t>
      </w:r>
      <w:r w:rsidR="00B2756B" w:rsidRPr="00DF3E05">
        <w:t xml:space="preserve"> (Приложение 5)</w:t>
      </w:r>
    </w:p>
    <w:p w:rsidR="00557C0C" w:rsidRPr="00DF3E05" w:rsidRDefault="00557C0C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Обратившись к интернету с </w:t>
      </w:r>
      <w:r w:rsidR="00F55847" w:rsidRPr="00DF3E05">
        <w:rPr>
          <w:rFonts w:ascii="Times New Roman" w:hAnsi="Times New Roman" w:cs="Times New Roman"/>
          <w:sz w:val="24"/>
          <w:szCs w:val="24"/>
        </w:rPr>
        <w:t>этим вопросом,</w:t>
      </w:r>
      <w:r w:rsidRPr="00DF3E05">
        <w:rPr>
          <w:rFonts w:ascii="Times New Roman" w:hAnsi="Times New Roman" w:cs="Times New Roman"/>
          <w:sz w:val="24"/>
          <w:szCs w:val="24"/>
        </w:rPr>
        <w:t xml:space="preserve"> </w:t>
      </w:r>
      <w:r w:rsidR="00F55847" w:rsidRPr="00DF3E05">
        <w:rPr>
          <w:rFonts w:ascii="Times New Roman" w:hAnsi="Times New Roman" w:cs="Times New Roman"/>
          <w:sz w:val="24"/>
          <w:szCs w:val="24"/>
        </w:rPr>
        <w:t>я</w:t>
      </w:r>
      <w:r w:rsidRPr="00DF3E05">
        <w:rPr>
          <w:rFonts w:ascii="Times New Roman" w:hAnsi="Times New Roman" w:cs="Times New Roman"/>
          <w:sz w:val="24"/>
          <w:szCs w:val="24"/>
        </w:rPr>
        <w:t xml:space="preserve"> узнала </w:t>
      </w:r>
      <w:r w:rsidR="00F55847" w:rsidRPr="00DF3E05">
        <w:rPr>
          <w:rFonts w:ascii="Times New Roman" w:hAnsi="Times New Roman" w:cs="Times New Roman"/>
          <w:sz w:val="24"/>
          <w:szCs w:val="24"/>
        </w:rPr>
        <w:t xml:space="preserve">много интересного и познавательного </w:t>
      </w:r>
      <w:r w:rsidRPr="00DF3E05">
        <w:rPr>
          <w:rFonts w:ascii="Times New Roman" w:hAnsi="Times New Roman" w:cs="Times New Roman"/>
          <w:sz w:val="24"/>
          <w:szCs w:val="24"/>
        </w:rPr>
        <w:t>о</w:t>
      </w:r>
      <w:r w:rsidR="00F55847" w:rsidRPr="00DF3E05">
        <w:rPr>
          <w:rFonts w:ascii="Times New Roman" w:hAnsi="Times New Roman" w:cs="Times New Roman"/>
          <w:sz w:val="24"/>
          <w:szCs w:val="24"/>
        </w:rPr>
        <w:t>б</w:t>
      </w:r>
      <w:r w:rsidR="007823EC" w:rsidRPr="00DF3E05">
        <w:rPr>
          <w:rFonts w:ascii="Times New Roman" w:hAnsi="Times New Roman" w:cs="Times New Roman"/>
          <w:sz w:val="24"/>
          <w:szCs w:val="24"/>
        </w:rPr>
        <w:t xml:space="preserve"> истории кук</w:t>
      </w:r>
      <w:r w:rsidR="00F55847" w:rsidRPr="00DF3E05">
        <w:rPr>
          <w:rFonts w:ascii="Times New Roman" w:hAnsi="Times New Roman" w:cs="Times New Roman"/>
          <w:sz w:val="24"/>
          <w:szCs w:val="24"/>
        </w:rPr>
        <w:t>лы</w:t>
      </w:r>
      <w:r w:rsidR="007823EC" w:rsidRPr="00DF3E05">
        <w:rPr>
          <w:rFonts w:ascii="Times New Roman" w:hAnsi="Times New Roman" w:cs="Times New Roman"/>
          <w:sz w:val="24"/>
          <w:szCs w:val="24"/>
        </w:rPr>
        <w:t xml:space="preserve">. И у меня возникла идея поделиться </w:t>
      </w:r>
      <w:r w:rsidR="00F55847" w:rsidRPr="00DF3E05">
        <w:rPr>
          <w:rFonts w:ascii="Times New Roman" w:hAnsi="Times New Roman" w:cs="Times New Roman"/>
          <w:sz w:val="24"/>
          <w:szCs w:val="24"/>
        </w:rPr>
        <w:t xml:space="preserve">этой </w:t>
      </w:r>
      <w:r w:rsidR="007823EC" w:rsidRPr="00DF3E05">
        <w:rPr>
          <w:rFonts w:ascii="Times New Roman" w:hAnsi="Times New Roman" w:cs="Times New Roman"/>
          <w:sz w:val="24"/>
          <w:szCs w:val="24"/>
        </w:rPr>
        <w:t>информацией.</w:t>
      </w:r>
      <w:r w:rsidR="007823E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 как кукла считается одн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из самых загадочных символов, это будет интересно и мальчикам, и девочкам.</w:t>
      </w:r>
      <w:r w:rsidR="007823E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</w:t>
      </w:r>
      <w:r w:rsidR="007823E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7823E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просто детская игрушка, 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7823E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неотъемлемый атрибут древних обрядов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r w:rsidR="007823E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823E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незапамятных времен мастерами было освоено искусство изготовления кукол, вобравших в себя все культурные традиции и обычаи. 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захотелось,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части</w:t>
      </w:r>
      <w:r w:rsidR="008B2F9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ненужной 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</w:t>
      </w:r>
      <w:r w:rsidR="00795259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советы древних мастеров</w:t>
      </w:r>
      <w:r w:rsidR="00F837B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учителя</w:t>
      </w:r>
      <w:r w:rsidR="000464A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изготовлению этой игрушки.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5D14" w:rsidRPr="00DF3E05" w:rsidRDefault="009C0B23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поставила</w:t>
      </w:r>
      <w:r w:rsidR="00557C0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57C0C" w:rsidRPr="00DF3E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557C0C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A24B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</w:t>
      </w:r>
      <w:r w:rsidR="009C3E5F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A24B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вторую жизнь</w:t>
      </w:r>
      <w:r w:rsidR="009C3E5F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A24B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старой кукле</w:t>
      </w:r>
      <w:r w:rsidR="00F837B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-пупсу</w:t>
      </w:r>
      <w:r w:rsidR="008A24B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B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6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(Приложении 5)</w:t>
      </w:r>
    </w:p>
    <w:p w:rsidR="004F5D14" w:rsidRPr="00DF3E05" w:rsidRDefault="0054501C" w:rsidP="00DF3E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05">
        <w:rPr>
          <w:rFonts w:ascii="Times New Roman" w:hAnsi="Times New Roman" w:cs="Times New Roman"/>
          <w:b/>
          <w:sz w:val="24"/>
          <w:szCs w:val="24"/>
        </w:rPr>
        <w:t>Задачи моей работы</w:t>
      </w:r>
      <w:r w:rsidR="0028431A" w:rsidRPr="00DF3E05">
        <w:rPr>
          <w:rFonts w:ascii="Times New Roman" w:hAnsi="Times New Roman" w:cs="Times New Roman"/>
          <w:b/>
          <w:sz w:val="24"/>
          <w:szCs w:val="24"/>
        </w:rPr>
        <w:t>:</w:t>
      </w:r>
    </w:p>
    <w:p w:rsidR="0054501C" w:rsidRPr="00DF3E05" w:rsidRDefault="0054501C" w:rsidP="00DF3E05">
      <w:pPr>
        <w:pStyle w:val="a9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sz w:val="24"/>
          <w:szCs w:val="24"/>
        </w:rPr>
        <w:t>Изучить и проанализировать информацию о</w:t>
      </w:r>
      <w:r w:rsidR="00A729A0" w:rsidRPr="00DF3E05">
        <w:rPr>
          <w:rFonts w:ascii="Times New Roman" w:hAnsi="Times New Roman" w:cs="Times New Roman"/>
          <w:sz w:val="24"/>
          <w:szCs w:val="24"/>
        </w:rPr>
        <w:t>б</w:t>
      </w:r>
      <w:r w:rsidRPr="00DF3E05">
        <w:rPr>
          <w:rFonts w:ascii="Times New Roman" w:hAnsi="Times New Roman" w:cs="Times New Roman"/>
          <w:sz w:val="24"/>
          <w:szCs w:val="24"/>
        </w:rPr>
        <w:t xml:space="preserve"> </w:t>
      </w:r>
      <w:r w:rsidR="00A729A0" w:rsidRPr="00DF3E05">
        <w:rPr>
          <w:rFonts w:ascii="Times New Roman" w:hAnsi="Times New Roman" w:cs="Times New Roman"/>
          <w:sz w:val="24"/>
          <w:szCs w:val="24"/>
        </w:rPr>
        <w:t xml:space="preserve">истории возникновения </w:t>
      </w:r>
      <w:r w:rsidR="00C21299" w:rsidRPr="00DF3E05">
        <w:rPr>
          <w:rFonts w:ascii="Times New Roman" w:hAnsi="Times New Roman" w:cs="Times New Roman"/>
          <w:sz w:val="24"/>
          <w:szCs w:val="24"/>
        </w:rPr>
        <w:t>кук</w:t>
      </w:r>
      <w:r w:rsidR="00A729A0" w:rsidRPr="00DF3E05">
        <w:rPr>
          <w:rFonts w:ascii="Times New Roman" w:hAnsi="Times New Roman" w:cs="Times New Roman"/>
          <w:sz w:val="24"/>
          <w:szCs w:val="24"/>
        </w:rPr>
        <w:t>л</w:t>
      </w:r>
      <w:r w:rsidR="00C85679" w:rsidRPr="00DF3E05">
        <w:rPr>
          <w:rFonts w:ascii="Times New Roman" w:hAnsi="Times New Roman" w:cs="Times New Roman"/>
          <w:sz w:val="24"/>
          <w:szCs w:val="24"/>
        </w:rPr>
        <w:t>ы</w:t>
      </w:r>
      <w:r w:rsidR="00D6169B" w:rsidRPr="00DF3E05">
        <w:rPr>
          <w:rFonts w:ascii="Times New Roman" w:hAnsi="Times New Roman" w:cs="Times New Roman"/>
          <w:sz w:val="24"/>
          <w:szCs w:val="24"/>
        </w:rPr>
        <w:t>.</w:t>
      </w:r>
    </w:p>
    <w:p w:rsidR="00C85679" w:rsidRPr="00DF3E05" w:rsidRDefault="00C85679" w:rsidP="00DF3E0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/>
        <w:jc w:val="both"/>
      </w:pPr>
      <w:r w:rsidRPr="00DF3E05">
        <w:t>Познакомиться с традициями на Руси, связанными с куклами.</w:t>
      </w:r>
    </w:p>
    <w:p w:rsidR="008B06EF" w:rsidRPr="00DF3E05" w:rsidRDefault="008B06EF" w:rsidP="00DF3E0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/>
        <w:jc w:val="both"/>
      </w:pPr>
      <w:r w:rsidRPr="00DF3E05">
        <w:t>Разработать конструкцию куклы-гр</w:t>
      </w:r>
      <w:r w:rsidR="002E2ABA" w:rsidRPr="00DF3E05">
        <w:t>е</w:t>
      </w:r>
      <w:r w:rsidRPr="00DF3E05">
        <w:t>лки</w:t>
      </w:r>
      <w:r w:rsidR="00D6169B" w:rsidRPr="00DF3E05">
        <w:t>.</w:t>
      </w:r>
    </w:p>
    <w:p w:rsidR="00F837BD" w:rsidRPr="00DF3E05" w:rsidRDefault="00694DEF" w:rsidP="00DF3E0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/>
        <w:jc w:val="both"/>
      </w:pPr>
      <w:r w:rsidRPr="00DF3E05">
        <w:t>Узнать</w:t>
      </w:r>
      <w:r w:rsidR="008B06EF" w:rsidRPr="00DF3E05">
        <w:t xml:space="preserve"> технологию изготовления грелки на чайник.</w:t>
      </w:r>
      <w:r w:rsidR="00C85679" w:rsidRPr="00DF3E05">
        <w:t xml:space="preserve"> </w:t>
      </w:r>
    </w:p>
    <w:p w:rsidR="00C85679" w:rsidRPr="00DF3E05" w:rsidRDefault="00C85679" w:rsidP="00DF3E0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/>
        <w:jc w:val="both"/>
      </w:pPr>
      <w:r w:rsidRPr="00DF3E05">
        <w:t>Изготовить из ненужной куклы-игрушки полезную вещь</w:t>
      </w:r>
      <w:r w:rsidR="00D6169B" w:rsidRPr="00DF3E05">
        <w:t>.</w:t>
      </w:r>
    </w:p>
    <w:p w:rsidR="00557C0C" w:rsidRPr="00DF3E05" w:rsidRDefault="00557C0C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 w:rsidR="00D6169B" w:rsidRPr="00DF3E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729A0" w:rsidRPr="00DF3E05">
        <w:rPr>
          <w:rFonts w:ascii="Times New Roman" w:hAnsi="Times New Roman" w:cs="Times New Roman"/>
          <w:sz w:val="24"/>
          <w:szCs w:val="24"/>
        </w:rPr>
        <w:t xml:space="preserve">узнав </w:t>
      </w:r>
      <w:r w:rsidR="008A24BD" w:rsidRPr="00DF3E05">
        <w:rPr>
          <w:rFonts w:ascii="Times New Roman" w:hAnsi="Times New Roman" w:cs="Times New Roman"/>
          <w:sz w:val="24"/>
          <w:szCs w:val="24"/>
        </w:rPr>
        <w:t xml:space="preserve"> историю</w:t>
      </w:r>
      <w:r w:rsidR="0054501C" w:rsidRPr="00DF3E05">
        <w:rPr>
          <w:rFonts w:ascii="Times New Roman" w:hAnsi="Times New Roman" w:cs="Times New Roman"/>
          <w:sz w:val="24"/>
          <w:szCs w:val="24"/>
        </w:rPr>
        <w:t xml:space="preserve"> появления </w:t>
      </w:r>
      <w:r w:rsidR="008A24BD" w:rsidRPr="00DF3E05">
        <w:rPr>
          <w:rFonts w:ascii="Times New Roman" w:hAnsi="Times New Roman" w:cs="Times New Roman"/>
          <w:sz w:val="24"/>
          <w:szCs w:val="24"/>
        </w:rPr>
        <w:t xml:space="preserve"> куклы,  </w:t>
      </w:r>
      <w:r w:rsidR="00A729A0" w:rsidRPr="00DF3E05">
        <w:rPr>
          <w:rFonts w:ascii="Times New Roman" w:hAnsi="Times New Roman" w:cs="Times New Roman"/>
          <w:sz w:val="24"/>
          <w:szCs w:val="24"/>
        </w:rPr>
        <w:t>предположим, что ненужная, забытая</w:t>
      </w:r>
      <w:r w:rsidR="0054501C" w:rsidRPr="00DF3E05">
        <w:rPr>
          <w:rFonts w:ascii="Times New Roman" w:hAnsi="Times New Roman" w:cs="Times New Roman"/>
          <w:sz w:val="24"/>
          <w:szCs w:val="24"/>
        </w:rPr>
        <w:t xml:space="preserve"> кукла</w:t>
      </w:r>
      <w:r w:rsidR="00A729A0" w:rsidRPr="00DF3E05">
        <w:rPr>
          <w:rFonts w:ascii="Times New Roman" w:hAnsi="Times New Roman" w:cs="Times New Roman"/>
          <w:sz w:val="24"/>
          <w:szCs w:val="24"/>
        </w:rPr>
        <w:t>-игрушка может  стать</w:t>
      </w:r>
      <w:r w:rsidR="0054501C" w:rsidRPr="00DF3E05">
        <w:rPr>
          <w:rFonts w:ascii="Times New Roman" w:hAnsi="Times New Roman" w:cs="Times New Roman"/>
          <w:sz w:val="24"/>
          <w:szCs w:val="24"/>
        </w:rPr>
        <w:t xml:space="preserve"> полезн</w:t>
      </w:r>
      <w:r w:rsidR="00A729A0" w:rsidRPr="00DF3E05">
        <w:rPr>
          <w:rFonts w:ascii="Times New Roman" w:hAnsi="Times New Roman" w:cs="Times New Roman"/>
          <w:sz w:val="24"/>
          <w:szCs w:val="24"/>
        </w:rPr>
        <w:t>ой вещью.</w:t>
      </w:r>
      <w:r w:rsidR="008A24BD" w:rsidRPr="00DF3E05">
        <w:rPr>
          <w:rFonts w:ascii="Times New Roman" w:hAnsi="Times New Roman" w:cs="Times New Roman"/>
          <w:sz w:val="24"/>
          <w:szCs w:val="24"/>
        </w:rPr>
        <w:tab/>
      </w: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3E05">
        <w:rPr>
          <w:rFonts w:ascii="Times New Roman" w:eastAsia="Calibri" w:hAnsi="Times New Roman" w:cs="Times New Roman"/>
          <w:b/>
          <w:bCs/>
          <w:sz w:val="24"/>
          <w:szCs w:val="24"/>
        </w:rPr>
        <w:t>Предмет исследования:</w:t>
      </w:r>
      <w:r w:rsidRPr="00DF3E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E05">
        <w:rPr>
          <w:rFonts w:ascii="Times New Roman" w:hAnsi="Times New Roman" w:cs="Times New Roman"/>
          <w:bCs/>
          <w:sz w:val="24"/>
          <w:szCs w:val="24"/>
        </w:rPr>
        <w:t>кукла</w:t>
      </w:r>
      <w:r w:rsidR="0028431A" w:rsidRPr="00DF3E05">
        <w:rPr>
          <w:rFonts w:ascii="Times New Roman" w:hAnsi="Times New Roman" w:cs="Times New Roman"/>
          <w:bCs/>
          <w:sz w:val="24"/>
          <w:szCs w:val="24"/>
        </w:rPr>
        <w:t>.</w:t>
      </w:r>
    </w:p>
    <w:p w:rsidR="000277D6" w:rsidRPr="00DF3E05" w:rsidRDefault="000277D6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  <w:r w:rsidR="0064363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 изготовления полезной вещи </w:t>
      </w:r>
      <w:r w:rsidR="000F0C5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грелки на чайник.</w:t>
      </w:r>
    </w:p>
    <w:p w:rsidR="00922AE5" w:rsidRPr="00561093" w:rsidRDefault="00922AE5" w:rsidP="0056109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Методы исследования: </w:t>
      </w:r>
      <w:r w:rsidR="00561093" w:rsidRPr="00561093">
        <w:rPr>
          <w:rFonts w:ascii="Times New Roman" w:eastAsia="Calibri" w:hAnsi="Times New Roman" w:cs="Times New Roman"/>
          <w:sz w:val="24"/>
          <w:szCs w:val="24"/>
          <w:lang w:eastAsia="ru-RU"/>
        </w:rPr>
        <w:t>Поиск и</w:t>
      </w:r>
      <w:r w:rsidR="00561093" w:rsidRPr="005610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561093" w:rsidRPr="00561093">
        <w:rPr>
          <w:rFonts w:ascii="Times New Roman" w:eastAsia="Calibri" w:hAnsi="Times New Roman" w:cs="Times New Roman"/>
          <w:sz w:val="24"/>
          <w:szCs w:val="24"/>
          <w:lang w:eastAsia="ru-RU"/>
        </w:rPr>
        <w:t>анализ научной информации по теме</w:t>
      </w:r>
      <w:bookmarkStart w:id="2" w:name="YANDEX_57"/>
      <w:bookmarkEnd w:id="2"/>
      <w:r w:rsidR="005610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0C4E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наблюдение, </w:t>
      </w:r>
      <w:r w:rsidR="0056109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61093" w:rsidRPr="005610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рогнозирование результатов работы</w:t>
      </w:r>
    </w:p>
    <w:p w:rsidR="00F837BD" w:rsidRPr="00DF3E05" w:rsidRDefault="00F837BD" w:rsidP="00DF3E05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413335044"/>
      <w:r w:rsidRPr="00DF3E05">
        <w:rPr>
          <w:rFonts w:ascii="Times New Roman" w:eastAsia="Calibri" w:hAnsi="Times New Roman" w:cs="Times New Roman"/>
          <w:b/>
          <w:color w:val="auto"/>
          <w:sz w:val="24"/>
          <w:szCs w:val="24"/>
        </w:rPr>
        <w:lastRenderedPageBreak/>
        <w:t>Теоретическая часть</w:t>
      </w:r>
      <w:bookmarkEnd w:id="3"/>
    </w:p>
    <w:p w:rsidR="00F837BD" w:rsidRPr="00DF3E05" w:rsidRDefault="00F837BD" w:rsidP="00DF3E05">
      <w:pPr>
        <w:pStyle w:val="3"/>
        <w:spacing w:line="360" w:lineRule="auto"/>
        <w:rPr>
          <w:rFonts w:ascii="Times New Roman" w:eastAsia="Calibri" w:hAnsi="Times New Roman" w:cs="Times New Roman"/>
          <w:b/>
          <w:color w:val="auto"/>
        </w:rPr>
      </w:pPr>
      <w:bookmarkStart w:id="4" w:name="_Toc413335045"/>
      <w:r w:rsidRPr="00DF3E05">
        <w:rPr>
          <w:rFonts w:ascii="Times New Roman" w:eastAsia="Calibri" w:hAnsi="Times New Roman" w:cs="Times New Roman"/>
          <w:b/>
          <w:color w:val="auto"/>
        </w:rPr>
        <w:t xml:space="preserve">1.1. Немного </w:t>
      </w:r>
      <w:r w:rsidRPr="00DF3E05">
        <w:rPr>
          <w:rFonts w:ascii="Times New Roman" w:hAnsi="Times New Roman" w:cs="Times New Roman"/>
          <w:b/>
          <w:color w:val="auto"/>
        </w:rPr>
        <w:t>теории</w:t>
      </w:r>
      <w:bookmarkEnd w:id="4"/>
    </w:p>
    <w:p w:rsidR="00837988" w:rsidRPr="00DF3E05" w:rsidRDefault="00837988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свою работу, я в первую очередь задала себе вопрос: что же такое кукла? Определение слова «кукла» я стала искать в словаре.</w:t>
      </w:r>
    </w:p>
    <w:p w:rsidR="00557C0C" w:rsidRPr="00DF3E05" w:rsidRDefault="00557C0C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Сергей Иванович Ожегов толкует слово "кукла" так:</w:t>
      </w:r>
    </w:p>
    <w:p w:rsidR="00557C0C" w:rsidRPr="00DF3E05" w:rsidRDefault="00557C0C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Детская игрушка в виде фигурки человека.</w:t>
      </w:r>
    </w:p>
    <w:p w:rsidR="00557C0C" w:rsidRPr="00DF3E05" w:rsidRDefault="00557C0C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Фигура человека или животного в театральном представлении, управляемая из ширмы актёром.</w:t>
      </w:r>
    </w:p>
    <w:p w:rsidR="00557C0C" w:rsidRPr="00DF3E05" w:rsidRDefault="00557C0C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словаре Владимира Ивановича Даля кукла означает сделанное из тряпья, кожи, битой бумаги, дерева и прочего подобие человека, а иногда и животного.</w:t>
      </w:r>
    </w:p>
    <w:p w:rsidR="00557C0C" w:rsidRPr="00DF3E05" w:rsidRDefault="00557C0C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мнению учёных: археологов, искусствоведов – это любая фигурка человека, даже если она не является детской игрушкой.</w:t>
      </w:r>
    </w:p>
    <w:p w:rsidR="00F837BD" w:rsidRPr="00DF3E05" w:rsidRDefault="00F837BD" w:rsidP="00DF3E05">
      <w:pPr>
        <w:pStyle w:val="3"/>
        <w:spacing w:line="360" w:lineRule="auto"/>
        <w:rPr>
          <w:rFonts w:ascii="Times New Roman" w:hAnsi="Times New Roman" w:cs="Times New Roman"/>
          <w:b/>
          <w:color w:val="auto"/>
        </w:rPr>
      </w:pPr>
      <w:bookmarkStart w:id="5" w:name="_Toc413335046"/>
      <w:r w:rsidRPr="00DF3E05">
        <w:rPr>
          <w:rFonts w:ascii="Times New Roman" w:eastAsia="Calibri" w:hAnsi="Times New Roman" w:cs="Times New Roman"/>
          <w:b/>
          <w:color w:val="auto"/>
        </w:rPr>
        <w:t>1.</w:t>
      </w:r>
      <w:r w:rsidRPr="00DF3E05">
        <w:rPr>
          <w:rFonts w:ascii="Times New Roman" w:hAnsi="Times New Roman" w:cs="Times New Roman"/>
          <w:b/>
          <w:color w:val="auto"/>
        </w:rPr>
        <w:t>2</w:t>
      </w:r>
      <w:r w:rsidRPr="00DF3E05">
        <w:rPr>
          <w:rFonts w:ascii="Times New Roman" w:eastAsia="Calibri" w:hAnsi="Times New Roman" w:cs="Times New Roman"/>
          <w:b/>
          <w:color w:val="auto"/>
        </w:rPr>
        <w:t xml:space="preserve">. </w:t>
      </w:r>
      <w:r w:rsidRPr="00DF3E05">
        <w:rPr>
          <w:rFonts w:ascii="Times New Roman" w:hAnsi="Times New Roman" w:cs="Times New Roman"/>
          <w:b/>
          <w:color w:val="auto"/>
        </w:rPr>
        <w:t>Кукла- откуда ты?</w:t>
      </w:r>
      <w:bookmarkEnd w:id="5"/>
    </w:p>
    <w:p w:rsidR="00557C0C" w:rsidRPr="00DF3E05" w:rsidRDefault="00557C0C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я начинала собирать весь этот материал, то даже не предполагала, что существует такое огромное количество разных кукол и у каждой своя история появления.</w:t>
      </w:r>
    </w:p>
    <w:p w:rsidR="003763F4" w:rsidRPr="00DF3E05" w:rsidRDefault="00557C0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узнала, что первые человекообразные фигурки появились вместе с человеком, тогда они олицетворяли богов. У </w:t>
      </w:r>
      <w:r w:rsidR="00DF10FB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древних 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народов куклы изготавливались из простых материалов. Это мог быть кусочек кости. </w:t>
      </w:r>
      <w:r w:rsidR="00316A52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куклы в первые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найдены в Египте. </w:t>
      </w:r>
      <w:r w:rsidR="00316A52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были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вырезаны из тонких кусочков дерева и покрыты геометрическими рисунками, означающими одежду. Парики выполнены из ниток, унизанных деревянными и глиняными бусами, и закреплены на голове куклы воском. </w:t>
      </w:r>
      <w:r w:rsidR="00316A52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изготовление кукол выделилось в отдельное ремесло в Древней Греции. Большинство греческих кукол было сделано из терракоты, в переводе с греческого - обожженная глина. Конечности крепились верёвкой или проволокой.</w:t>
      </w:r>
    </w:p>
    <w:p w:rsidR="00557C0C" w:rsidRPr="00DF3E05" w:rsidRDefault="00557C0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других источников я узнала, что самой древней куклой считается фигурка из слоновой кости, найденная на территории Чехии, и ей уже 30-35 тысяч лет. Я думаю, что игрушкой она вряд ли являлась, так как больше была похожа на статуэтку. Кукла-игрушка в начале своего исторического пути игрушкой не являлась, а имела совершенно иное предназначение – она изображала божество.</w:t>
      </w:r>
    </w:p>
    <w:p w:rsidR="00557C0C" w:rsidRPr="00DF3E05" w:rsidRDefault="00557C0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ранние игрушки были из глины и дерева.</w:t>
      </w:r>
      <w:r w:rsidR="003763F4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знаменитая русская кукла - матрешка была создана в 90-х годах 19 века токарем-игрушечником Звездочкиным В.П., и расписана она была</w:t>
      </w:r>
      <w:r w:rsidR="00922AE5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художником Малютиным С.В. Существует предание, что такие фигурки начал резать из дерева русский монах, который жил на острове Хонсю (имя его неизвестно). Всего за несколько лет матрешка стала очень популярна в России. В 1900 году она получила медаль и мировое признание на Всемирной выставке в Париже.</w:t>
      </w:r>
    </w:p>
    <w:p w:rsidR="00557C0C" w:rsidRPr="00DF3E05" w:rsidRDefault="00557C0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начале XIX в. там возникли первые специальные кукольные мастерские и к концу XIX в. уже стали производить кукол с фарфоровыми головами, так как на них был очень большой спрос, поскольку иноземные немецкие и французские куклы были редкие и очень дорогие.</w:t>
      </w:r>
    </w:p>
    <w:p w:rsidR="00557C0C" w:rsidRPr="00DF3E05" w:rsidRDefault="00557C0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Начало золотому веку кукол положили великолепно одетые парижанки. Мастера-кукольники создавали своим куклам авторские, не похожие на других головки. Знаменитый мастер Эмиль Жюмо основал фабрику по производству кукол – начиная с замысла и кончая последней мелочью в одежде. И куклы - дамы, и куклы - девочки выглядели как модели из модных журналов: в роскошных туалетах, в шляпках, с непременными зонтиками. </w:t>
      </w:r>
    </w:p>
    <w:p w:rsidR="00557C0C" w:rsidRPr="00DF3E05" w:rsidRDefault="00557C0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революцию в кукольной промышленности совершил абсолютно новый материал – пластик. И, когда в 1959 году Барби появилась на свет, никто не мог представить, что она станет самой известной куклой в мире. Придумала и разработала Барби обычная женщина, которая работала стенографисткой в американской компании - Рут Хендлер. Куклу она назвала в честь дочери Барбары. Барби была придумана как модель для демонстрации мод, и покорила весь мир.</w:t>
      </w:r>
      <w:r w:rsidR="00B023FE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1)</w:t>
      </w:r>
    </w:p>
    <w:p w:rsidR="00DF07F4" w:rsidRPr="00DF3E05" w:rsidRDefault="00DF07F4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 w:rsidR="007F5501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исследования о</w:t>
      </w:r>
      <w:r w:rsidR="007F5501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появления куклы всю интересную информацию вывешивала в классе в виде настенной газеты, фотографий. И на моё удивление эт</w:t>
      </w:r>
      <w:r w:rsidR="005457C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информация была интересна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девочкам, но и мальчикам.</w:t>
      </w:r>
    </w:p>
    <w:p w:rsidR="00DB3C0B" w:rsidRPr="00DF3E05" w:rsidRDefault="00DB3C0B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исследования </w:t>
      </w:r>
      <w:r w:rsidR="00DF10F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задала вопрос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10F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себе и моим 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сверстник</w:t>
      </w:r>
      <w:r w:rsidR="00DF10F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ам: «Как появились куклы на Руси?»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F10F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на вопрос 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печальными, большинство детей ответили, что не знают.</w:t>
      </w:r>
      <w:r w:rsidR="00DF10FB" w:rsidRPr="00DF3E0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тогда моё исследование продолжилось.</w:t>
      </w:r>
    </w:p>
    <w:p w:rsidR="003763F4" w:rsidRPr="00DF3E05" w:rsidRDefault="005457C2" w:rsidP="00DF3E05">
      <w:pPr>
        <w:pStyle w:val="3"/>
        <w:spacing w:line="360" w:lineRule="auto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6" w:name="_Toc413335047"/>
      <w:r w:rsidRPr="00DF3E05">
        <w:rPr>
          <w:rFonts w:ascii="Times New Roman" w:eastAsia="Times New Roman" w:hAnsi="Times New Roman" w:cs="Times New Roman"/>
          <w:b/>
          <w:color w:val="auto"/>
          <w:lang w:eastAsia="ru-RU"/>
        </w:rPr>
        <w:t>1.3.История  появления куклы на Руси</w:t>
      </w:r>
      <w:bookmarkEnd w:id="6"/>
    </w:p>
    <w:p w:rsidR="00925190" w:rsidRPr="00DF3E05" w:rsidRDefault="00925190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я решила заглянуть вглубь истории и выяснить, откуда появилась кукла на Руси?</w:t>
      </w:r>
    </w:p>
    <w:p w:rsidR="00925190" w:rsidRPr="00DF3E05" w:rsidRDefault="00925190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давних времен тряпичная кукла была традиционной игрушкой русского народа</w:t>
      </w:r>
      <w:r w:rsidR="003763F4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сопровождала человека с рождения до смерти и была непременным атрибутом любых праздников. Народная тряпичная кукла была не просто игрушкой, она несла в себе определённые функции.</w:t>
      </w:r>
    </w:p>
    <w:p w:rsidR="00925190" w:rsidRPr="00DF3E05" w:rsidRDefault="00925190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кукол на Руси были оберегами. Они выполняются из природных материалов, которые приносятся из леса: дерево, лоза, трава, солома. И это не случайно, потому что лес – это среда оби</w:t>
      </w:r>
      <w:r w:rsidR="00DF07F4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тания русского человека. Куклы, 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сделанные на основе берёзового полешка</w:t>
      </w:r>
      <w:r w:rsidR="00DF07F4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оберегом семейного счастья. Осина всегда считалась опасной для злых духов, поэтому куколки, сделанные на основе осинового полешка, являются оберегами дома, отгоняют от жилища злых духов.</w:t>
      </w:r>
    </w:p>
    <w:p w:rsidR="00925190" w:rsidRPr="00DF3E05" w:rsidRDefault="00925190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Весьма значительную часть кукол составляли обрядовые куклы. Конечно, обрядовые куклы нельзя считать детской игрушкой. Ведь традиционная тряпичная кукла безлика. Лицо, как правило, не обозначалось, оставалось белым. </w:t>
      </w:r>
      <w:r w:rsidR="00DF10F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E36D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мысл, в том,  что к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укла без лица считалась предметом неодушевленным, недоступным для вселения в него злых, недобрых сил, а значит, и безвредным для ребенка. Она должна была принести ему благополучие, здоровье, радость. </w:t>
      </w:r>
    </w:p>
    <w:p w:rsidR="005F5BED" w:rsidRPr="00DF3E05" w:rsidRDefault="00925190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предки жили довольно весело, их жизнь сопровождалась обрядами и праздниками, и в них всегда одна из ведущих ролей отводилась игровой кукле.</w:t>
      </w:r>
      <w:r w:rsidR="003763F4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кукольных играх дети непроизвольно учились шить, вышивать, прясть, постигали традиционное искусство одевания.</w:t>
      </w:r>
      <w:r w:rsidR="005457C2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5190" w:rsidRPr="00DF3E05" w:rsidRDefault="00925190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Игрушки никогда не оставляли на улице, не разбрасывали по избе, а берегли в корзинах, коробах, запирали в ларчики. Брали на жатву и на посиделки. Кукол разрешалось брать в гости, их клали в приданое. </w:t>
      </w:r>
    </w:p>
    <w:p w:rsidR="007F5501" w:rsidRPr="00DF3E05" w:rsidRDefault="00CE36D0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я могу сделать маленький вывод о куклах на Руси.</w:t>
      </w:r>
      <w:r w:rsidR="009258F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19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своему назначению куклы делятся на три большие группы: куклы – обереги, игровые и обрядовые.</w:t>
      </w:r>
      <w:r w:rsidR="005F5BE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19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 – обереги</w:t>
      </w:r>
      <w:r w:rsidR="005F5BE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</w:t>
      </w:r>
      <w:r w:rsidR="0092519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амулет или волшебное заклинание, спасающее человека от различных опасностей, а также предмет, на который заклинание наговорено и который носят на теле в качестве талисмана.</w:t>
      </w:r>
      <w:r w:rsidR="005F5BE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19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куклы пр</w:t>
      </w:r>
      <w:r w:rsidR="005F5BED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едназначались для забавы детям. </w:t>
      </w:r>
      <w:r w:rsidR="0092519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Обрядовых кукол почитали и ставили в избе, в красный угол. </w:t>
      </w:r>
      <w:r w:rsidR="002C42E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имели ритуальное назначение. </w:t>
      </w:r>
      <w:r w:rsidR="00DE6591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E6591"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Берегиню» — пышную куклу помещали также над крыльцом и на окнах. Верили, что кукла охраняет дом. Дом без игрушек считался бездуховным и пустым.</w:t>
      </w:r>
    </w:p>
    <w:p w:rsidR="007F5501" w:rsidRPr="00DF3E05" w:rsidRDefault="005F5BED" w:rsidP="00DF3E05">
      <w:pPr>
        <w:pStyle w:val="3"/>
        <w:spacing w:line="360" w:lineRule="auto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7" w:name="_Toc413335048"/>
      <w:r w:rsidRPr="00DF3E05">
        <w:rPr>
          <w:rFonts w:ascii="Times New Roman" w:eastAsia="Times New Roman" w:hAnsi="Times New Roman" w:cs="Times New Roman"/>
          <w:b/>
          <w:color w:val="auto"/>
          <w:lang w:eastAsia="ru-RU"/>
        </w:rPr>
        <w:t>1.4.Почему «</w:t>
      </w:r>
      <w:r w:rsidR="002E5179" w:rsidRPr="00DF3E05">
        <w:rPr>
          <w:rFonts w:ascii="Times New Roman" w:hAnsi="Times New Roman" w:cs="Times New Roman"/>
          <w:b/>
          <w:color w:val="auto"/>
          <w:shd w:val="clear" w:color="auto" w:fill="FFFFFF"/>
        </w:rPr>
        <w:t>Кукла-грелка</w:t>
      </w:r>
      <w:r w:rsidRPr="00DF3E05">
        <w:rPr>
          <w:rFonts w:ascii="Times New Roman" w:eastAsia="Times New Roman" w:hAnsi="Times New Roman" w:cs="Times New Roman"/>
          <w:b/>
          <w:color w:val="auto"/>
          <w:lang w:eastAsia="ru-RU"/>
        </w:rPr>
        <w:t>»?</w:t>
      </w:r>
      <w:bookmarkEnd w:id="7"/>
    </w:p>
    <w:p w:rsidR="00DE6591" w:rsidRPr="00DF3E05" w:rsidRDefault="005F5BED" w:rsidP="00DF3E05">
      <w:pPr>
        <w:pStyle w:val="aa"/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DF3E05">
        <w:rPr>
          <w:sz w:val="24"/>
          <w:szCs w:val="24"/>
        </w:rPr>
        <w:tab/>
      </w:r>
      <w:r w:rsidR="00DE6591" w:rsidRPr="00DF3E05">
        <w:rPr>
          <w:sz w:val="24"/>
          <w:szCs w:val="24"/>
        </w:rPr>
        <w:t>После всего, что узнала, меня стал волновать вопрос</w:t>
      </w:r>
      <w:r w:rsidR="002C42E0" w:rsidRPr="00DF3E05">
        <w:rPr>
          <w:sz w:val="24"/>
          <w:szCs w:val="24"/>
        </w:rPr>
        <w:t>: «И так,</w:t>
      </w:r>
      <w:r w:rsidR="00DE6591" w:rsidRPr="00DF3E05">
        <w:rPr>
          <w:sz w:val="24"/>
          <w:szCs w:val="24"/>
        </w:rPr>
        <w:t xml:space="preserve"> что могу сделать из старой моей мягкой в основе куклы- пупса</w:t>
      </w:r>
      <w:r w:rsidR="002C42E0" w:rsidRPr="00DF3E05">
        <w:rPr>
          <w:sz w:val="24"/>
          <w:szCs w:val="24"/>
        </w:rPr>
        <w:t>»</w:t>
      </w:r>
      <w:r w:rsidR="00DE6591" w:rsidRPr="00DF3E05">
        <w:rPr>
          <w:sz w:val="24"/>
          <w:szCs w:val="24"/>
        </w:rPr>
        <w:t xml:space="preserve">.     </w:t>
      </w:r>
    </w:p>
    <w:p w:rsidR="00DE6591" w:rsidRPr="00DF3E05" w:rsidRDefault="00DE6591" w:rsidP="00DF3E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sz w:val="24"/>
          <w:szCs w:val="24"/>
        </w:rPr>
        <w:tab/>
        <w:t>Просматривая сайты по рукоделию в сети Интернет. Мне очень понравилась кукла - грелка на чайник,  так как это изделие сочетает в себе несколько функций: грелка на заварочный чайник, украшение интерьера кухни, а  также в основе её - мягкие части тела.</w:t>
      </w:r>
    </w:p>
    <w:p w:rsidR="00DE6591" w:rsidRPr="00DF3E05" w:rsidRDefault="00DE6591" w:rsidP="00DF3E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меня появился новый вопрос: «</w:t>
      </w:r>
      <w:r w:rsidR="007F5501"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 каким</w:t>
      </w:r>
      <w:r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куклам на Руси она относится?» </w:t>
      </w:r>
    </w:p>
    <w:p w:rsidR="00DE6591" w:rsidRPr="00DF3E05" w:rsidRDefault="00DE6591" w:rsidP="00DF3E0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</w:t>
      </w:r>
      <w:r w:rsidR="00315D37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интересный факт</w:t>
      </w:r>
      <w:r w:rsidR="009258FB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15D37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которым я встретилась, это то</w:t>
      </w:r>
      <w:r w:rsidR="002C42E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15D37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русской избе </w:t>
      </w:r>
      <w:r w:rsidR="00315D37"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стол должен соединять в доме два пространства — жилое и рабочее, и на его главной стороне — под ико</w:t>
      </w:r>
      <w:r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нами — сажают хозяина-кормильца, а н</w:t>
      </w:r>
      <w:r w:rsidR="00315D37"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столе раньше стоял самовар с красивой куклой-грелкой, сшитой руками хозяйки дома, старшей женщины в семье. </w:t>
      </w:r>
      <w:r w:rsidR="009258FB"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Этот обычай появился на Руси</w:t>
      </w:r>
      <w:r w:rsidRPr="00DF3E05">
        <w:rPr>
          <w:rFonts w:ascii="Times New Roman" w:hAnsi="Times New Roman" w:cs="Times New Roman"/>
          <w:sz w:val="24"/>
          <w:szCs w:val="24"/>
        </w:rPr>
        <w:t xml:space="preserve"> в начале XVIII века, когда чай вошёл в русский быт и стал нашим национальным напитком. Традиции чаепития в России существуют около 300 лет.</w:t>
      </w:r>
    </w:p>
    <w:p w:rsidR="00DE6591" w:rsidRPr="00DF3E05" w:rsidRDefault="00DE6591" w:rsidP="00DF3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lastRenderedPageBreak/>
        <w:t xml:space="preserve"> Считается, что «чайные матрешки» "чайные бабки", накидки-грелки — </w:t>
      </w:r>
      <w:r w:rsidR="002C42E0" w:rsidRPr="00DF3E05">
        <w:rPr>
          <w:rFonts w:ascii="Times New Roman" w:hAnsi="Times New Roman" w:cs="Times New Roman"/>
          <w:sz w:val="24"/>
          <w:szCs w:val="24"/>
        </w:rPr>
        <w:t>атрибут «русского чаепития».</w:t>
      </w:r>
      <w:r w:rsidR="002C42E0" w:rsidRPr="00DF3E0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C42E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42E0"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 являются</w:t>
      </w:r>
      <w:r w:rsidR="00315D37" w:rsidRPr="00DF3E05">
        <w:rPr>
          <w:rFonts w:ascii="Times New Roman" w:hAnsi="Times New Roman" w:cs="Times New Roman"/>
          <w:sz w:val="24"/>
          <w:szCs w:val="24"/>
        </w:rPr>
        <w:t xml:space="preserve"> декоративн</w:t>
      </w:r>
      <w:r w:rsidRPr="00DF3E05">
        <w:rPr>
          <w:rFonts w:ascii="Times New Roman" w:hAnsi="Times New Roman" w:cs="Times New Roman"/>
          <w:sz w:val="24"/>
          <w:szCs w:val="24"/>
        </w:rPr>
        <w:t>ыми</w:t>
      </w:r>
      <w:r w:rsidR="00315D37" w:rsidRPr="00DF3E05">
        <w:rPr>
          <w:rFonts w:ascii="Times New Roman" w:hAnsi="Times New Roman" w:cs="Times New Roman"/>
          <w:sz w:val="24"/>
          <w:szCs w:val="24"/>
        </w:rPr>
        <w:t xml:space="preserve">, которые одеваются сверху на заварочный чайник.    </w:t>
      </w:r>
    </w:p>
    <w:p w:rsidR="00DE6591" w:rsidRPr="00DF3E05" w:rsidRDefault="00DE6591" w:rsidP="00DF3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В культуре русского (и не только) чаепития есть интересный факт: чай доводится до готовности не на огне, а с помощью грелки. Под грелкой чай оставляет 100% своего аромата, листья раскрываются полностью и температура не понижается долгое время. Момент ожидания готовности чая создает настроение церемонии приема пищи.</w:t>
      </w:r>
    </w:p>
    <w:p w:rsidR="00315D37" w:rsidRPr="00DF3E05" w:rsidRDefault="00315D37" w:rsidP="00DF3E05">
      <w:pPr>
        <w:pStyle w:val="aa"/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DF3E05">
        <w:rPr>
          <w:sz w:val="24"/>
          <w:szCs w:val="24"/>
        </w:rPr>
        <w:t xml:space="preserve">      Традиционно, куклу-грелку всегда надевали только в конце чайной церемонии, но никак не вначале. Если ее одеть сразу на чайник, чай может задохнуться, поэтому  заварочный чайник покрывали только тоненькой  льняной тряпочкой, а в конце – грелкой, чтоб он не остывал.</w:t>
      </w:r>
    </w:p>
    <w:p w:rsidR="002C42E0" w:rsidRPr="00DF3E05" w:rsidRDefault="002C42E0" w:rsidP="00DF3E05">
      <w:pPr>
        <w:pStyle w:val="aa"/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DF3E05">
        <w:rPr>
          <w:bCs/>
          <w:iCs/>
          <w:sz w:val="24"/>
          <w:szCs w:val="24"/>
        </w:rPr>
        <w:t xml:space="preserve">      </w:t>
      </w:r>
      <w:r w:rsidRPr="00DF3E05">
        <w:rPr>
          <w:sz w:val="24"/>
          <w:szCs w:val="24"/>
        </w:rPr>
        <w:t xml:space="preserve">      В современной культуре чаепития мы  пользуемся подобными  грелками  и для декора – это очень красивые поделки. Ведь именно такие мелочи создают уют и предают дому теплоту.</w:t>
      </w:r>
      <w:r w:rsidR="00922AE5" w:rsidRPr="00DF3E05">
        <w:rPr>
          <w:sz w:val="24"/>
          <w:szCs w:val="24"/>
        </w:rPr>
        <w:t xml:space="preserve"> </w:t>
      </w:r>
      <w:r w:rsidRPr="00DF3E05">
        <w:rPr>
          <w:sz w:val="24"/>
          <w:szCs w:val="24"/>
        </w:rPr>
        <w:t>Сделав такую грелку, я доставлю удовольствие своим домашним, но и гостям</w:t>
      </w:r>
      <w:r w:rsidR="005F5BED" w:rsidRPr="00DF3E05">
        <w:rPr>
          <w:sz w:val="24"/>
          <w:szCs w:val="24"/>
        </w:rPr>
        <w:t xml:space="preserve">, которые  часто собираются у нас  дома, пьют чай и беседуют. </w:t>
      </w:r>
      <w:r w:rsidR="005F5BED" w:rsidRPr="00DF3E05">
        <w:rPr>
          <w:bCs/>
          <w:iCs/>
          <w:sz w:val="24"/>
          <w:szCs w:val="24"/>
        </w:rPr>
        <w:t xml:space="preserve"> </w:t>
      </w:r>
      <w:r w:rsidRPr="00DF3E05">
        <w:rPr>
          <w:sz w:val="24"/>
          <w:szCs w:val="24"/>
        </w:rPr>
        <w:t xml:space="preserve">   Пусть эта грелка на чайник создаст всем уют, хорошее настроение. </w:t>
      </w:r>
    </w:p>
    <w:p w:rsidR="002C42E0" w:rsidRPr="00DF3E05" w:rsidRDefault="002C42E0" w:rsidP="00DF3E05">
      <w:pPr>
        <w:pStyle w:val="aa"/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:rsidR="00315D37" w:rsidRPr="00DF3E05" w:rsidRDefault="00315D37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15FA" w:rsidRPr="00DF3E05" w:rsidRDefault="004815FA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0C5C" w:rsidRPr="00DF3E05" w:rsidRDefault="000F0C5C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0C5C" w:rsidRPr="00DF3E05" w:rsidRDefault="000F0C5C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AE5" w:rsidRPr="00DF3E05" w:rsidRDefault="00922AE5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5FA" w:rsidRPr="00DF3E05" w:rsidRDefault="004815FA" w:rsidP="00DF3E0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E8D" w:rsidRPr="00DF3E05" w:rsidRDefault="004815FA" w:rsidP="00DF3E05">
      <w:pPr>
        <w:pStyle w:val="2"/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  <w:bookmarkStart w:id="8" w:name="_Toc413335049"/>
      <w:r w:rsidRPr="00DF3E05">
        <w:rPr>
          <w:rFonts w:ascii="Times New Roman" w:eastAsia="Calibri" w:hAnsi="Times New Roman" w:cs="Times New Roman"/>
          <w:b/>
          <w:color w:val="auto"/>
          <w:sz w:val="24"/>
          <w:szCs w:val="24"/>
        </w:rPr>
        <w:lastRenderedPageBreak/>
        <w:t>Практическая часть</w:t>
      </w:r>
      <w:bookmarkEnd w:id="8"/>
    </w:p>
    <w:p w:rsidR="00784E8D" w:rsidRPr="00DF3E05" w:rsidRDefault="00784E8D" w:rsidP="00DF3E05">
      <w:pPr>
        <w:pStyle w:val="3"/>
        <w:spacing w:line="360" w:lineRule="auto"/>
        <w:rPr>
          <w:rFonts w:ascii="Times New Roman" w:hAnsi="Times New Roman" w:cs="Times New Roman"/>
          <w:b/>
          <w:color w:val="auto"/>
        </w:rPr>
      </w:pPr>
      <w:bookmarkStart w:id="9" w:name="_Toc413335050"/>
      <w:r w:rsidRPr="00DF3E05">
        <w:rPr>
          <w:rFonts w:ascii="Times New Roman" w:hAnsi="Times New Roman" w:cs="Times New Roman"/>
          <w:b/>
          <w:color w:val="auto"/>
        </w:rPr>
        <w:t>2.1.Выбор материалов</w:t>
      </w:r>
      <w:bookmarkEnd w:id="9"/>
    </w:p>
    <w:p w:rsidR="00E00054" w:rsidRPr="00DF3E05" w:rsidRDefault="00E00054" w:rsidP="00DF3E0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Для изготовления куклы-грелки на чайник  выбрала ткань, оставшуюся у мамы после шитья платья. </w:t>
      </w:r>
    </w:p>
    <w:p w:rsidR="00E00054" w:rsidRPr="00DF3E05" w:rsidRDefault="00E00054" w:rsidP="00DF3E0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В качестве утеплителя, а также формообразующей детали  фланелевую ткань, тоже бывшую в употреблении.</w:t>
      </w:r>
    </w:p>
    <w:p w:rsidR="00E00054" w:rsidRPr="00DF3E05" w:rsidRDefault="00E00054" w:rsidP="00DF3E0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Для украшения барыни   использовала  кружево и декоративные цветы.</w:t>
      </w:r>
    </w:p>
    <w:p w:rsidR="00784E8D" w:rsidRPr="00DF3E05" w:rsidRDefault="00784E8D" w:rsidP="00DF3E05">
      <w:pPr>
        <w:pStyle w:val="3"/>
        <w:spacing w:line="360" w:lineRule="auto"/>
        <w:rPr>
          <w:rFonts w:ascii="Times New Roman" w:hAnsi="Times New Roman" w:cs="Times New Roman"/>
          <w:b/>
          <w:color w:val="auto"/>
        </w:rPr>
      </w:pPr>
      <w:bookmarkStart w:id="10" w:name="_Toc413335051"/>
      <w:r w:rsidRPr="00DF3E05">
        <w:rPr>
          <w:rFonts w:ascii="Times New Roman" w:hAnsi="Times New Roman" w:cs="Times New Roman"/>
          <w:b/>
          <w:color w:val="auto"/>
        </w:rPr>
        <w:t>2.2.</w:t>
      </w:r>
      <w:r w:rsidRPr="00DF3E05">
        <w:rPr>
          <w:rFonts w:ascii="Times New Roman" w:eastAsia="Calibri" w:hAnsi="Times New Roman" w:cs="Times New Roman"/>
          <w:b/>
          <w:color w:val="auto"/>
        </w:rPr>
        <w:t>Выбор инструментов</w:t>
      </w:r>
      <w:bookmarkEnd w:id="10"/>
      <w:r w:rsidRPr="00DF3E05">
        <w:rPr>
          <w:rFonts w:ascii="Times New Roman" w:hAnsi="Times New Roman" w:cs="Times New Roman"/>
          <w:b/>
          <w:color w:val="auto"/>
        </w:rPr>
        <w:t xml:space="preserve"> </w:t>
      </w:r>
    </w:p>
    <w:p w:rsidR="00E00054" w:rsidRPr="00DF3E05" w:rsidRDefault="00E00054" w:rsidP="00DF3E05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Утюг, гладильная доска.</w:t>
      </w:r>
    </w:p>
    <w:p w:rsidR="00E00054" w:rsidRPr="00DF3E05" w:rsidRDefault="00E00054" w:rsidP="00DF3E05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Нитки х\б № 60 (для ручных работ).</w:t>
      </w:r>
    </w:p>
    <w:p w:rsidR="00E00054" w:rsidRPr="00DF3E05" w:rsidRDefault="00E00054" w:rsidP="00DF3E05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Иглы ручные № 3.  Булавки, ножницы, наперсток.</w:t>
      </w:r>
    </w:p>
    <w:p w:rsidR="00E00054" w:rsidRPr="00DF3E05" w:rsidRDefault="00E00054" w:rsidP="00DF3E05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Сантиметровая лента, линейка, мел.</w:t>
      </w:r>
    </w:p>
    <w:p w:rsidR="00784E8D" w:rsidRPr="00DF3E05" w:rsidRDefault="00784E8D" w:rsidP="00DF3E05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Правила безопасной работы</w:t>
      </w:r>
    </w:p>
    <w:p w:rsidR="00784E8D" w:rsidRPr="00DF3E05" w:rsidRDefault="002E2ABA" w:rsidP="00DF3E05">
      <w:pPr>
        <w:pStyle w:val="3"/>
        <w:spacing w:line="360" w:lineRule="auto"/>
        <w:rPr>
          <w:rFonts w:ascii="Times New Roman" w:hAnsi="Times New Roman" w:cs="Times New Roman"/>
          <w:b/>
          <w:color w:val="auto"/>
        </w:rPr>
      </w:pPr>
      <w:bookmarkStart w:id="11" w:name="_Toc413335052"/>
      <w:r w:rsidRPr="00DF3E05">
        <w:rPr>
          <w:rFonts w:ascii="Times New Roman" w:hAnsi="Times New Roman" w:cs="Times New Roman"/>
          <w:b/>
          <w:color w:val="auto"/>
        </w:rPr>
        <w:t xml:space="preserve">2.3. </w:t>
      </w:r>
      <w:r w:rsidR="00784E8D" w:rsidRPr="00DF3E05">
        <w:rPr>
          <w:rFonts w:ascii="Times New Roman" w:hAnsi="Times New Roman" w:cs="Times New Roman"/>
          <w:b/>
          <w:color w:val="auto"/>
        </w:rPr>
        <w:t>Правила безопасной работы</w:t>
      </w:r>
      <w:bookmarkEnd w:id="11"/>
    </w:p>
    <w:p w:rsidR="00784E8D" w:rsidRPr="00DF3E05" w:rsidRDefault="00784E8D" w:rsidP="00DF3E0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>Быть внимательным. При работе не отвлекаться.</w:t>
      </w:r>
    </w:p>
    <w:p w:rsidR="00784E8D" w:rsidRPr="00DF3E05" w:rsidRDefault="00784E8D" w:rsidP="00DF3E0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>Работать только исправным инструментом.</w:t>
      </w:r>
    </w:p>
    <w:p w:rsidR="00784E8D" w:rsidRPr="00DF3E05" w:rsidRDefault="00784E8D" w:rsidP="00DF3E0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>Класть ножницы справа с сомкнутыми лезвиями, на</w:t>
      </w:r>
      <w:r w:rsidRPr="00DF3E05">
        <w:rPr>
          <w:rFonts w:ascii="Times New Roman" w:eastAsia="Calibri" w:hAnsi="Times New Roman" w:cs="Times New Roman"/>
          <w:sz w:val="24"/>
          <w:szCs w:val="24"/>
        </w:rPr>
        <w:softHyphen/>
        <w:t>правленными от себя.</w:t>
      </w:r>
    </w:p>
    <w:p w:rsidR="00784E8D" w:rsidRPr="00DF3E05" w:rsidRDefault="00784E8D" w:rsidP="00DF3E0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>Передавать ножницы кольцами вперед, с сомкнутыми лезвиями.</w:t>
      </w:r>
    </w:p>
    <w:p w:rsidR="00784E8D" w:rsidRPr="00DF3E05" w:rsidRDefault="00784E8D" w:rsidP="00DF3E0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 xml:space="preserve">Нарезая </w:t>
      </w:r>
      <w:r w:rsidRPr="00DF3E05">
        <w:rPr>
          <w:rFonts w:ascii="Times New Roman" w:hAnsi="Times New Roman" w:cs="Times New Roman"/>
          <w:sz w:val="24"/>
          <w:szCs w:val="24"/>
        </w:rPr>
        <w:t>ткань ножницами</w:t>
      </w:r>
      <w:r w:rsidRPr="00DF3E05">
        <w:rPr>
          <w:rFonts w:ascii="Times New Roman" w:eastAsia="Calibri" w:hAnsi="Times New Roman" w:cs="Times New Roman"/>
          <w:sz w:val="24"/>
          <w:szCs w:val="24"/>
        </w:rPr>
        <w:t xml:space="preserve"> быть очень внимательным, стараться не порезать пальцы.</w:t>
      </w:r>
    </w:p>
    <w:p w:rsidR="00784E8D" w:rsidRPr="00DF3E05" w:rsidRDefault="00784E8D" w:rsidP="00DF3E0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>Соблюдать порядок на рабочем месте.</w:t>
      </w:r>
    </w:p>
    <w:p w:rsidR="00784E8D" w:rsidRPr="00DF3E05" w:rsidRDefault="002E2ABA" w:rsidP="00DF3E05">
      <w:pPr>
        <w:pStyle w:val="3"/>
        <w:spacing w:line="360" w:lineRule="auto"/>
        <w:rPr>
          <w:rFonts w:ascii="Times New Roman" w:eastAsia="Calibri" w:hAnsi="Times New Roman" w:cs="Times New Roman"/>
          <w:b/>
          <w:color w:val="auto"/>
        </w:rPr>
      </w:pPr>
      <w:bookmarkStart w:id="12" w:name="_Toc254785928"/>
      <w:bookmarkStart w:id="13" w:name="_Toc413335053"/>
      <w:r w:rsidRPr="00DF3E05">
        <w:rPr>
          <w:rFonts w:ascii="Times New Roman" w:hAnsi="Times New Roman" w:cs="Times New Roman"/>
          <w:b/>
          <w:color w:val="auto"/>
        </w:rPr>
        <w:t>2.4.</w:t>
      </w:r>
      <w:r w:rsidR="00784E8D" w:rsidRPr="00DF3E05">
        <w:rPr>
          <w:rFonts w:ascii="Times New Roman" w:eastAsia="Calibri" w:hAnsi="Times New Roman" w:cs="Times New Roman"/>
          <w:b/>
          <w:color w:val="auto"/>
        </w:rPr>
        <w:t xml:space="preserve"> Организация рабочего места при выполнении ручных работ</w:t>
      </w:r>
      <w:bookmarkEnd w:id="12"/>
      <w:bookmarkEnd w:id="13"/>
    </w:p>
    <w:p w:rsidR="00784E8D" w:rsidRPr="00DF3E05" w:rsidRDefault="00784E8D" w:rsidP="00DF3E0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 xml:space="preserve">            Рабочее место должно быть хо</w:t>
      </w:r>
      <w:r w:rsidRPr="00DF3E05">
        <w:rPr>
          <w:rFonts w:ascii="Times New Roman" w:eastAsia="Calibri" w:hAnsi="Times New Roman" w:cs="Times New Roman"/>
          <w:sz w:val="24"/>
          <w:szCs w:val="24"/>
        </w:rPr>
        <w:softHyphen/>
        <w:t>рошо освещено. Свет должен падать на работу с левой сто</w:t>
      </w:r>
      <w:r w:rsidRPr="00DF3E05">
        <w:rPr>
          <w:rFonts w:ascii="Times New Roman" w:eastAsia="Calibri" w:hAnsi="Times New Roman" w:cs="Times New Roman"/>
          <w:sz w:val="24"/>
          <w:szCs w:val="24"/>
        </w:rPr>
        <w:softHyphen/>
        <w:t xml:space="preserve">роны. Сидеть надо прямо, касаясь корпусом спинки стула. </w:t>
      </w:r>
    </w:p>
    <w:p w:rsidR="00784E8D" w:rsidRPr="00DF3E05" w:rsidRDefault="00784E8D" w:rsidP="00DF3E0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 xml:space="preserve">Туловище  должно быть слегка наклонено вперед, находиться от края стола на расстоянии не более 10-15см. Расстояние от глаз до выполняемой работы должно быть 30 - 40см.  </w:t>
      </w:r>
    </w:p>
    <w:p w:rsidR="00784E8D" w:rsidRPr="00DF3E05" w:rsidRDefault="00784E8D" w:rsidP="00DF3E0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>Необходимые для выполнения разных работ инст</w:t>
      </w:r>
      <w:r w:rsidRPr="00DF3E05">
        <w:rPr>
          <w:rFonts w:ascii="Times New Roman" w:eastAsia="Calibri" w:hAnsi="Times New Roman" w:cs="Times New Roman"/>
          <w:sz w:val="24"/>
          <w:szCs w:val="24"/>
        </w:rPr>
        <w:softHyphen/>
        <w:t>рументы располагают справа от работающего.</w:t>
      </w:r>
    </w:p>
    <w:p w:rsidR="00784E8D" w:rsidRPr="00DF3E05" w:rsidRDefault="00784E8D" w:rsidP="00DF3E0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E05">
        <w:rPr>
          <w:rFonts w:ascii="Times New Roman" w:eastAsia="Calibri" w:hAnsi="Times New Roman" w:cs="Times New Roman"/>
          <w:sz w:val="24"/>
          <w:szCs w:val="24"/>
        </w:rPr>
        <w:t>По окончании работы убрать рабочее место.</w:t>
      </w:r>
    </w:p>
    <w:p w:rsidR="00E00054" w:rsidRPr="00DF3E05" w:rsidRDefault="00E00054" w:rsidP="00DF3E05">
      <w:pPr>
        <w:pStyle w:val="3"/>
        <w:spacing w:line="360" w:lineRule="auto"/>
        <w:rPr>
          <w:rFonts w:ascii="Times New Roman" w:hAnsi="Times New Roman" w:cs="Times New Roman"/>
          <w:b/>
          <w:color w:val="auto"/>
        </w:rPr>
      </w:pPr>
      <w:r w:rsidRPr="00DF3E05">
        <w:rPr>
          <w:rFonts w:ascii="Times New Roman" w:hAnsi="Times New Roman" w:cs="Times New Roman"/>
          <w:b/>
          <w:color w:val="auto"/>
        </w:rPr>
        <w:t xml:space="preserve"> </w:t>
      </w:r>
      <w:bookmarkStart w:id="14" w:name="_Toc413335054"/>
      <w:r w:rsidR="002E2ABA" w:rsidRPr="00DF3E05">
        <w:rPr>
          <w:rFonts w:ascii="Times New Roman" w:hAnsi="Times New Roman" w:cs="Times New Roman"/>
          <w:b/>
          <w:color w:val="auto"/>
        </w:rPr>
        <w:t>2.5.</w:t>
      </w:r>
      <w:r w:rsidRPr="00DF3E05">
        <w:rPr>
          <w:rFonts w:ascii="Times New Roman" w:hAnsi="Times New Roman" w:cs="Times New Roman"/>
          <w:b/>
          <w:color w:val="auto"/>
        </w:rPr>
        <w:t>Технология выполнения изделия</w:t>
      </w:r>
      <w:bookmarkEnd w:id="14"/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05">
        <w:rPr>
          <w:rFonts w:ascii="Times New Roman" w:hAnsi="Times New Roman" w:cs="Times New Roman"/>
          <w:b/>
          <w:sz w:val="24"/>
          <w:szCs w:val="24"/>
        </w:rPr>
        <w:t>1. Конструирование и моделирование</w:t>
      </w:r>
    </w:p>
    <w:p w:rsidR="00E00054" w:rsidRPr="00DF3E05" w:rsidRDefault="00E00054" w:rsidP="00DF3E0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Моделирование – это творческий процесс создания новых моделей путем изменения готовой выкройки. </w:t>
      </w:r>
    </w:p>
    <w:p w:rsidR="00E00054" w:rsidRPr="00DF3E05" w:rsidRDefault="00E00054" w:rsidP="00DF3E0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Так как я использовала куклу с мягким туловищем</w:t>
      </w:r>
    </w:p>
    <w:p w:rsidR="00E00054" w:rsidRPr="00DF3E05" w:rsidRDefault="00E00054" w:rsidP="00DF3E0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lastRenderedPageBreak/>
        <w:t>За основу я взяла выкройку туловища - рубашки из 2 деталей, к которым для получения образа барыни добавила необходимые детали. В качестве полотнища сарафана была выкроена прямоугольная деталь, а также нижней юбки - формообразующая деталь с утеплителем таких же размеров</w:t>
      </w:r>
      <w:r w:rsidR="00443904" w:rsidRPr="00DF3E0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05">
        <w:rPr>
          <w:rFonts w:ascii="Times New Roman" w:hAnsi="Times New Roman" w:cs="Times New Roman"/>
          <w:b/>
          <w:sz w:val="24"/>
          <w:szCs w:val="24"/>
        </w:rPr>
        <w:t>2. Подготовка ткани к раскрою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Декатировать ткань для предотвращения последующей усадки.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Определить направления долевой нити ткани, лицевую и изнаночную стороны, направление рисунка. Проверить, нет ли ткацких дефектов.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Разутюжить ткань.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Перегнуть ткань по долевой нити посередине, лицевой стороной внутрь, уравнивая рисунок, сколоть.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Выровнять поперечный срез ткани.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Разложить детали.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Обвести детали по контуру, затем сделать припуск на шов.</w:t>
      </w:r>
    </w:p>
    <w:p w:rsidR="00E00054" w:rsidRPr="00DF3E05" w:rsidRDefault="00E00054" w:rsidP="00DF3E05">
      <w:pPr>
        <w:numPr>
          <w:ilvl w:val="1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Отколоть детали выкроек, сколоть ткань</w:t>
      </w: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05">
        <w:rPr>
          <w:rFonts w:ascii="Times New Roman" w:hAnsi="Times New Roman" w:cs="Times New Roman"/>
          <w:b/>
          <w:sz w:val="24"/>
          <w:szCs w:val="24"/>
        </w:rPr>
        <w:t>3. Технология изготовления</w:t>
      </w: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E05">
        <w:rPr>
          <w:rFonts w:ascii="Times New Roman" w:hAnsi="Times New Roman" w:cs="Times New Roman"/>
          <w:i/>
          <w:sz w:val="24"/>
          <w:szCs w:val="24"/>
        </w:rPr>
        <w:t>Технология изготовления деталей рубашки, сарафана:</w:t>
      </w:r>
    </w:p>
    <w:p w:rsidR="00E00054" w:rsidRPr="00DF3E05" w:rsidRDefault="00E00054" w:rsidP="00DF3E05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Сметать детали рубашки, сарафана, нижней юбки, лямок сарафана.</w:t>
      </w:r>
    </w:p>
    <w:p w:rsidR="00E00054" w:rsidRPr="00DF3E05" w:rsidRDefault="00E00054" w:rsidP="00DF3E05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Стачать нижнюю юбку и вывернуть её. Проложить синтепоном.</w:t>
      </w: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E05">
        <w:rPr>
          <w:rFonts w:ascii="Times New Roman" w:hAnsi="Times New Roman" w:cs="Times New Roman"/>
          <w:i/>
          <w:sz w:val="24"/>
          <w:szCs w:val="24"/>
        </w:rPr>
        <w:t>Изготовление туловища:</w:t>
      </w:r>
    </w:p>
    <w:p w:rsidR="00E00054" w:rsidRPr="00DF3E05" w:rsidRDefault="00E00054" w:rsidP="00DF3E05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Сметать лицевые детали рубашки. Стачать, разутюжить. Надеть на куклу. Зашить нижнюю часть рукава прямо на кукле вокруг запястья.</w:t>
      </w:r>
    </w:p>
    <w:p w:rsidR="00E00054" w:rsidRPr="00DF3E05" w:rsidRDefault="00E00054" w:rsidP="00DF3E05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Стачать детали сарафана, разутюжить. Вложить верхнюю часть</w:t>
      </w:r>
    </w:p>
    <w:p w:rsidR="00E00054" w:rsidRPr="00DF3E05" w:rsidRDefault="00E00054" w:rsidP="00DF3E05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Сметать низ изделия лицевой и изнаночной детали. Стачать, вывернуть, вложив изнаночную деталь внутрь изделия. Разутюжить.</w:t>
      </w:r>
    </w:p>
    <w:p w:rsidR="008B06EF" w:rsidRPr="00DF3E05" w:rsidRDefault="00E00054" w:rsidP="00DF3E05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Прикрепить верхнюю часть  туловища, вставив внутрь получившейся детали сарафана и нижней юбки.</w:t>
      </w: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д)  Выкроить платок на голову из основной ткани. Приметать кружево к краю платка. Стачать шов. Заложить объемные складки из платка на голове куклы, прихватывая наметочными  стежками.</w:t>
      </w: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Лишнее отрезать. Подвернуть вовнутрь. Клеевым пистолетом зафиксировать платок на голове куклы.</w:t>
      </w:r>
      <w:r w:rsidR="00DF3E05" w:rsidRPr="00DF3E05">
        <w:rPr>
          <w:rFonts w:ascii="Times New Roman" w:hAnsi="Times New Roman" w:cs="Times New Roman"/>
          <w:sz w:val="24"/>
          <w:szCs w:val="24"/>
        </w:rPr>
        <w:t xml:space="preserve"> (Приложение 6)</w:t>
      </w:r>
    </w:p>
    <w:p w:rsidR="002E2ABA" w:rsidRPr="00DF3E05" w:rsidRDefault="002E2ABA" w:rsidP="00DF3E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Когда изделие было готово, решила подсчитать денежные расходы на изготовление уже новой куклы-грелки.</w:t>
      </w:r>
      <w:r w:rsidR="00DF3E05" w:rsidRPr="00DF3E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C5C" w:rsidRPr="00DF3E05" w:rsidRDefault="000F0C5C" w:rsidP="00DF3E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E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Экономический расчет</w:t>
      </w: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1499"/>
        <w:gridCol w:w="2268"/>
        <w:gridCol w:w="1984"/>
      </w:tblGrid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Используемые материалы</w:t>
            </w:r>
          </w:p>
        </w:tc>
        <w:tc>
          <w:tcPr>
            <w:tcW w:w="1499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Цена (руб.)</w:t>
            </w:r>
          </w:p>
        </w:tc>
        <w:tc>
          <w:tcPr>
            <w:tcW w:w="226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Расход материала на изделие</w:t>
            </w:r>
          </w:p>
        </w:tc>
        <w:tc>
          <w:tcPr>
            <w:tcW w:w="1984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Стоимость (руб.)</w:t>
            </w:r>
          </w:p>
        </w:tc>
      </w:tr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Ткань для изготовления рубашки- ситец (белая)</w:t>
            </w:r>
          </w:p>
        </w:tc>
        <w:tc>
          <w:tcPr>
            <w:tcW w:w="1499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30 х 15см</w:t>
            </w:r>
          </w:p>
        </w:tc>
        <w:tc>
          <w:tcPr>
            <w:tcW w:w="1984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лоскут</w:t>
            </w:r>
          </w:p>
        </w:tc>
      </w:tr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Ткань для подклада -  фланель</w:t>
            </w:r>
          </w:p>
        </w:tc>
        <w:tc>
          <w:tcPr>
            <w:tcW w:w="1499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30 х 60см</w:t>
            </w:r>
          </w:p>
        </w:tc>
        <w:tc>
          <w:tcPr>
            <w:tcW w:w="1984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лоскут</w:t>
            </w:r>
          </w:p>
        </w:tc>
      </w:tr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Ткань для отделки - кружево</w:t>
            </w:r>
          </w:p>
        </w:tc>
        <w:tc>
          <w:tcPr>
            <w:tcW w:w="1499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45 см</w:t>
            </w:r>
          </w:p>
        </w:tc>
        <w:tc>
          <w:tcPr>
            <w:tcW w:w="1984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остатки</w:t>
            </w:r>
          </w:p>
        </w:tc>
      </w:tr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Декоративные цветы</w:t>
            </w:r>
          </w:p>
        </w:tc>
        <w:tc>
          <w:tcPr>
            <w:tcW w:w="1499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5руб -1 шт</w:t>
            </w:r>
          </w:p>
        </w:tc>
        <w:tc>
          <w:tcPr>
            <w:tcW w:w="2268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  <w:tc>
          <w:tcPr>
            <w:tcW w:w="1984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10 руб.</w:t>
            </w:r>
          </w:p>
        </w:tc>
      </w:tr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 xml:space="preserve">Синтепон </w:t>
            </w:r>
          </w:p>
        </w:tc>
        <w:tc>
          <w:tcPr>
            <w:tcW w:w="1499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30 х 60см</w:t>
            </w:r>
          </w:p>
        </w:tc>
        <w:tc>
          <w:tcPr>
            <w:tcW w:w="1984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лоскут</w:t>
            </w:r>
          </w:p>
        </w:tc>
      </w:tr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Нитки х\б для ручных работ</w:t>
            </w:r>
          </w:p>
        </w:tc>
        <w:tc>
          <w:tcPr>
            <w:tcW w:w="1499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15 руб.</w:t>
            </w:r>
          </w:p>
        </w:tc>
        <w:tc>
          <w:tcPr>
            <w:tcW w:w="2268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1 катушка</w:t>
            </w:r>
          </w:p>
        </w:tc>
        <w:tc>
          <w:tcPr>
            <w:tcW w:w="1984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15 руб.</w:t>
            </w:r>
          </w:p>
        </w:tc>
      </w:tr>
      <w:tr w:rsidR="00E00054" w:rsidRPr="00DF3E05" w:rsidTr="00EF06AB">
        <w:tc>
          <w:tcPr>
            <w:tcW w:w="3708" w:type="dxa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99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25 руб.</w:t>
            </w:r>
          </w:p>
        </w:tc>
        <w:tc>
          <w:tcPr>
            <w:tcW w:w="2268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00054" w:rsidRPr="00DF3E05" w:rsidRDefault="00E00054" w:rsidP="00DF3E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5">
              <w:rPr>
                <w:rFonts w:ascii="Times New Roman" w:hAnsi="Times New Roman" w:cs="Times New Roman"/>
                <w:sz w:val="24"/>
                <w:szCs w:val="24"/>
              </w:rPr>
              <w:t>25 руб.</w:t>
            </w:r>
          </w:p>
        </w:tc>
      </w:tr>
    </w:tbl>
    <w:p w:rsidR="008B06EF" w:rsidRPr="00DF3E05" w:rsidRDefault="008B06EF" w:rsidP="00DF3E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054" w:rsidRPr="00DF3E05" w:rsidRDefault="00E00054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>Для изготовления моей грелки мне понадобились только остатки ткани, кружев.</w:t>
      </w:r>
    </w:p>
    <w:p w:rsidR="00E00054" w:rsidRPr="00DF3E05" w:rsidRDefault="00E00054" w:rsidP="00DF3E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0054" w:rsidRPr="00DF3E05" w:rsidRDefault="00E00054" w:rsidP="00DF3E05">
      <w:pPr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00054" w:rsidRPr="00DF3E05" w:rsidRDefault="00E00054" w:rsidP="00DF3E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054" w:rsidRPr="00DF3E05" w:rsidRDefault="00E00054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0054" w:rsidRPr="00DF3E05" w:rsidRDefault="00E00054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0054" w:rsidRPr="00DF3E05" w:rsidRDefault="00E00054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0054" w:rsidRPr="00DF3E05" w:rsidRDefault="00E00054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0054" w:rsidRPr="00DF3E05" w:rsidRDefault="00E00054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15FA" w:rsidRPr="00DF3E05" w:rsidRDefault="004815FA" w:rsidP="00DF3E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ABA" w:rsidRPr="00DF3E05" w:rsidRDefault="002E2ABA" w:rsidP="00DF3E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F0C5C" w:rsidRPr="00DF3E05" w:rsidRDefault="000F0C5C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6A78" w:rsidRPr="00DF3E05" w:rsidRDefault="00557C0C" w:rsidP="00DF3E05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15" w:name="_Toc413335055"/>
      <w:r w:rsidRPr="00DF3E05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Заключение</w:t>
      </w:r>
      <w:bookmarkEnd w:id="15"/>
    </w:p>
    <w:p w:rsidR="00096A78" w:rsidRPr="00DF3E05" w:rsidRDefault="00096A78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над проектом, я узнала, что кукла всегда была первой среди игрушек. Она известна с глубокой древности, оставаясь вечно юной. Ее история прослеживается со времен строительства египетских пирамид до наших дней. На нее не влияет время, она по-прежнему находит свой путь к сердцам детей и взрослых. Всюду, где селится и живет человек, кукла — неизменный его спутник.</w:t>
      </w:r>
    </w:p>
    <w:p w:rsidR="00096A78" w:rsidRPr="00DF3E05" w:rsidRDefault="00096A78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— это посредник между миром детства и миром взрослых. Для детей они – забава, через кукольный мир дети входят в жизнь полноправными членами общества, а взрослые с радостью смотрят на красивые игрушки и для них это единственная возможность вернуться в мир детства.</w:t>
      </w:r>
    </w:p>
    <w:p w:rsidR="00557C0C" w:rsidRPr="00DF3E05" w:rsidRDefault="00096A78" w:rsidP="00DF3E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Полки современных магазинов радуют взор нескончаемым совершенством разнообразной кукольной продукции. Не секрет, что около трети покупок в магазинах игрушек взрослые делают для себя. Такими куклами любуются, украшают интерьеры квартир, их коллекционируют. Но самой любимой куклой всегда будет только та, которая сделана своими руками, оживлена собственной вдохновенной фантазией, в ней будет что-то такое, от чего теплеет взгляд и нежностью наполняется сердце. В этом творении рук человеческих чувствуется то, что мы называем душой.</w:t>
      </w:r>
    </w:p>
    <w:p w:rsidR="00557C0C" w:rsidRPr="00DF3E05" w:rsidRDefault="002C736C" w:rsidP="00DF3E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557C0C" w:rsidRPr="00DF3E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оя</w:t>
      </w:r>
      <w:r w:rsidRPr="00DF3E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96A78" w:rsidRPr="00DF3E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учительница</w:t>
      </w:r>
      <w:r w:rsidR="00557C0C" w:rsidRPr="00DF3E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преподала мне мастер – класс по изготовлению куклы. </w:t>
      </w:r>
      <w:r w:rsidR="00557C0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выполнения работы я овладела технологическими приёмами ручной обработки материалов. Результатом моей работы стал</w:t>
      </w:r>
      <w:r w:rsidR="00096A78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557C0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5179" w:rsidRPr="00DF3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кукла-грелка.</w:t>
      </w:r>
      <w:r w:rsidR="00B2756B" w:rsidRPr="00DF3E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2756B" w:rsidRPr="00DF3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(Приложение5)</w:t>
      </w:r>
    </w:p>
    <w:p w:rsidR="002C736C" w:rsidRPr="00DF3E05" w:rsidRDefault="002E5179" w:rsidP="00DF3E05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57C0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ришла к выводу, что 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старой кукле можно дать вторую жизнь в этом современном мире.</w:t>
      </w:r>
    </w:p>
    <w:p w:rsidR="00557C0C" w:rsidRPr="00DF3E05" w:rsidRDefault="00557C0C" w:rsidP="00DF3E05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Считаю, что моя гипотеза подтвердилась.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 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дала вторую жизнь моей кукле</w:t>
      </w:r>
      <w:r w:rsidR="002E5179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пупсу и она теперь живёт у нас на кухне и выпо</w:t>
      </w:r>
      <w:r w:rsidR="00F55847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лняет свою 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функцию при чаепитии.</w:t>
      </w:r>
      <w:r w:rsidR="002E5179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считаю, что поставленн</w:t>
      </w:r>
      <w:r w:rsidR="002E5179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мною цели</w:t>
      </w:r>
      <w:r w:rsidR="002E5179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достигнуты.</w:t>
      </w:r>
      <w:r w:rsidR="00B2756B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5)</w:t>
      </w:r>
    </w:p>
    <w:p w:rsidR="00557C0C" w:rsidRPr="00DF3E05" w:rsidRDefault="00557C0C" w:rsidP="00DF3E0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вложила труд, усердие, терпение и тепло. Поэтому мо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"жив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он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815FA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послуж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мне и моей </w:t>
      </w:r>
      <w:r w:rsidR="002C736C"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ещё долгое время.</w:t>
      </w:r>
    </w:p>
    <w:p w:rsidR="004815FA" w:rsidRPr="00DF3E05" w:rsidRDefault="004815FA" w:rsidP="00DF3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15FA" w:rsidRPr="00DF3E05" w:rsidRDefault="004815FA" w:rsidP="00DF3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2F90" w:rsidRPr="00DF3E05" w:rsidRDefault="008B2F90" w:rsidP="00DF3E05">
      <w:pPr>
        <w:pStyle w:val="2"/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  <w:bookmarkStart w:id="16" w:name="_Toc413335056"/>
      <w:r w:rsidRPr="00DF3E05">
        <w:rPr>
          <w:rFonts w:ascii="Times New Roman" w:eastAsia="Calibri" w:hAnsi="Times New Roman" w:cs="Times New Roman"/>
          <w:b/>
          <w:color w:val="auto"/>
          <w:sz w:val="24"/>
          <w:szCs w:val="24"/>
        </w:rPr>
        <w:lastRenderedPageBreak/>
        <w:t>Список литературы</w:t>
      </w:r>
      <w:bookmarkEnd w:id="16"/>
    </w:p>
    <w:p w:rsidR="008B2F90" w:rsidRPr="00DF3E05" w:rsidRDefault="008B2F90" w:rsidP="00DF3E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F90" w:rsidRPr="00DF3E05" w:rsidRDefault="008B2F90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Шайдурова Н.В. Традиционная тряпичная кукла, Детство-пресс, 2011 г.</w:t>
      </w:r>
    </w:p>
    <w:p w:rsidR="00584F52" w:rsidRPr="00DF3E05" w:rsidRDefault="00584F52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color w:val="000000"/>
          <w:sz w:val="24"/>
          <w:szCs w:val="24"/>
        </w:rPr>
        <w:t>Толковый словарь русского языка. Ожегов С.И. и Шведов Н.Ю./Российская академия наук. Институт русского языка им. В.В. Виноградова. – 4-е изд., дополненное. – М.: «Азбуковник», 1999.</w:t>
      </w:r>
    </w:p>
    <w:p w:rsidR="008B2F90" w:rsidRPr="00DF3E05" w:rsidRDefault="008B2F90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Юкина Л.Ж. Куклы: Лоскутное счастье, или Приключения тряпиенсов с фотографиями, рисунками и выкройками. – М.: АСТ-ПРЕСС, 2001. (Энциклопедия).</w:t>
      </w:r>
    </w:p>
    <w:p w:rsidR="00557C0C" w:rsidRPr="00DF3E05" w:rsidRDefault="008B2F90" w:rsidP="00DF3E0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F3E05">
        <w:rPr>
          <w:rFonts w:ascii="Times New Roman" w:eastAsia="Calibri" w:hAnsi="Times New Roman" w:cs="Times New Roman"/>
          <w:b/>
          <w:sz w:val="24"/>
          <w:szCs w:val="24"/>
        </w:rPr>
        <w:t>Интернет - ресурсы</w:t>
      </w:r>
    </w:p>
    <w:p w:rsidR="00557C0C" w:rsidRPr="00DF3E05" w:rsidRDefault="00557C0C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любителей куклы. </w:t>
      </w:r>
      <w:hyperlink r:id="rId9" w:tgtFrame="_blank" w:history="1">
        <w:r w:rsidRPr="00DF3E0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http://www.liveinternet.ru/</w:t>
        </w:r>
      </w:hyperlink>
    </w:p>
    <w:p w:rsidR="00557C0C" w:rsidRPr="00DF3E05" w:rsidRDefault="00557C0C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русского народа. </w:t>
      </w:r>
      <w:hyperlink r:id="rId10" w:tgtFrame="_blank" w:history="1">
        <w:r w:rsidRPr="00DF3E0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http://kulturanarod.blogspot.ru</w:t>
        </w:r>
      </w:hyperlink>
    </w:p>
    <w:p w:rsidR="00557C0C" w:rsidRPr="00DF3E05" w:rsidRDefault="00557C0C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куклы. Народные игрушки: </w:t>
      </w:r>
      <w:hyperlink r:id="rId11" w:tgtFrame="_blank" w:history="1">
        <w:r w:rsidRPr="00DF3E0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www</w:t>
        </w:r>
        <w:r w:rsidRPr="00DF3E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.rukukla.ru</w:t>
        </w:r>
      </w:hyperlink>
    </w:p>
    <w:p w:rsidR="00557C0C" w:rsidRPr="00DF3E05" w:rsidRDefault="00557C0C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Рукодельные фантазии. </w:t>
      </w:r>
      <w:hyperlink r:id="rId12" w:tgtFrame="_blank" w:history="1">
        <w:r w:rsidRPr="00DF3E0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http://handfantasies.blogspot.dk</w:t>
        </w:r>
      </w:hyperlink>
    </w:p>
    <w:p w:rsidR="00557C0C" w:rsidRPr="00DF3E05" w:rsidRDefault="00557C0C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обрядовые куклы: </w:t>
      </w:r>
      <w:hyperlink r:id="rId13" w:tgtFrame="_blank" w:history="1">
        <w:r w:rsidRPr="00DF3E0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www</w:t>
        </w:r>
        <w:r w:rsidRPr="00DF3E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.karusel-ca.ru</w:t>
        </w:r>
      </w:hyperlink>
    </w:p>
    <w:p w:rsidR="00557C0C" w:rsidRPr="00DF3E05" w:rsidRDefault="00557C0C" w:rsidP="00DF3E05">
      <w:pPr>
        <w:numPr>
          <w:ilvl w:val="0"/>
          <w:numId w:val="1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«Куклы» </w:t>
      </w:r>
      <w:hyperlink r:id="rId14" w:tgtFrame="_blank" w:history="1">
        <w:r w:rsidRPr="00DF3E0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http://s30752966576.mirtesen.ru</w:t>
        </w:r>
      </w:hyperlink>
    </w:p>
    <w:p w:rsidR="00557C0C" w:rsidRPr="00DF3E05" w:rsidRDefault="00557C0C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B023FE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3FE" w:rsidRPr="00DF3E05" w:rsidRDefault="009840F1" w:rsidP="00DF3E05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413335057"/>
      <w:r w:rsidRPr="00DF3E0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Приложения</w:t>
      </w:r>
      <w:bookmarkEnd w:id="17"/>
    </w:p>
    <w:p w:rsidR="00B023FE" w:rsidRPr="00DF3E05" w:rsidRDefault="00B023FE" w:rsidP="00DF3E05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1</w:t>
      </w: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023FE" w:rsidRPr="00DF3E05" w:rsidRDefault="00134A0E" w:rsidP="00DF3E0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299720</wp:posOffset>
            </wp:positionV>
            <wp:extent cx="2105025" cy="2628900"/>
            <wp:effectExtent l="19050" t="0" r="9525" b="0"/>
            <wp:wrapNone/>
            <wp:docPr id="13" name="Рисунок 7" descr="C:\Users\Золотова\Desktop\7d8c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Золотова\Desktop\7d8ca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28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F3E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124460</wp:posOffset>
            </wp:positionV>
            <wp:extent cx="3200400" cy="2857500"/>
            <wp:effectExtent l="0" t="0" r="0" b="0"/>
            <wp:wrapNone/>
            <wp:docPr id="7" name="Рисунок 6" descr="Музыка матрешки слушать - Картинки - nashforum.timoshki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Музыка матрешки слушать - Картинки - nashforum.timoshki.ru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5614" r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3FE"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023FE" w:rsidRPr="00DF3E05" w:rsidRDefault="00B023FE" w:rsidP="00DF3E0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8648E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-3.3pt;margin-top:28.1pt;width:30.75pt;height:18.75pt;z-index:251674624" strokecolor="white [3212]"/>
        </w:pict>
      </w: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E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90170</wp:posOffset>
            </wp:positionV>
            <wp:extent cx="5486400" cy="4114800"/>
            <wp:effectExtent l="19050" t="0" r="0" b="0"/>
            <wp:wrapNone/>
            <wp:docPr id="14" name="Рисунок 8" descr="Рут и Элиот Хэндлеры с Bubblecut Barb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Рут и Элиот Хэндлеры с Bubblecut Barbie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5452" r="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023FE" w:rsidRPr="00DF3E05" w:rsidRDefault="00134A0E" w:rsidP="00DF3E0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2907030</wp:posOffset>
            </wp:positionV>
            <wp:extent cx="3804285" cy="2857500"/>
            <wp:effectExtent l="19050" t="0" r="5715" b="0"/>
            <wp:wrapNone/>
            <wp:docPr id="17" name="Рисунок 13" descr="Удалённая работа Комментарии к работе &quot;кукла &quot;свадебная паро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Удалённая работа Комментарии к работе &quot;кукла &quot;свадебная паро…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t="454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563880</wp:posOffset>
            </wp:positionV>
            <wp:extent cx="2908300" cy="1764030"/>
            <wp:effectExtent l="0" t="0" r="0" b="0"/>
            <wp:wrapNone/>
            <wp:docPr id="16" name="Рисунок 12" descr="Традиции Записи в рубрике Традиции Дневник Тунга : LiveInter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Традиции Записи в рубрике Традиции Дневник Тунга : LiveInter…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478155</wp:posOffset>
            </wp:positionV>
            <wp:extent cx="2814955" cy="2111375"/>
            <wp:effectExtent l="19050" t="0" r="4445" b="0"/>
            <wp:wrapNone/>
            <wp:docPr id="15" name="Рисунок 11" descr="Работы, выставленные на продажу - Неизвестный гений: художественная галерея, музыка, литература, фотограф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Работы, выставленные на продажу - Неизвестный гений: художественная галерея, музыка, литература,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318" b="1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3FE"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2 </w:t>
      </w:r>
      <w:r w:rsidR="00FE5E80"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023FE"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86400" cy="4114800"/>
                      <a:chOff x="1792288" y="612775"/>
                      <a:chExt cx="5486400" cy="4114800"/>
                    </a:xfrm>
                  </a:grpSpPr>
                  <a:sp>
                    <a:nvSpPr>
                      <a:cNvPr id="7" name="Рисунок 6"/>
                      <a:cNvSpPr>
                        <a:spLocks noGrp="1"/>
                      </a:cNvSpPr>
                    </a:nvSpPr>
                    <a:spPr>
                      <a:xfrm>
                        <a:off x="1792288" y="612775"/>
                        <a:ext cx="5486400" cy="4114800"/>
                      </a:xfrm>
                      <a:prstGeom prst="rect">
                        <a:avLst/>
                      </a:prstGeom>
                    </a:spPr>
                  </a:sp>
                </lc:lockedCanvas>
              </a:graphicData>
            </a:graphic>
          </wp:inline>
        </w:drawing>
      </w: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318135</wp:posOffset>
            </wp:positionV>
            <wp:extent cx="3752850" cy="2819400"/>
            <wp:effectExtent l="19050" t="0" r="0" b="0"/>
            <wp:wrapNone/>
            <wp:docPr id="18" name="Рисунок 14" descr="Возвращение к истокам: народная кукла в современном искусств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Возвращение к истокам: народная кукла в современном искусстве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5556" r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134A0E" w:rsidP="00DF3E0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422910</wp:posOffset>
            </wp:positionV>
            <wp:extent cx="3648075" cy="2733675"/>
            <wp:effectExtent l="19050" t="0" r="9525" b="0"/>
            <wp:wrapNone/>
            <wp:docPr id="19" name="Рисунок 15" descr="Школа Ремёсе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Школа Ремёсел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5E80"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3 </w:t>
      </w: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296545</wp:posOffset>
            </wp:positionV>
            <wp:extent cx="3629025" cy="2495550"/>
            <wp:effectExtent l="19050" t="0" r="9525" b="0"/>
            <wp:wrapNone/>
            <wp:docPr id="20" name="Рисунок 16" descr="Ода Русской печи (2) - Мастерские Ковчега - Русь Былинная. - Галактический Ковче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Ода Русской печи (2) - Мастерские Ковчега - Русь Былинная. - Галактический Ковчег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FE5E80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E80" w:rsidRPr="00DF3E05" w:rsidRDefault="00134A0E" w:rsidP="00DF3E0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422910</wp:posOffset>
            </wp:positionV>
            <wp:extent cx="2895600" cy="3314700"/>
            <wp:effectExtent l="0" t="0" r="0" b="0"/>
            <wp:wrapNone/>
            <wp:docPr id="21" name="Рисунок 17" descr="Дом Подарка - интернет-магазин подарков и сувениров, более 140000 подарков, подарок купить в Москве, сувениры, подарки купить 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Дом Подарка - интернет-магазин подарков и сувениров, более 140000 подарков, подарок купить в Москве, сувениры, подарки купить не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4" cstate="print"/>
                    <a:srcRect l="18414" t="4774" r="21529" b="4214"/>
                    <a:stretch/>
                  </pic:blipFill>
                  <pic:spPr bwMode="auto">
                    <a:xfrm>
                      <a:off x="0" y="0"/>
                      <a:ext cx="2895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E5E80"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4 </w:t>
      </w:r>
    </w:p>
    <w:p w:rsidR="00B2756B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13970</wp:posOffset>
            </wp:positionV>
            <wp:extent cx="2219325" cy="3324225"/>
            <wp:effectExtent l="19050" t="0" r="9525" b="0"/>
            <wp:wrapNone/>
            <wp:docPr id="22" name="Рисунок 18" descr="Подарки hand made:куклы-грелки,шкатулки,сумки,мелочи для кух * Sevastopol.inf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Подарки hand made:куклы-грелки,шкатулки,сумки,мелочи для кух * Sevastopol.inf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121920</wp:posOffset>
            </wp:positionV>
            <wp:extent cx="3581400" cy="2628900"/>
            <wp:effectExtent l="19050" t="0" r="0" b="0"/>
            <wp:wrapNone/>
            <wp:docPr id="23" name="Рисунок 19" descr="Форум о куклах на DollPlanet.ru * Просмотр темы - Куклы-грелки на чайник или самова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Форум о куклах на DollPlanet.ru * Просмотр темы - Куклы-грелки на чайник или самова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4A0E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4A0E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4A0E" w:rsidRPr="00DF3E05" w:rsidRDefault="00134A0E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3E05" w:rsidRPr="00DF3E05" w:rsidRDefault="00DF3E05" w:rsidP="00DF3E05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2756B" w:rsidRPr="00DF3E05" w:rsidRDefault="00B2756B" w:rsidP="00DF3E0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5</w:t>
      </w: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20955</wp:posOffset>
            </wp:positionV>
            <wp:extent cx="1933575" cy="3209925"/>
            <wp:effectExtent l="0" t="0" r="0" b="0"/>
            <wp:wrapNone/>
            <wp:docPr id="6" name="Рисунок 6" descr="C:\Users\ШЕФ\Desktop\20150302_2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Ф\Desktop\20150302_2032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50165</wp:posOffset>
            </wp:positionV>
            <wp:extent cx="3857625" cy="2324100"/>
            <wp:effectExtent l="0" t="0" r="0" b="0"/>
            <wp:wrapNone/>
            <wp:docPr id="1" name="Рисунок 1" descr="C:\Users\ШЕФ\Desktop\20150302_2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Ф\Desktop\20150302_203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58C3" w:rsidRPr="00DF3E05" w:rsidRDefault="00DF3E05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364490</wp:posOffset>
            </wp:positionV>
            <wp:extent cx="2895600" cy="4810125"/>
            <wp:effectExtent l="0" t="0" r="0" b="0"/>
            <wp:wrapNone/>
            <wp:docPr id="5" name="Рисунок 5" descr="C:\Users\ШЕФ\Desktop\20150302_2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Ф\Desktop\20150302_2034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267970</wp:posOffset>
            </wp:positionV>
            <wp:extent cx="2886075" cy="4038600"/>
            <wp:effectExtent l="0" t="0" r="0" b="0"/>
            <wp:wrapNone/>
            <wp:docPr id="4" name="Рисунок 2" descr="C:\Users\ШЕФ\Desktop\20150302_2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Ф\Desktop\20150302_2039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AB58C3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3E05" w:rsidRPr="00DF3E05" w:rsidRDefault="00DF3E05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3E05" w:rsidRPr="00DF3E05" w:rsidRDefault="00DF3E05" w:rsidP="00DF3E05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C3" w:rsidRPr="00DF3E05" w:rsidRDefault="00DF3E05" w:rsidP="00DF3E0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295275</wp:posOffset>
            </wp:positionV>
            <wp:extent cx="2762250" cy="2071361"/>
            <wp:effectExtent l="0" t="0" r="0" b="0"/>
            <wp:wrapNone/>
            <wp:docPr id="8" name="Рисунок 8" descr="G:\фото кондеева\20150303_14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ондеева\20150303_1408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59" cy="20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290830</wp:posOffset>
            </wp:positionV>
            <wp:extent cx="2752725" cy="2064385"/>
            <wp:effectExtent l="0" t="0" r="0" b="0"/>
            <wp:wrapNone/>
            <wp:docPr id="3" name="Рисунок 3" descr="G:\фото кондеева\20150303_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ондеева\20150303_1407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E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6</w:t>
      </w:r>
    </w:p>
    <w:p w:rsidR="00B2756B" w:rsidRPr="00DF3E05" w:rsidRDefault="00DF3E05" w:rsidP="00DF3E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4589145</wp:posOffset>
            </wp:positionV>
            <wp:extent cx="2769062" cy="2076450"/>
            <wp:effectExtent l="0" t="0" r="0" b="0"/>
            <wp:wrapNone/>
            <wp:docPr id="12" name="Рисунок 12" descr="G:\фото кондеева\20150303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кондеева\20150303_1417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6" cy="20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4589145</wp:posOffset>
            </wp:positionV>
            <wp:extent cx="2768600" cy="2076450"/>
            <wp:effectExtent l="0" t="0" r="0" b="0"/>
            <wp:wrapNone/>
            <wp:docPr id="11" name="Рисунок 11" descr="G:\фото кондеева\20150303_14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кондеева\20150303_141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2787016</wp:posOffset>
            </wp:positionH>
            <wp:positionV relativeFrom="paragraph">
              <wp:posOffset>2274570</wp:posOffset>
            </wp:positionV>
            <wp:extent cx="2762250" cy="2092611"/>
            <wp:effectExtent l="0" t="0" r="0" b="0"/>
            <wp:wrapNone/>
            <wp:docPr id="10" name="Рисунок 10" descr="G:\фото кондеева\20150303_1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кондеева\20150303_1409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48" cy="20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2274570</wp:posOffset>
            </wp:positionV>
            <wp:extent cx="2790825" cy="2092960"/>
            <wp:effectExtent l="0" t="0" r="0" b="0"/>
            <wp:wrapNone/>
            <wp:docPr id="9" name="Рисунок 9" descr="G:\фото кондеева\20150303_1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ондеева\20150303_1408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2756B" w:rsidRPr="00DF3E05" w:rsidSect="00C54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E80" w:rsidRDefault="00FE5E80" w:rsidP="00FE5E80">
      <w:pPr>
        <w:spacing w:after="0" w:line="240" w:lineRule="auto"/>
      </w:pPr>
      <w:r>
        <w:separator/>
      </w:r>
    </w:p>
  </w:endnote>
  <w:endnote w:type="continuationSeparator" w:id="0">
    <w:p w:rsidR="00FE5E80" w:rsidRDefault="00FE5E80" w:rsidP="00FE5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E80" w:rsidRDefault="00FE5E80" w:rsidP="00FE5E80">
      <w:pPr>
        <w:spacing w:after="0" w:line="240" w:lineRule="auto"/>
      </w:pPr>
      <w:r>
        <w:separator/>
      </w:r>
    </w:p>
  </w:footnote>
  <w:footnote w:type="continuationSeparator" w:id="0">
    <w:p w:rsidR="00FE5E80" w:rsidRDefault="00FE5E80" w:rsidP="00FE5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4644414"/>
      <w:docPartObj>
        <w:docPartGallery w:val="Page Numbers (Top of Page)"/>
        <w:docPartUnique/>
      </w:docPartObj>
    </w:sdtPr>
    <w:sdtContent>
      <w:p w:rsidR="00134A0E" w:rsidRDefault="008648EB">
        <w:pPr>
          <w:pStyle w:val="ab"/>
          <w:jc w:val="right"/>
        </w:pPr>
        <w:r>
          <w:fldChar w:fldCharType="begin"/>
        </w:r>
        <w:r w:rsidR="00134A0E">
          <w:instrText>PAGE   \* MERGEFORMAT</w:instrText>
        </w:r>
        <w:r>
          <w:fldChar w:fldCharType="separate"/>
        </w:r>
        <w:r w:rsidR="000C4EFB">
          <w:rPr>
            <w:noProof/>
          </w:rPr>
          <w:t>10</w:t>
        </w:r>
        <w:r>
          <w:fldChar w:fldCharType="end"/>
        </w:r>
      </w:p>
    </w:sdtContent>
  </w:sdt>
  <w:p w:rsidR="00134A0E" w:rsidRDefault="00134A0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804"/>
    <w:multiLevelType w:val="multilevel"/>
    <w:tmpl w:val="F7D40F3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7A7703"/>
    <w:multiLevelType w:val="hybridMultilevel"/>
    <w:tmpl w:val="E0E653D6"/>
    <w:lvl w:ilvl="0" w:tplc="E49AA914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B10394"/>
    <w:multiLevelType w:val="multilevel"/>
    <w:tmpl w:val="E34C7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E654F"/>
    <w:multiLevelType w:val="hybridMultilevel"/>
    <w:tmpl w:val="87B0D768"/>
    <w:lvl w:ilvl="0" w:tplc="E49AA914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905D8C"/>
    <w:multiLevelType w:val="multilevel"/>
    <w:tmpl w:val="0E18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A45BD0"/>
    <w:multiLevelType w:val="multilevel"/>
    <w:tmpl w:val="01E6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B20C33"/>
    <w:multiLevelType w:val="hybridMultilevel"/>
    <w:tmpl w:val="7CCE7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36337"/>
    <w:multiLevelType w:val="hybridMultilevel"/>
    <w:tmpl w:val="C17E888E"/>
    <w:lvl w:ilvl="0" w:tplc="430EC266">
      <w:start w:val="1"/>
      <w:numFmt w:val="russianLower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E49AA914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334094"/>
    <w:multiLevelType w:val="multilevel"/>
    <w:tmpl w:val="559838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9217AB"/>
    <w:multiLevelType w:val="hybridMultilevel"/>
    <w:tmpl w:val="4B0204BA"/>
    <w:lvl w:ilvl="0" w:tplc="EC9A7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1F0336"/>
    <w:multiLevelType w:val="multilevel"/>
    <w:tmpl w:val="DAE641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391EC2"/>
    <w:multiLevelType w:val="multilevel"/>
    <w:tmpl w:val="6A7C78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362083"/>
    <w:multiLevelType w:val="hybridMultilevel"/>
    <w:tmpl w:val="D24C33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CD95840"/>
    <w:multiLevelType w:val="hybridMultilevel"/>
    <w:tmpl w:val="BBA64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F271E"/>
    <w:multiLevelType w:val="multilevel"/>
    <w:tmpl w:val="BFB63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403C3C"/>
    <w:multiLevelType w:val="multilevel"/>
    <w:tmpl w:val="0E0C1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5FC96A3B"/>
    <w:multiLevelType w:val="multilevel"/>
    <w:tmpl w:val="57D6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A33A0B"/>
    <w:multiLevelType w:val="multilevel"/>
    <w:tmpl w:val="B6FA0AC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8">
    <w:nsid w:val="721553F7"/>
    <w:multiLevelType w:val="multilevel"/>
    <w:tmpl w:val="DF52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485ED1"/>
    <w:multiLevelType w:val="multilevel"/>
    <w:tmpl w:val="67A6A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E866F9"/>
    <w:multiLevelType w:val="multilevel"/>
    <w:tmpl w:val="58E01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E81119"/>
    <w:multiLevelType w:val="hybridMultilevel"/>
    <w:tmpl w:val="43628FF0"/>
    <w:lvl w:ilvl="0" w:tplc="14F4380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18"/>
  </w:num>
  <w:num w:numId="5">
    <w:abstractNumId w:val="4"/>
  </w:num>
  <w:num w:numId="6">
    <w:abstractNumId w:val="20"/>
  </w:num>
  <w:num w:numId="7">
    <w:abstractNumId w:val="19"/>
  </w:num>
  <w:num w:numId="8">
    <w:abstractNumId w:val="10"/>
  </w:num>
  <w:num w:numId="9">
    <w:abstractNumId w:val="8"/>
  </w:num>
  <w:num w:numId="10">
    <w:abstractNumId w:val="0"/>
  </w:num>
  <w:num w:numId="11">
    <w:abstractNumId w:val="11"/>
  </w:num>
  <w:num w:numId="12">
    <w:abstractNumId w:val="16"/>
  </w:num>
  <w:num w:numId="13">
    <w:abstractNumId w:val="14"/>
  </w:num>
  <w:num w:numId="14">
    <w:abstractNumId w:val="17"/>
  </w:num>
  <w:num w:numId="15">
    <w:abstractNumId w:val="6"/>
  </w:num>
  <w:num w:numId="16">
    <w:abstractNumId w:val="12"/>
  </w:num>
  <w:num w:numId="17">
    <w:abstractNumId w:val="21"/>
  </w:num>
  <w:num w:numId="18">
    <w:abstractNumId w:val="7"/>
  </w:num>
  <w:num w:numId="19">
    <w:abstractNumId w:val="3"/>
  </w:num>
  <w:num w:numId="20">
    <w:abstractNumId w:val="1"/>
  </w:num>
  <w:num w:numId="21">
    <w:abstractNumId w:val="9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hdrShapeDefaults>
    <o:shapedefaults v:ext="edit" spidmax="4097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57C0C"/>
    <w:rsid w:val="000277D6"/>
    <w:rsid w:val="0004556B"/>
    <w:rsid w:val="000464A2"/>
    <w:rsid w:val="00096A78"/>
    <w:rsid w:val="000C3168"/>
    <w:rsid w:val="000C4EFB"/>
    <w:rsid w:val="000F0C5C"/>
    <w:rsid w:val="001014A3"/>
    <w:rsid w:val="0010539F"/>
    <w:rsid w:val="00134A0E"/>
    <w:rsid w:val="00196DBB"/>
    <w:rsid w:val="00197F32"/>
    <w:rsid w:val="0020777F"/>
    <w:rsid w:val="00273A0E"/>
    <w:rsid w:val="0028431A"/>
    <w:rsid w:val="002C42E0"/>
    <w:rsid w:val="002C736C"/>
    <w:rsid w:val="002E2ABA"/>
    <w:rsid w:val="002E5179"/>
    <w:rsid w:val="003142DE"/>
    <w:rsid w:val="00315D37"/>
    <w:rsid w:val="00316A52"/>
    <w:rsid w:val="00372C97"/>
    <w:rsid w:val="00374756"/>
    <w:rsid w:val="003763F4"/>
    <w:rsid w:val="004210FA"/>
    <w:rsid w:val="00443904"/>
    <w:rsid w:val="004815FA"/>
    <w:rsid w:val="004B2954"/>
    <w:rsid w:val="004C49E6"/>
    <w:rsid w:val="004F3272"/>
    <w:rsid w:val="004F5D14"/>
    <w:rsid w:val="00540294"/>
    <w:rsid w:val="0054501C"/>
    <w:rsid w:val="005457C2"/>
    <w:rsid w:val="00557C0C"/>
    <w:rsid w:val="00561093"/>
    <w:rsid w:val="00584F52"/>
    <w:rsid w:val="005C354E"/>
    <w:rsid w:val="005F5BED"/>
    <w:rsid w:val="0064363C"/>
    <w:rsid w:val="00643976"/>
    <w:rsid w:val="00694DEF"/>
    <w:rsid w:val="007823EC"/>
    <w:rsid w:val="007824C0"/>
    <w:rsid w:val="00784E8D"/>
    <w:rsid w:val="00785802"/>
    <w:rsid w:val="00795259"/>
    <w:rsid w:val="007C3996"/>
    <w:rsid w:val="007F5501"/>
    <w:rsid w:val="00837988"/>
    <w:rsid w:val="00845877"/>
    <w:rsid w:val="008648EB"/>
    <w:rsid w:val="00891B13"/>
    <w:rsid w:val="008A24BD"/>
    <w:rsid w:val="008B06EF"/>
    <w:rsid w:val="008B2F90"/>
    <w:rsid w:val="008D6A04"/>
    <w:rsid w:val="009159A6"/>
    <w:rsid w:val="00922AE5"/>
    <w:rsid w:val="00925190"/>
    <w:rsid w:val="009258FB"/>
    <w:rsid w:val="00945F40"/>
    <w:rsid w:val="009840F1"/>
    <w:rsid w:val="009C0B23"/>
    <w:rsid w:val="009C3E5F"/>
    <w:rsid w:val="00A729A0"/>
    <w:rsid w:val="00AB58C3"/>
    <w:rsid w:val="00B023FE"/>
    <w:rsid w:val="00B2756B"/>
    <w:rsid w:val="00B416CE"/>
    <w:rsid w:val="00C17DA2"/>
    <w:rsid w:val="00C21299"/>
    <w:rsid w:val="00C54845"/>
    <w:rsid w:val="00C75F27"/>
    <w:rsid w:val="00C85679"/>
    <w:rsid w:val="00C978B8"/>
    <w:rsid w:val="00CA5E50"/>
    <w:rsid w:val="00CE36D0"/>
    <w:rsid w:val="00CF72F4"/>
    <w:rsid w:val="00D01C66"/>
    <w:rsid w:val="00D217B9"/>
    <w:rsid w:val="00D6169B"/>
    <w:rsid w:val="00DB3C0B"/>
    <w:rsid w:val="00DB6008"/>
    <w:rsid w:val="00DE6591"/>
    <w:rsid w:val="00DF07F4"/>
    <w:rsid w:val="00DF10FB"/>
    <w:rsid w:val="00DF3E05"/>
    <w:rsid w:val="00E00054"/>
    <w:rsid w:val="00E93BA5"/>
    <w:rsid w:val="00EF6B64"/>
    <w:rsid w:val="00F55847"/>
    <w:rsid w:val="00F77E70"/>
    <w:rsid w:val="00F837BD"/>
    <w:rsid w:val="00FE5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845"/>
  </w:style>
  <w:style w:type="paragraph" w:styleId="1">
    <w:name w:val="heading 1"/>
    <w:basedOn w:val="a"/>
    <w:link w:val="10"/>
    <w:uiPriority w:val="9"/>
    <w:qFormat/>
    <w:rsid w:val="00557C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840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40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439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C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557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7C0C"/>
  </w:style>
  <w:style w:type="character" w:styleId="a4">
    <w:name w:val="Strong"/>
    <w:basedOn w:val="a0"/>
    <w:uiPriority w:val="22"/>
    <w:qFormat/>
    <w:rsid w:val="00557C0C"/>
    <w:rPr>
      <w:b/>
      <w:bCs/>
    </w:rPr>
  </w:style>
  <w:style w:type="character" w:styleId="a5">
    <w:name w:val="Hyperlink"/>
    <w:basedOn w:val="a0"/>
    <w:uiPriority w:val="99"/>
    <w:unhideWhenUsed/>
    <w:rsid w:val="00557C0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57C0C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C0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837BD"/>
    <w:pPr>
      <w:ind w:left="720"/>
      <w:contextualSpacing/>
    </w:pPr>
  </w:style>
  <w:style w:type="paragraph" w:styleId="aa">
    <w:name w:val="No Spacing"/>
    <w:uiPriority w:val="1"/>
    <w:qFormat/>
    <w:rsid w:val="00315D3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character" w:customStyle="1" w:styleId="highlight">
    <w:name w:val="highlight"/>
    <w:rsid w:val="00922AE5"/>
  </w:style>
  <w:style w:type="character" w:customStyle="1" w:styleId="apple-style-span">
    <w:name w:val="apple-style-span"/>
    <w:rsid w:val="008B2F90"/>
    <w:rPr>
      <w:rFonts w:cs="Times New Roman"/>
    </w:rPr>
  </w:style>
  <w:style w:type="paragraph" w:styleId="ab">
    <w:name w:val="header"/>
    <w:basedOn w:val="a"/>
    <w:link w:val="ac"/>
    <w:uiPriority w:val="99"/>
    <w:unhideWhenUsed/>
    <w:rsid w:val="00FE5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E5E80"/>
  </w:style>
  <w:style w:type="paragraph" w:styleId="ad">
    <w:name w:val="footer"/>
    <w:basedOn w:val="a"/>
    <w:link w:val="ae"/>
    <w:uiPriority w:val="99"/>
    <w:unhideWhenUsed/>
    <w:rsid w:val="00FE5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E5E80"/>
  </w:style>
  <w:style w:type="character" w:customStyle="1" w:styleId="20">
    <w:name w:val="Заголовок 2 Знак"/>
    <w:basedOn w:val="a0"/>
    <w:link w:val="2"/>
    <w:uiPriority w:val="9"/>
    <w:rsid w:val="009840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40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9840F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9840F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840F1"/>
    <w:pPr>
      <w:spacing w:after="100"/>
      <w:ind w:left="440"/>
    </w:pPr>
  </w:style>
  <w:style w:type="paragraph" w:customStyle="1" w:styleId="af0">
    <w:name w:val="Знак"/>
    <w:basedOn w:val="a"/>
    <w:rsid w:val="00784E8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44390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doc4web.ru/go.html?href=http%3A%2F%2Fwww.karusel-ca.ru%2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://doc4web.ru/go.html?href=http%3A%2F%2Fhandfantasies.blogspot.dk%2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4web.ru/go.html?href=http%3A%2F%2Fwww.rukukla.ru%2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doc4web.ru/go.html?href=http%3A%2F%2Fkulturanarod.blogspot.ru%2F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doc4web.ru/go.html?href=http%3A%2F%2Fwww.liveinternet.ru%2F" TargetMode="External"/><Relationship Id="rId14" Type="http://schemas.openxmlformats.org/officeDocument/2006/relationships/hyperlink" Target="http://doc4web.ru/go.html?href=http%3A%2F%2Fs30752966576.mirtesen.ru%2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A3383-8600-47E5-A654-1891146B3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17</Pages>
  <Words>2855</Words>
  <Characters>16275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19092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25</cp:revision>
  <dcterms:created xsi:type="dcterms:W3CDTF">2015-02-21T14:50:00Z</dcterms:created>
  <dcterms:modified xsi:type="dcterms:W3CDTF">2015-03-19T15:03:00Z</dcterms:modified>
</cp:coreProperties>
</file>