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0D" w:rsidRDefault="00D0580D" w:rsidP="00D0580D">
      <w:pPr>
        <w:keepNext/>
        <w:autoSpaceDE w:val="0"/>
        <w:autoSpaceDN w:val="0"/>
        <w:adjustRightInd w:val="0"/>
        <w:spacing w:before="96" w:after="96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EB1F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Путешествие по лесу</w:t>
      </w:r>
    </w:p>
    <w:p w:rsidR="00D0580D" w:rsidRPr="00D0580D" w:rsidRDefault="00D0580D" w:rsidP="00D0580D">
      <w:pPr>
        <w:keepNext/>
        <w:autoSpaceDE w:val="0"/>
        <w:autoSpaceDN w:val="0"/>
        <w:adjustRightInd w:val="0"/>
        <w:spacing w:before="96" w:after="96" w:line="240" w:lineRule="auto"/>
        <w:rPr>
          <w:rFonts w:eastAsia="Times New Roman" w:cstheme="minorHAnsi"/>
          <w:b/>
          <w:bCs/>
          <w:i/>
          <w:caps/>
          <w:lang w:eastAsia="ru-RU"/>
        </w:rPr>
      </w:pPr>
      <w:r>
        <w:rPr>
          <w:rFonts w:eastAsia="Times New Roman" w:cstheme="minorHAnsi"/>
          <w:b/>
          <w:bCs/>
          <w:i/>
          <w:caps/>
          <w:lang w:eastAsia="ru-RU"/>
        </w:rPr>
        <w:t xml:space="preserve">                                            </w:t>
      </w:r>
      <w:r w:rsidRPr="00D0580D">
        <w:rPr>
          <w:rFonts w:eastAsia="Times New Roman" w:cstheme="minorHAnsi"/>
          <w:b/>
          <w:bCs/>
          <w:i/>
          <w:caps/>
          <w:lang w:eastAsia="ru-RU"/>
        </w:rPr>
        <w:t xml:space="preserve">   </w:t>
      </w:r>
      <w:proofErr w:type="gramStart"/>
      <w:r w:rsidRPr="00D0580D">
        <w:rPr>
          <w:rFonts w:eastAsia="Times New Roman" w:cstheme="minorHAnsi"/>
          <w:b/>
          <w:bCs/>
          <w:i/>
          <w:caps/>
          <w:lang w:eastAsia="ru-RU"/>
        </w:rPr>
        <w:t>( Внеклассное</w:t>
      </w:r>
      <w:proofErr w:type="gramEnd"/>
      <w:r w:rsidRPr="00D0580D">
        <w:rPr>
          <w:rFonts w:eastAsia="Times New Roman" w:cstheme="minorHAnsi"/>
          <w:b/>
          <w:bCs/>
          <w:i/>
          <w:caps/>
          <w:lang w:eastAsia="ru-RU"/>
        </w:rPr>
        <w:t xml:space="preserve"> занятие по окружающему миру)</w:t>
      </w:r>
    </w:p>
    <w:p w:rsidR="00D0580D" w:rsidRPr="00EB1FC8" w:rsidRDefault="00D0580D" w:rsidP="00D0580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углубить знания учеников о роли животных в природе; учить оценивать свои поступки и поступки окружающих в природе; закреплять экологические правила; учить доброжелательному отношению к живым существам и видеть взаимосвязи в природе; развивать внимание, речь; воспитывать привычку заботиться о природе и ее обитателях.</w:t>
      </w:r>
    </w:p>
    <w:p w:rsidR="00D0580D" w:rsidRPr="00EB1FC8" w:rsidRDefault="00D0580D" w:rsidP="00D0580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 с заданиями; карта путешествия; рисунки, фотографии растений и животных; экологические знаки.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60"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Сообщение темы занятия.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Отгадайте загадку: Есть у ребят зеленый друг,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9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друг, хороший, он им протянет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9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Сотни рук и тысячи ладошек. </w:t>
      </w:r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(Лес.)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отправимся в путешествие по лесу.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</w:t>
      </w: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читает стихотворение «Русский лес».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милее бродить и думать здесь.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Излечит, обогреет, накормит русский лес.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будет жажда мучить, то мне </w:t>
      </w:r>
      <w:proofErr w:type="spellStart"/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зарослей колючих покажет родничок.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Нагнусь к нему напиться – и видно все до дна.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 вода-водица, вкусна и холодна.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ждут в лесу рябина, орехи и цветы, 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Душистая малина на кустиках густых.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грибов поляну я, не жалея ног,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и устану – присяду на пенек.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очень любит пеших, для них совсем он свой.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где-то бродит леший с зеленой бородой.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кажется иною, и сердце не болит,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над головою, как вечность, лес шумит.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12" w:after="0" w:line="240" w:lineRule="auto"/>
        <w:ind w:left="612" w:firstLine="22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С. Никулин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60"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Викторина «Народные приметы».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тем как отправиться в путь, давайте уточним прогноз погоды. А помогут нам в этом народные приметы.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народ замечал, что в природе все </w:t>
      </w:r>
      <w:proofErr w:type="spell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</w:t>
      </w:r>
      <w:proofErr w:type="spellEnd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по крику дрозда можно сказать, будет ненастье или нет. Так появились народные приметы.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работают в группах.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 р т о ч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  1</w:t>
      </w:r>
      <w:proofErr w:type="gramEnd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Названия животных.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купается – к ненастью.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выходят из-под земли – хорошей погоды не жди.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кричат – к дождю.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работают – погода меняется.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… после заката солнца неустанно летают – жди ясной погоды.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 много и долго поют – сохранится хорошая погода.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летают высоко – на сухую погоду.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перелетают стайками с места на место – перед сильным ветром.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стаями с криками вьются над гнездами – погода переменится.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проснулись рано и жужжат сильно – к хорошей погоде, теплу.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 р т о ч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  2</w:t>
      </w:r>
      <w:proofErr w:type="gramEnd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Названия растений.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Отцветают … – падают холодные росы.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перед дождем поднимает ветви.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сближает листочки, наклоняется – перед ненастьем.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 цветок … – жди дождя.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… рано утром развернут венчики – жди ясной погоды.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… закручиваются книзу – к теплой сухой погоде.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летом много … – зима будет теплой.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листьев … обильно капает влага – перед ненастьем.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…, то нет и гречихи.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… много шишек – год будет добрый.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 р т о ч к а 3. Названия явлений природы.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Соловей неумолчно всю ночь поет – будет сильный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птицы умолкли – ожидай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Ласточки летают то вверх, то вниз – жди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Беспрерывно ныряют и плещутся утки – будет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Чайки высоко поднимаются и кружатся – будет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… лес притихает.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Воробьи среди дня нахохлились –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летом часто бывает … – хмель уродится.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частые … – к урожаю.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краснее радуга, тем больше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 р т о ч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  4</w:t>
      </w:r>
      <w:proofErr w:type="gramEnd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Состояния погоды.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Пауки ткут сеть в сторону севера –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свечение светлячков – к … погоде.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Пчелы вылетают из улья и сидят на его стенках –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Раки на берег выходят –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с востока летом –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солнце восходит в тумане, днем будет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Пауки прячутся в щели – жди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солнце село в облако, то следующий день будет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Синие облака –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 и утки клюв под крыло прячут – к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 ы</w:t>
      </w:r>
      <w:r w:rsidRPr="00EB1FC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: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Названия животных: ворона, кроты, журавли, пауки, летучие мыши, жаворонки, ласточки, воробьи, грачи, мухи.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Название растений: розы, ель, клевер, фиалки, ноготки, папоротника,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щавеля,  ивы</w:t>
      </w:r>
      <w:proofErr w:type="gramEnd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рябины, соснах. 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Названия явлений природы: ветер, грозы, бури, дождь, ветер, грозой, дождю, туман, зарницы, ветра.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Состояния погоды: похолоданию, хорошей, жаре, ненастью, засухе, душно, ненастья, пасмурный, теплу, холоду.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60"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«Путешествуем по лесу».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EB1FC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.</w:t>
      </w: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карту. Сначала мы должны переправиться через ручей. Вспомните, как мы должны вести себя у речки, у ручья.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101E5" wp14:editId="5B5277D8">
            <wp:extent cx="324802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читают стихотворения.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222"/>
        <w:gridCol w:w="3552"/>
      </w:tblGrid>
      <w:tr w:rsidR="00D0580D" w:rsidRPr="00EB1FC8" w:rsidTr="007A3323">
        <w:trPr>
          <w:tblCellSpacing w:w="0" w:type="dxa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Послушайте!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Речушка вдоль околицы текла. 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Негромкая...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мы ее любили, дети, –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ведь первою была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 и, значит,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Лучшею на свете.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в ней всякий хлам,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ржавь, и слизь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Зеленая, и хвощ болотный вылез… 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будто люди целью задались 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Убить ее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своего добились.</w:t>
            </w:r>
          </w:p>
          <w:p w:rsidR="00D0580D" w:rsidRPr="00EB1FC8" w:rsidRDefault="00D0580D" w:rsidP="007A3323">
            <w:pPr>
              <w:keepNext/>
              <w:autoSpaceDE w:val="0"/>
              <w:autoSpaceDN w:val="0"/>
              <w:adjustRightInd w:val="0"/>
              <w:spacing w:before="12"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С. </w:t>
            </w:r>
            <w:proofErr w:type="spellStart"/>
            <w:r w:rsidRPr="00EB1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Викулов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Плачет малая речонка,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Одолел речонку страх –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тонкой-тонкой,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Обмелела на глазах. 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Дунет ветер – и в минутку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 ее песком затрет.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 – на что малютка –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Вброд речонку перейдет.</w:t>
            </w:r>
          </w:p>
          <w:p w:rsidR="00D0580D" w:rsidRPr="00EB1FC8" w:rsidRDefault="00D0580D" w:rsidP="007A3323">
            <w:pPr>
              <w:keepNext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Пер. с болгарского В. Викторова</w:t>
            </w:r>
          </w:p>
        </w:tc>
      </w:tr>
    </w:tbl>
    <w:p w:rsidR="00D0580D" w:rsidRPr="00EB1FC8" w:rsidRDefault="00D0580D" w:rsidP="00D0580D">
      <w:pPr>
        <w:keepNext/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***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разных дворов и крылечек, 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Где-то рядышком и вдалеке,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Вьется множество маленьких речек, 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слиться в огромной реке.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Вьются речки, сливаясь в колечки, 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Путь-дорога у них нелегка…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высохнут малые речки,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Обмелеет большая река.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12" w:after="0" w:line="240" w:lineRule="auto"/>
        <w:ind w:left="612" w:firstLine="22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В. Орлов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почему наша речка стала такой грязной?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 строки стихотворения «Если высохнут малые речки, обмелеет большая река…».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школьники могут помочь речке?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санитаров речки.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Составьте правила поведения у реки и нарисуйте к ним условные знаки.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Идем дальше… На лесной полянке встречаем ежей. Как же надо вести себя при встрече с семьей ежей?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знаете о жизни этих животных?</w:t>
      </w:r>
    </w:p>
    <w:p w:rsidR="00D0580D" w:rsidRPr="00EB1FC8" w:rsidRDefault="00D0580D" w:rsidP="00D0580D">
      <w:pPr>
        <w:autoSpaceDE w:val="0"/>
        <w:autoSpaceDN w:val="0"/>
        <w:adjustRightInd w:val="0"/>
        <w:spacing w:before="48" w:after="48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рассказывает о жизни ежей.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Обыкновенный, или европейский, еж имеет плотное, короткое тело, покрытое иглами, и заостренное рыльце с хоботком. Разрез рта у ежа большой, уши широкие, глаза черные, маленькие. На мордочке среди желтых торчат черные щетинки, позади глаз белые пятна.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спина у ежа покрыта иглами сероватого и желтоватого цвета. Ежи могут свертываться в клубок; так они спят и спасаются от врагов. Хвост короткий, брюхо покрыто жесткими волосами. У ежа четыре коротких и толстых ноги с плоскими ступнями.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 держится обыкновенно в одиночку. Каждый зверек делает себе отдельное логовище и устраивает его под густыми кустами, под кучами хвороста или в ямках. Гнездо еж строит из листьев, соломы, веток. Часто он выкапывает себе нору до </w:t>
      </w:r>
      <w:smartTag w:uri="urn:schemas-microsoft-com:office:smarttags" w:element="metricconverter">
        <w:smartTagPr>
          <w:attr w:name="ProductID" w:val="30 см"/>
        </w:smartTagPr>
        <w:r w:rsidRPr="00EB1F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глубиной, которая имеет два выхода: обычно один – на север, другой – на юг. Жилье самки находится всегда недалеко от жилища самца. У самки рождается от 3 до 8 слепых детенышей, для которых ежиха приготавливает большое и хорошо выстланное травой гнездо, кормит их своим молоком. Если потревожить самку, когда у нее детеныши, она издает сердитое ворчание.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Новорожденные ежики имеют в длину около 5–6 см. Они вначале белого цвета и без игл. Иглы появляются лишь через несколько дней. Через месяц молодой еж принимает серую окраску. К осени молодые ежи самостоятельно кормятся и начинают устраивать себе жилье на зиму.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Зимнее жилище ежа с виду большая беспорядочная куча соломы, сена, листвы и мха. Внутри этой кучи – гнездо, старательно выстланное травой и листьями. Материал для гнезда еж таскает на спине: он катается по толстому слою опавшей листвы, пока листья не наколются на иглы. С наступлением морозов еж глубоко закапывается в свою нору и засыпает на всю зиму. Ежи </w:t>
      </w: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чувствительны к холоду, и, если рано осенью начинаются заморозки, много ежей погибает.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ведет ночной образ жизни. Лишь после заката солнца пробуждается он ото сна и отправляется на поиски добычи. Питается еж растениями и животными. Чаще всего он ест плоды, сочные коренья, семена, мелких животных: лягушек, ящериц, змей, слизняков, дождевых червей, птиц и их яйца. У ежей хорошо развито обоняние. У них хороший слух, но зрение и вкус слабые, а осязание почти отсутствует.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довольно неуклюжее животное, но, несмотря на это, он прекрасный охотник, очень быстро хватающий свою добычу.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ежа много врагов. Особенно опасны лисы и филины. Собаки, обнаружив ежа, заливаются лаем и пробуют схватить его. Но еж плотно свертывается в клубок и выставляет иглы; в таком положении собака не может причинить ему вреда.</w:t>
      </w:r>
    </w:p>
    <w:p w:rsidR="00D0580D" w:rsidRPr="00EB1FC8" w:rsidRDefault="00D0580D" w:rsidP="00D0580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стихотворение.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нашли ежа в малине на канаве у дороги.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его в корзине, отпустили на пороге.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фыркнул, помолчал и ногами застучал.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свои колючки он от нас не убирал.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тесто мамино залез, мама очень рассердилась.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Отнесла его я в лес, на полянке с ним простилась.</w:t>
      </w:r>
    </w:p>
    <w:p w:rsidR="00D0580D" w:rsidRPr="00EB1FC8" w:rsidRDefault="00D0580D" w:rsidP="00D0580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оцениваете поступок девочки?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Идем дальше… И вот мы оказались на поляне, где растут грибы. Как надо собирать грибы?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в лесу питается грибами?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стихотворение. О каких грибах в нем рассказывается?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хвойного бора, дремучего бора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заметить меня, мухомора.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как тарелка, пятнист я и красен,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 я оленей, для них я прекрасен.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для детишек я очень опасен.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12"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Е. Трутнева</w:t>
      </w:r>
    </w:p>
    <w:p w:rsidR="00D0580D" w:rsidRPr="00EB1FC8" w:rsidRDefault="00D0580D" w:rsidP="00D0580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ядовитые грибы тоже нужно беречь? Нарисуйте условный знак об охране мухомора, объясните свой рисунок.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Идем дальше… И вот перед нами муравейник. Что надо делать, если встретили муравейник на пути?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надо муравьев охранять?</w:t>
      </w:r>
    </w:p>
    <w:p w:rsidR="00D0580D" w:rsidRPr="00EB1FC8" w:rsidRDefault="00D0580D" w:rsidP="00D0580D">
      <w:pPr>
        <w:autoSpaceDE w:val="0"/>
        <w:autoSpaceDN w:val="0"/>
        <w:adjustRightInd w:val="0"/>
        <w:spacing w:before="96"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-торопыжки, не лентяи, не глупышки,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за дружкой по дорожке тащат зернышки и крошки. 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Муравью нельзя лениться, муравей живет трудом: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жучка, и гусеницу тащит в свой подземный дом.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увидишь, что спешит он своей дорогой,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его не обижай, ты его не трогай.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12" w:after="0" w:line="240" w:lineRule="auto"/>
        <w:ind w:left="612" w:firstLine="22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А. </w:t>
      </w:r>
      <w:proofErr w:type="spellStart"/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Бободжан</w:t>
      </w:r>
      <w:proofErr w:type="spellEnd"/>
    </w:p>
    <w:p w:rsidR="00D0580D" w:rsidRPr="00EB1FC8" w:rsidRDefault="00D0580D" w:rsidP="00D0580D">
      <w:pPr>
        <w:autoSpaceDE w:val="0"/>
        <w:autoSpaceDN w:val="0"/>
        <w:adjustRightInd w:val="0"/>
        <w:spacing w:before="36"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питаются муравьи?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Можно ли их назвать хищниками?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муравьев называют санитарами леса?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Нарисуйте эскиз экологического знака об охране муравейника.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Идем дальше… И вот мы входим в лес. Как надо вести себя </w:t>
      </w: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лесу?</w:t>
      </w:r>
    </w:p>
    <w:p w:rsidR="00D0580D" w:rsidRPr="00EB1FC8" w:rsidRDefault="00D0580D" w:rsidP="00D0580D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меры следует принимать для сохранения красиво цветущих растений?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786"/>
        <w:gridCol w:w="3192"/>
      </w:tblGrid>
      <w:tr w:rsidR="00D0580D" w:rsidRPr="00EB1FC8" w:rsidTr="007A3323">
        <w:trPr>
          <w:tblCellSpacing w:w="0" w:type="dxa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…Но мед в них запрятан душистый.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любим простые цветы,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выросли в зелени чистой.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лютик сорвем золотой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розовый клевер медовый,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зелени густой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Найдем колокольчик лиловый.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просторных лугах наберем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Охапки росистых ромашек.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цветами домой мы пойдем,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Поставим их в комнате нашей.</w:t>
            </w:r>
          </w:p>
          <w:p w:rsidR="00D0580D" w:rsidRPr="00EB1FC8" w:rsidRDefault="00D0580D" w:rsidP="007A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В. </w:t>
            </w:r>
            <w:proofErr w:type="spellStart"/>
            <w:r w:rsidRPr="00EB1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Донникова</w:t>
            </w:r>
            <w:proofErr w:type="spellEnd"/>
          </w:p>
        </w:tc>
      </w:tr>
    </w:tbl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Нарисуйте условные знаки об охране редких растений.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если вы правильно разгадаете кроссворд и определите ключевое слово, то узнаете, о чем прозвучат стихи.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gram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  д</w:t>
      </w:r>
      <w:proofErr w:type="gramEnd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к е</w:t>
      </w:r>
      <w:r w:rsidRPr="00EB1FC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: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noProof/>
          <w:spacing w:val="36"/>
          <w:sz w:val="28"/>
          <w:szCs w:val="28"/>
          <w:lang w:eastAsia="ru-RU"/>
        </w:rPr>
        <w:drawing>
          <wp:inline distT="0" distB="0" distL="0" distR="0" wp14:anchorId="05CC8884" wp14:editId="129DEAC6">
            <wp:extent cx="3438525" cy="1543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Он был желудем – и вот царь лесной, гигант растет. </w:t>
      </w:r>
      <w:r w:rsidRPr="00EB1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(Дуб.)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Белые овечки бегают по свечке. </w:t>
      </w:r>
      <w:r w:rsidRPr="00EB1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(Верба.)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Весной зеленела, летом загорала,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надела красные кораллы. </w:t>
      </w:r>
      <w:r w:rsidRPr="00EB1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(Рябина.)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заботясь о погоде, в сарафане белом ходит,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один из теплых дней май сережки дарит ей. </w:t>
      </w:r>
      <w:r w:rsidRPr="00EB1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(Береза.)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Кудри в речку опустила и о чем-то загрустила,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 чем она грустит – никому не говорит. </w:t>
      </w:r>
      <w:r w:rsidRPr="00EB1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Летят с него пушинки, как белые снежинки. </w:t>
      </w:r>
      <w:r w:rsidRPr="00EB1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(Тополь.)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Висит на ней шар, а на боку – пожар. </w:t>
      </w:r>
      <w:r w:rsidRPr="00EB1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(Яблоня.)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выделенных клетках: </w:t>
      </w:r>
      <w:r w:rsidRPr="00EB1F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деревья.</w:t>
      </w:r>
    </w:p>
    <w:p w:rsidR="00D0580D" w:rsidRPr="00EB1FC8" w:rsidRDefault="00D0580D" w:rsidP="00D0580D">
      <w:pPr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читают стихотворения о деревьях по желанию.</w:t>
      </w:r>
    </w:p>
    <w:p w:rsidR="00D0580D" w:rsidRPr="00EB1FC8" w:rsidRDefault="00D0580D" w:rsidP="00D0580D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Послушайте экологическую сказку «Плач березы». О каких экологических ошибках она рассказывает?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Сказка «Плач березы»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летний солнечный день. Дул легкий ветерок. Он качал высокие травы и волновал речную гладь. Он гнал по небу белые облака и шелестел в листве одинокой старой березы.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эту березу обдували холодные ветры, засыпали тяжелые снега, осенью дожди сбивали пожелтевшую листву, и только летом отдыхала она от немилости природы. Сочные травы нежно касались ее ствола, птицы вили гнезда в мягкой листве. Одинокая береза перешептывалась с далекими соснами, елями.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с корзинкой шел мальчик. Он собирал грибы. Грибов было много. Мальчик часто наклонялся за ними и очень устал. Корзинка была уже полная. И вот лес расступился, и мальчик вышел на опушку. Он увидел одинокую березу. Он сел, прислонившись к ее стволу, и заснул в тени. Ему снился удивительный сон. Когда он проснулся, листва березы все так же пела свою песню, травы касались его лица. Чтобы запомнить это место и снова вернуться сюда, мальчик достал ножик, вырезал на стволе свое имя. Замерла береза от боли. Горькие слезы потекли по стволу. Затрепетала береза от ран и потянулась к небу, прося у него защиты. Но не было помощи от неба. Тогда рванулась береза ветвями к соснам и елям, но и они молчали, поникнув вершинами. Еще сильнее заплакала береза, еще сильнее заныли свежие раны. А через некоторое время пожелтела и осыпалась листва. Засохли ветви, почернел бывший когда-то белым ствол. Только имя мальчика огромными буквами зияло на нем.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Могло ли так быть на самом деле? Как вы думаете – почему?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 – царь природы, ее властелин, как вы это понимаете?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отгадайте, кто сидит на березе?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спит, ночью летает. </w:t>
      </w:r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(Сова.)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совы глаза, как плошки, а не видят днем ни крошки –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ночью эти плошки видят все в лесу густом: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ежонка на дорожке, и зайчонка под кустом,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травинку на пригорке, и хвоинку на земле,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мышку в темной норке, даже белочку в дупле.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12" w:after="0" w:line="240" w:lineRule="auto"/>
        <w:ind w:left="612" w:firstLine="91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И. </w:t>
      </w:r>
      <w:proofErr w:type="spellStart"/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Мазнин</w:t>
      </w:r>
      <w:proofErr w:type="spellEnd"/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Какова роль совы в природе?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Составьте пищевую цепочку по стихотворению, дополнив недостающие звенья.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Отгадайте загадку. Кто сидит на следующем дереве?</w:t>
      </w:r>
    </w:p>
    <w:p w:rsidR="00D0580D" w:rsidRPr="00EB1FC8" w:rsidRDefault="00D0580D" w:rsidP="00D0580D">
      <w:pPr>
        <w:autoSpaceDE w:val="0"/>
        <w:autoSpaceDN w:val="0"/>
        <w:adjustRightInd w:val="0"/>
        <w:spacing w:before="48" w:after="48" w:line="240" w:lineRule="auto"/>
        <w:ind w:firstLine="4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дровосек, не плотник, а первый в лесу работник. </w:t>
      </w:r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(Дятел.)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дятла называют доктором леса?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Каким вы представили дятла?</w:t>
      </w:r>
    </w:p>
    <w:p w:rsidR="00D0580D" w:rsidRPr="00EB1FC8" w:rsidRDefault="00D0580D" w:rsidP="00D0580D">
      <w:pPr>
        <w:autoSpaceDE w:val="0"/>
        <w:autoSpaceDN w:val="0"/>
        <w:adjustRightInd w:val="0"/>
        <w:spacing w:before="96"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шел я. Кругом ни звука.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Утреннее затишье. И вдруг 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 вдали равномерно </w:t>
      </w:r>
      <w:proofErr w:type="spellStart"/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затукал</w:t>
      </w:r>
      <w:proofErr w:type="spellEnd"/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Тук-тук, тук-тук.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забот у тебя, непоседа, – только работать да поспевать!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берегитесь, жуки-короеды, всем вам сегодня несдобровать!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12"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Н. Старшинов</w:t>
      </w:r>
    </w:p>
    <w:p w:rsidR="00D0580D" w:rsidRPr="00EB1FC8" w:rsidRDefault="00D0580D" w:rsidP="00D0580D">
      <w:pPr>
        <w:autoSpaceDE w:val="0"/>
        <w:autoSpaceDN w:val="0"/>
        <w:adjustRightInd w:val="0"/>
        <w:spacing w:before="48" w:after="0" w:line="240" w:lineRule="auto"/>
        <w:ind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Идем дальше… Мы вернулись домой. Ребята, какие пословицы и поговорки о лесе вы знаете?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нас согревает, кормит и одевает, зеленая крыша от жары укрывает.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дерево посадит, тот человеку друг.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леса – не губи, мало леса – береги, нет леса – посади.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Срубить дерево – пять минут, вырастить – сто лет.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 – наши зеленые друзья.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Разоряя муравейник, ты разоряешь дом друзей.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корнями, а человек – друзьями.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скоро садят, да не скоро с них плод едят.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сечь – не жалеть плеч.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сплошь рубить – себя оголить.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леса не житье, а вытье.</w:t>
      </w:r>
    </w:p>
    <w:p w:rsidR="00D0580D" w:rsidRPr="00EB1FC8" w:rsidRDefault="00D0580D" w:rsidP="00D0580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val="x-none"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по дереву не плачет, а по </w:t>
      </w:r>
      <w:proofErr w:type="spellStart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молодежнику</w:t>
      </w:r>
      <w:proofErr w:type="spellEnd"/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сохнет.</w:t>
      </w:r>
    </w:p>
    <w:p w:rsidR="00D0580D" w:rsidRPr="00EB1FC8" w:rsidRDefault="00D0580D" w:rsidP="00D0580D">
      <w:pPr>
        <w:keepNext/>
        <w:autoSpaceDE w:val="0"/>
        <w:autoSpaceDN w:val="0"/>
        <w:adjustRightInd w:val="0"/>
        <w:spacing w:before="60"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Итог занятия.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экологические правила сегодня мы вспомнили?</w:t>
      </w:r>
    </w:p>
    <w:p w:rsidR="00D0580D" w:rsidRPr="00EB1FC8" w:rsidRDefault="00D0580D" w:rsidP="00D0580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надо беречь лес?</w:t>
      </w:r>
    </w:p>
    <w:p w:rsidR="00D0580D" w:rsidRPr="00EB1FC8" w:rsidRDefault="00D0580D" w:rsidP="00D0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любите лес. Недаром говорится: «Все лесом живут, да это в толк не берут». Вы же, смею надеяться, теперь взяли в толк, что следует, и хотите «жить-поживать да добро наживать».</w:t>
      </w:r>
    </w:p>
    <w:p w:rsidR="00D0580D" w:rsidRPr="00EB1FC8" w:rsidRDefault="00D0580D" w:rsidP="00D0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0D" w:rsidRDefault="00D0580D" w:rsidP="00D0580D"/>
    <w:p w:rsidR="00C7422D" w:rsidRDefault="00C7422D"/>
    <w:sectPr w:rsidR="00C7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EA860"/>
    <w:multiLevelType w:val="multilevel"/>
    <w:tmpl w:val="3F63A946"/>
    <w:lvl w:ilvl="0">
      <w:numFmt w:val="bullet"/>
      <w:lvlText w:val="·"/>
      <w:lvlJc w:val="left"/>
      <w:pPr>
        <w:tabs>
          <w:tab w:val="num" w:pos="864"/>
        </w:tabs>
        <w:ind w:left="288" w:firstLine="288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A"/>
    <w:rsid w:val="00125001"/>
    <w:rsid w:val="004310BA"/>
    <w:rsid w:val="00C7422D"/>
    <w:rsid w:val="00D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52F2-20E6-4432-A7A7-76FB977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2115</Words>
  <Characters>12058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</dc:creator>
  <cp:keywords/>
  <dc:description/>
  <cp:lastModifiedBy>usw</cp:lastModifiedBy>
  <cp:revision>4</cp:revision>
  <dcterms:created xsi:type="dcterms:W3CDTF">2015-10-10T16:49:00Z</dcterms:created>
  <dcterms:modified xsi:type="dcterms:W3CDTF">2015-10-10T17:56:00Z</dcterms:modified>
</cp:coreProperties>
</file>