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EB" w:rsidRDefault="003979EB" w:rsidP="003979EB">
      <w:pPr>
        <w:pStyle w:val="a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979EB" w:rsidRDefault="003979EB" w:rsidP="003979EB">
      <w:pPr>
        <w:pStyle w:val="a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детский сад комбинированного вида № 43 «Солнышко»</w:t>
      </w:r>
    </w:p>
    <w:p w:rsidR="00E06920" w:rsidRDefault="00E06920"/>
    <w:p w:rsidR="003979EB" w:rsidRDefault="003979EB"/>
    <w:p w:rsidR="003979EB" w:rsidRDefault="003979EB"/>
    <w:p w:rsidR="003979EB" w:rsidRPr="003979EB" w:rsidRDefault="003979EB" w:rsidP="003979EB">
      <w:pPr>
        <w:pStyle w:val="a7"/>
        <w:jc w:val="center"/>
        <w:rPr>
          <w:rFonts w:ascii="Georgia" w:hAnsi="Georgia"/>
          <w:sz w:val="56"/>
          <w:szCs w:val="56"/>
        </w:rPr>
      </w:pPr>
      <w:r w:rsidRPr="003979EB">
        <w:rPr>
          <w:rFonts w:ascii="Georgia" w:hAnsi="Georgia"/>
          <w:sz w:val="48"/>
          <w:szCs w:val="48"/>
        </w:rPr>
        <w:t>сценарий городского праздника</w:t>
      </w:r>
      <w:r w:rsidRPr="003979EB">
        <w:rPr>
          <w:rFonts w:ascii="Georgia" w:hAnsi="Georgia"/>
          <w:sz w:val="56"/>
          <w:szCs w:val="56"/>
        </w:rPr>
        <w:t xml:space="preserve"> </w:t>
      </w:r>
      <w:r w:rsidRPr="003979EB">
        <w:rPr>
          <w:rFonts w:ascii="Georgia" w:hAnsi="Georgia"/>
          <w:b/>
          <w:sz w:val="56"/>
          <w:szCs w:val="56"/>
        </w:rPr>
        <w:t>«Сабантуй»</w:t>
      </w:r>
    </w:p>
    <w:p w:rsidR="003979EB" w:rsidRDefault="003979EB"/>
    <w:p w:rsidR="003979EB" w:rsidRDefault="003979EB" w:rsidP="003979EB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4772025" cy="4023295"/>
            <wp:effectExtent l="457200" t="361950" r="581025" b="339155"/>
            <wp:docPr id="4" name="Рисунок 4" descr="«&amp;Dcy;&amp;rcy;&amp;ucy;&amp;zhcy;&amp;bcy;&amp;acy; &amp;ncy;&amp;acy;&amp;rcy;&amp;ocy;&amp;dcy;&amp;ocy;&amp;vcy; — &amp;iecy;&amp;dcy;&amp;icy;&amp;ncy;&amp;scy;&amp;tcy;&amp;vcy;&amp;ocy; &amp;Rcy;&amp;ocy;&amp;scy;&amp;scy;&amp;icy;&amp;i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&amp;Dcy;&amp;rcy;&amp;ucy;&amp;zhcy;&amp;bcy;&amp;acy; &amp;ncy;&amp;acy;&amp;rcy;&amp;ocy;&amp;dcy;&amp;ocy;&amp;vcy; — &amp;iecy;&amp;dcy;&amp;icy;&amp;ncy;&amp;scy;&amp;tcy;&amp;vcy;&amp;ocy; &amp;Rcy;&amp;ocy;&amp;scy;&amp;scy;&amp;icy;&amp;icy;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1" r="5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23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979EB" w:rsidRDefault="003979EB"/>
    <w:p w:rsidR="003979EB" w:rsidRPr="003979EB" w:rsidRDefault="003979EB" w:rsidP="003979EB">
      <w:pPr>
        <w:jc w:val="right"/>
        <w:rPr>
          <w:rFonts w:ascii="Georgia" w:hAnsi="Georgia"/>
          <w:sz w:val="40"/>
          <w:szCs w:val="40"/>
        </w:rPr>
      </w:pPr>
      <w:r w:rsidRPr="003979EB">
        <w:rPr>
          <w:rFonts w:ascii="Georgia" w:hAnsi="Georgia"/>
          <w:sz w:val="40"/>
          <w:szCs w:val="40"/>
        </w:rPr>
        <w:t>подготовила: Низамова З.З.</w:t>
      </w:r>
    </w:p>
    <w:p w:rsidR="003979EB" w:rsidRDefault="003979EB"/>
    <w:p w:rsidR="003979EB" w:rsidRDefault="003979EB"/>
    <w:p w:rsidR="003979EB" w:rsidRDefault="003979EB"/>
    <w:p w:rsidR="003979EB" w:rsidRDefault="003979EB" w:rsidP="003979EB">
      <w:pPr>
        <w:tabs>
          <w:tab w:val="left" w:pos="2160"/>
        </w:tabs>
        <w:jc w:val="center"/>
        <w:rPr>
          <w:rFonts w:ascii="Georgia" w:hAnsi="Georgia"/>
          <w:sz w:val="40"/>
          <w:szCs w:val="40"/>
        </w:rPr>
      </w:pPr>
      <w:r w:rsidRPr="003979EB">
        <w:rPr>
          <w:rFonts w:ascii="Georgia" w:hAnsi="Georgia"/>
          <w:sz w:val="40"/>
          <w:szCs w:val="40"/>
        </w:rPr>
        <w:t>Златоуст 2015</w:t>
      </w:r>
    </w:p>
    <w:p w:rsidR="003979EB" w:rsidRPr="003979EB" w:rsidRDefault="003979EB" w:rsidP="003979EB">
      <w:pPr>
        <w:tabs>
          <w:tab w:val="left" w:pos="2160"/>
        </w:tabs>
        <w:rPr>
          <w:rFonts w:ascii="Georgia" w:hAnsi="Georgia"/>
          <w:sz w:val="28"/>
          <w:szCs w:val="28"/>
        </w:rPr>
      </w:pPr>
      <w:r w:rsidRPr="003979EB">
        <w:rPr>
          <w:rFonts w:ascii="Georgia" w:hAnsi="Georgia"/>
          <w:b/>
          <w:sz w:val="28"/>
          <w:szCs w:val="28"/>
        </w:rPr>
        <w:lastRenderedPageBreak/>
        <w:t>Цель:</w:t>
      </w:r>
      <w:r>
        <w:rPr>
          <w:rFonts w:ascii="Georgia" w:hAnsi="Georgia"/>
          <w:sz w:val="28"/>
          <w:szCs w:val="28"/>
        </w:rPr>
        <w:t xml:space="preserve"> </w:t>
      </w:r>
      <w:r w:rsidR="003554F4">
        <w:rPr>
          <w:rFonts w:ascii="Georgia" w:hAnsi="Georgia" w:cs="Times New Roman"/>
          <w:sz w:val="28"/>
          <w:szCs w:val="28"/>
        </w:rPr>
        <w:t>прививать любовь к своему городу</w:t>
      </w:r>
      <w:r w:rsidRPr="003979EB">
        <w:rPr>
          <w:rFonts w:ascii="Georgia" w:hAnsi="Georgia" w:cs="Times New Roman"/>
          <w:sz w:val="28"/>
          <w:szCs w:val="28"/>
        </w:rPr>
        <w:t xml:space="preserve">, </w:t>
      </w:r>
      <w:r w:rsidR="003554F4">
        <w:rPr>
          <w:rFonts w:ascii="Georgia" w:hAnsi="Georgia" w:cs="Times New Roman"/>
          <w:sz w:val="28"/>
          <w:szCs w:val="28"/>
        </w:rPr>
        <w:t xml:space="preserve">уважать </w:t>
      </w:r>
      <w:r w:rsidRPr="003979EB">
        <w:rPr>
          <w:rFonts w:ascii="Georgia" w:hAnsi="Georgia" w:cs="Times New Roman"/>
          <w:sz w:val="28"/>
          <w:szCs w:val="28"/>
        </w:rPr>
        <w:t xml:space="preserve"> </w:t>
      </w:r>
      <w:r w:rsidR="003554F4">
        <w:rPr>
          <w:rFonts w:ascii="Georgia" w:hAnsi="Georgia" w:cs="Times New Roman"/>
          <w:sz w:val="28"/>
          <w:szCs w:val="28"/>
        </w:rPr>
        <w:t>национальные обычаи и традиции разных народов</w:t>
      </w:r>
      <w:r w:rsidRPr="003979EB">
        <w:rPr>
          <w:rFonts w:ascii="Georgia" w:hAnsi="Georgia" w:cs="Times New Roman"/>
          <w:sz w:val="28"/>
          <w:szCs w:val="28"/>
        </w:rPr>
        <w:t>.</w:t>
      </w:r>
    </w:p>
    <w:p w:rsidR="003979EB" w:rsidRPr="003979EB" w:rsidRDefault="003979EB" w:rsidP="003979EB">
      <w:pPr>
        <w:pStyle w:val="a7"/>
        <w:rPr>
          <w:rFonts w:ascii="Georgia" w:hAnsi="Georgia" w:cs="Times New Roman"/>
          <w:b/>
          <w:sz w:val="28"/>
          <w:szCs w:val="28"/>
        </w:rPr>
      </w:pPr>
      <w:r w:rsidRPr="003979EB">
        <w:rPr>
          <w:rFonts w:ascii="Georgia" w:hAnsi="Georgia" w:cs="Times New Roman"/>
          <w:b/>
          <w:sz w:val="28"/>
          <w:szCs w:val="28"/>
        </w:rPr>
        <w:t>Программное содержание:</w:t>
      </w:r>
    </w:p>
    <w:p w:rsidR="003979EB" w:rsidRDefault="003979EB" w:rsidP="003979EB">
      <w:pPr>
        <w:pStyle w:val="aa"/>
        <w:numPr>
          <w:ilvl w:val="0"/>
          <w:numId w:val="1"/>
        </w:numPr>
        <w:tabs>
          <w:tab w:val="left" w:pos="21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Продолжать знакомить детей с традициями и обычаями родного города: дать представление о празднике «Сабантуй», вызвать интерес и желание участвовать в состязаниях;</w:t>
      </w:r>
    </w:p>
    <w:p w:rsidR="003979EB" w:rsidRDefault="003979EB" w:rsidP="003979EB">
      <w:pPr>
        <w:pStyle w:val="aa"/>
        <w:numPr>
          <w:ilvl w:val="0"/>
          <w:numId w:val="1"/>
        </w:numPr>
        <w:tabs>
          <w:tab w:val="left" w:pos="21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Способствовать развитию физических качеств у детей: ловкости, силы, быстроту реакции, удовлетворять потребность в двигательной активности;</w:t>
      </w:r>
    </w:p>
    <w:p w:rsidR="003979EB" w:rsidRDefault="003979EB" w:rsidP="003979EB">
      <w:pPr>
        <w:pStyle w:val="aa"/>
        <w:numPr>
          <w:ilvl w:val="0"/>
          <w:numId w:val="1"/>
        </w:numPr>
        <w:tabs>
          <w:tab w:val="left" w:pos="21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Воспитывать умение общаться со сверстниками, чувство товарищества, взаимопонимания и взаимовыручки. </w:t>
      </w:r>
    </w:p>
    <w:p w:rsidR="003979EB" w:rsidRDefault="003979EB" w:rsidP="003979EB">
      <w:pPr>
        <w:tabs>
          <w:tab w:val="left" w:pos="2160"/>
        </w:tabs>
        <w:rPr>
          <w:rFonts w:ascii="Georgia" w:hAnsi="Georgia"/>
          <w:sz w:val="28"/>
          <w:szCs w:val="28"/>
        </w:rPr>
      </w:pPr>
    </w:p>
    <w:p w:rsidR="003979EB" w:rsidRPr="00F161E7" w:rsidRDefault="003979EB" w:rsidP="003979EB">
      <w:pPr>
        <w:tabs>
          <w:tab w:val="left" w:pos="2160"/>
        </w:tabs>
        <w:rPr>
          <w:rFonts w:ascii="Times New Roman" w:hAnsi="Times New Roman" w:cs="Times New Roman"/>
          <w:i/>
          <w:sz w:val="28"/>
          <w:szCs w:val="28"/>
        </w:rPr>
      </w:pPr>
      <w:r w:rsidRPr="00F161E7">
        <w:rPr>
          <w:rFonts w:ascii="Times New Roman" w:hAnsi="Times New Roman" w:cs="Times New Roman"/>
          <w:i/>
          <w:sz w:val="28"/>
          <w:szCs w:val="28"/>
        </w:rPr>
        <w:t>Звучит мелодия «О Златоусте»</w:t>
      </w:r>
    </w:p>
    <w:p w:rsidR="003979EB" w:rsidRPr="00F161E7" w:rsidRDefault="003979EB" w:rsidP="003979E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</w:rPr>
        <w:t>Диктор</w:t>
      </w:r>
      <w:r w:rsidRPr="00F161E7">
        <w:rPr>
          <w:rFonts w:ascii="Times New Roman" w:hAnsi="Times New Roman" w:cs="Times New Roman"/>
          <w:i/>
          <w:sz w:val="28"/>
          <w:szCs w:val="28"/>
        </w:rPr>
        <w:t xml:space="preserve"> (за кулисами):</w:t>
      </w:r>
      <w:r w:rsidRPr="00F161E7">
        <w:rPr>
          <w:rFonts w:ascii="Times New Roman" w:hAnsi="Times New Roman" w:cs="Times New Roman"/>
          <w:sz w:val="28"/>
          <w:szCs w:val="28"/>
        </w:rPr>
        <w:t xml:space="preserve"> давным-давно, у подножья Таганая поселились разные народности: русские, башкиры, татары, украинцы и многие другие…. Жили они очень дружно: вместе ходили на охоту, ловили рыбу, сеяли пшеницу и рожь…Очень уважали друг друга и чтили обычаи и традиции всех живущих в Златоусте народов. С тех пор прошло много времени.., утекло много воды.., а люди как жили в дружбе и согласии, так и живут. Люд</w:t>
      </w:r>
      <w:r w:rsidR="003554F4" w:rsidRPr="00F161E7">
        <w:rPr>
          <w:rFonts w:ascii="Times New Roman" w:hAnsi="Times New Roman" w:cs="Times New Roman"/>
          <w:sz w:val="28"/>
          <w:szCs w:val="28"/>
        </w:rPr>
        <w:t>и меняются, а традиции и обычаи</w:t>
      </w:r>
      <w:r w:rsidRPr="00F161E7">
        <w:rPr>
          <w:rFonts w:ascii="Times New Roman" w:hAnsi="Times New Roman" w:cs="Times New Roman"/>
          <w:sz w:val="28"/>
          <w:szCs w:val="28"/>
        </w:rPr>
        <w:t xml:space="preserve"> остаются навсегда…</w:t>
      </w:r>
    </w:p>
    <w:p w:rsidR="003554F4" w:rsidRPr="00F161E7" w:rsidRDefault="003554F4" w:rsidP="003979EB">
      <w:pPr>
        <w:tabs>
          <w:tab w:val="left" w:pos="2160"/>
        </w:tabs>
        <w:rPr>
          <w:rFonts w:ascii="Times New Roman" w:hAnsi="Times New Roman" w:cs="Times New Roman"/>
          <w:i/>
          <w:sz w:val="28"/>
          <w:szCs w:val="28"/>
        </w:rPr>
      </w:pPr>
      <w:r w:rsidRPr="00F161E7">
        <w:rPr>
          <w:rFonts w:ascii="Times New Roman" w:hAnsi="Times New Roman" w:cs="Times New Roman"/>
          <w:i/>
          <w:sz w:val="28"/>
          <w:szCs w:val="28"/>
        </w:rPr>
        <w:t>Под звуки фанфар выходят на сцену ведущие – одна в башкирском костюме, другая в русском. Вместе с ними выходят 2 ребенка, одетые в разные национальные костюмы.</w:t>
      </w:r>
    </w:p>
    <w:p w:rsidR="003554F4" w:rsidRPr="003554F4" w:rsidRDefault="003554F4" w:rsidP="003554F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</w:rPr>
        <w:t xml:space="preserve">1 ведущая: </w:t>
      </w:r>
      <w:r w:rsidRPr="003554F4">
        <w:rPr>
          <w:rFonts w:ascii="Times New Roman" w:hAnsi="Times New Roman" w:cs="Times New Roman"/>
          <w:sz w:val="28"/>
          <w:szCs w:val="28"/>
        </w:rPr>
        <w:t>(по-башкирски): Хейерле кон, кезерле дустар</w:t>
      </w:r>
      <w:r>
        <w:rPr>
          <w:rFonts w:ascii="Times New Roman" w:hAnsi="Times New Roman" w:cs="Times New Roman"/>
          <w:sz w:val="28"/>
          <w:szCs w:val="28"/>
        </w:rPr>
        <w:t>, хорматле кунактар</w:t>
      </w:r>
      <w:r w:rsidRPr="003554F4">
        <w:rPr>
          <w:rFonts w:ascii="Times New Roman" w:hAnsi="Times New Roman" w:cs="Times New Roman"/>
          <w:sz w:val="28"/>
          <w:szCs w:val="28"/>
        </w:rPr>
        <w:t>!</w:t>
      </w:r>
    </w:p>
    <w:p w:rsidR="003554F4" w:rsidRPr="003554F4" w:rsidRDefault="003554F4" w:rsidP="003554F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</w:rPr>
        <w:t>2 ведущая: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друзья, уважаемые гости</w:t>
      </w:r>
      <w:r w:rsidRPr="003554F4">
        <w:rPr>
          <w:rFonts w:ascii="Times New Roman" w:hAnsi="Times New Roman" w:cs="Times New Roman"/>
          <w:sz w:val="28"/>
          <w:szCs w:val="28"/>
        </w:rPr>
        <w:t>!</w:t>
      </w:r>
    </w:p>
    <w:p w:rsidR="003554F4" w:rsidRPr="003554F4" w:rsidRDefault="003554F4" w:rsidP="003554F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</w:rPr>
        <w:t>1 ведущая:</w:t>
      </w:r>
      <w:r w:rsidRPr="003554F4">
        <w:rPr>
          <w:rFonts w:ascii="Times New Roman" w:hAnsi="Times New Roman" w:cs="Times New Roman"/>
          <w:sz w:val="28"/>
          <w:szCs w:val="28"/>
        </w:rPr>
        <w:t xml:space="preserve"> Хеззе богонго балалар сабантуйында курерге шатбыз!</w:t>
      </w:r>
    </w:p>
    <w:p w:rsidR="003554F4" w:rsidRDefault="003554F4" w:rsidP="003554F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</w:rPr>
        <w:t>2 ведущая:</w:t>
      </w:r>
      <w:r w:rsidRPr="003554F4">
        <w:rPr>
          <w:rFonts w:ascii="Times New Roman" w:hAnsi="Times New Roman" w:cs="Times New Roman"/>
          <w:sz w:val="28"/>
          <w:szCs w:val="28"/>
        </w:rPr>
        <w:t xml:space="preserve"> Мы рады видеть ва</w:t>
      </w:r>
      <w:r>
        <w:rPr>
          <w:rFonts w:ascii="Times New Roman" w:hAnsi="Times New Roman" w:cs="Times New Roman"/>
          <w:sz w:val="28"/>
          <w:szCs w:val="28"/>
        </w:rPr>
        <w:t xml:space="preserve">с на ежегодном детском празднике – Сабантуй! </w:t>
      </w:r>
    </w:p>
    <w:p w:rsidR="00F161E7" w:rsidRPr="00C14795" w:rsidRDefault="003554F4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i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1E7" w:rsidRPr="00C14795">
        <w:rPr>
          <w:rFonts w:ascii="Times New Roman" w:hAnsi="Times New Roman" w:cs="Times New Roman"/>
          <w:sz w:val="28"/>
          <w:szCs w:val="28"/>
          <w:lang w:eastAsia="ru-RU"/>
        </w:rPr>
        <w:t>Все на праздник наряжаются,</w:t>
      </w:r>
    </w:p>
    <w:p w:rsidR="00F161E7" w:rsidRPr="00C14795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>Все на праздник собираются</w:t>
      </w:r>
    </w:p>
    <w:p w:rsidR="00F161E7" w:rsidRPr="00C14795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>«Сабантуй» уж у ворот,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>Выходи скорей, народ!</w:t>
      </w:r>
    </w:p>
    <w:p w:rsidR="003554F4" w:rsidRPr="00F161E7" w:rsidRDefault="003554F4" w:rsidP="00F161E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161E7">
        <w:rPr>
          <w:rFonts w:ascii="Times New Roman" w:hAnsi="Times New Roman" w:cs="Times New Roman"/>
          <w:i/>
          <w:sz w:val="28"/>
          <w:szCs w:val="28"/>
          <w:u w:val="single"/>
        </w:rPr>
        <w:t>2 ребенок:</w:t>
      </w:r>
      <w:r w:rsidRPr="00F161E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161E7">
        <w:rPr>
          <w:rStyle w:val="ac"/>
          <w:rFonts w:ascii="Times New Roman" w:hAnsi="Times New Roman" w:cs="Times New Roman"/>
          <w:b w:val="0"/>
          <w:sz w:val="28"/>
          <w:szCs w:val="28"/>
        </w:rPr>
        <w:t>Сабантуй</w:t>
      </w:r>
      <w:r w:rsidRPr="00F161E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161E7">
        <w:rPr>
          <w:rStyle w:val="ac"/>
          <w:rFonts w:ascii="Times New Roman" w:hAnsi="Times New Roman" w:cs="Times New Roman"/>
          <w:b w:val="0"/>
          <w:sz w:val="28"/>
          <w:szCs w:val="28"/>
        </w:rPr>
        <w:t>весенний праздник</w:t>
      </w:r>
      <w:r w:rsidRPr="00F161E7">
        <w:rPr>
          <w:rFonts w:ascii="Times New Roman" w:hAnsi="Times New Roman" w:cs="Times New Roman"/>
          <w:b/>
          <w:sz w:val="28"/>
          <w:szCs w:val="28"/>
        </w:rPr>
        <w:t>,</w:t>
      </w:r>
    </w:p>
    <w:p w:rsidR="003554F4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54F4" w:rsidRPr="00F161E7">
        <w:rPr>
          <w:rFonts w:ascii="Times New Roman" w:hAnsi="Times New Roman" w:cs="Times New Roman"/>
          <w:sz w:val="28"/>
          <w:szCs w:val="28"/>
        </w:rPr>
        <w:t>Праздник дружбы и труда.</w:t>
      </w:r>
    </w:p>
    <w:p w:rsidR="003554F4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54F4" w:rsidRPr="00F161E7">
        <w:rPr>
          <w:rFonts w:ascii="Times New Roman" w:hAnsi="Times New Roman" w:cs="Times New Roman"/>
          <w:sz w:val="28"/>
          <w:szCs w:val="28"/>
        </w:rPr>
        <w:t>Пой, играй и смейся громко,</w:t>
      </w:r>
    </w:p>
    <w:p w:rsidR="003554F4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54F4" w:rsidRPr="00F161E7">
        <w:rPr>
          <w:rFonts w:ascii="Times New Roman" w:hAnsi="Times New Roman" w:cs="Times New Roman"/>
          <w:sz w:val="28"/>
          <w:szCs w:val="28"/>
        </w:rPr>
        <w:t>И танцуй, как никогда!</w:t>
      </w:r>
    </w:p>
    <w:p w:rsidR="003554F4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</w:rPr>
        <w:t>1 ведущая</w:t>
      </w:r>
      <w:r w:rsidR="003554F4" w:rsidRPr="00F161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61E7">
        <w:rPr>
          <w:rFonts w:ascii="Times New Roman" w:hAnsi="Times New Roman" w:cs="Times New Roman"/>
          <w:sz w:val="28"/>
          <w:szCs w:val="28"/>
        </w:rPr>
        <w:t xml:space="preserve"> открывает сегодняшний наш праздник дет. сад № 95 с танцем «Россия»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61E7" w:rsidRDefault="00F161E7" w:rsidP="00F161E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161E7">
        <w:rPr>
          <w:rFonts w:ascii="Times New Roman" w:hAnsi="Times New Roman" w:cs="Times New Roman"/>
          <w:b/>
          <w:sz w:val="28"/>
          <w:szCs w:val="28"/>
        </w:rPr>
        <w:t>Танец «Россия» - д/с № 95</w:t>
      </w:r>
    </w:p>
    <w:p w:rsidR="00F161E7" w:rsidRPr="00F161E7" w:rsidRDefault="00F161E7" w:rsidP="00F161E7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161E7" w:rsidRPr="002F7A64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  <w:r w:rsidRPr="00C14795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ведущая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F7A64">
        <w:t> </w:t>
      </w:r>
      <w:r w:rsidRPr="002F7A64">
        <w:rPr>
          <w:rFonts w:ascii="Times New Roman" w:hAnsi="Times New Roman" w:cs="Times New Roman"/>
          <w:sz w:val="28"/>
          <w:szCs w:val="28"/>
        </w:rPr>
        <w:t>Шатлыклар - күңелебездә,</w:t>
      </w:r>
    </w:p>
    <w:p w:rsidR="00F161E7" w:rsidRPr="002F7A64" w:rsidRDefault="00F161E7" w:rsidP="00F161E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кояш күгебездә.</w:t>
      </w:r>
    </w:p>
    <w:p w:rsidR="00F161E7" w:rsidRPr="002F7A64" w:rsidRDefault="00F161E7" w:rsidP="00F161E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Килегез дуслар, кунакка</w:t>
      </w:r>
    </w:p>
    <w:p w:rsidR="00F161E7" w:rsidRPr="002F7A64" w:rsidRDefault="00F161E7" w:rsidP="00F161E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F7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Сабантуй бүген бездә!</w:t>
      </w:r>
    </w:p>
    <w:p w:rsidR="00F161E7" w:rsidRPr="00C14795" w:rsidRDefault="00F161E7" w:rsidP="00F161E7">
      <w:pPr>
        <w:pStyle w:val="a7"/>
        <w:tabs>
          <w:tab w:val="left" w:pos="23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14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161E7" w:rsidRPr="002F7A64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147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ведущая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C147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>Снова песни зазвучали</w:t>
      </w:r>
    </w:p>
    <w:p w:rsidR="00F161E7" w:rsidRPr="002F7A64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>Подпевай им и танцуй.</w:t>
      </w:r>
    </w:p>
    <w:p w:rsidR="00F161E7" w:rsidRPr="002F7A64" w:rsidRDefault="00F161E7" w:rsidP="00F161E7">
      <w:pPr>
        <w:pStyle w:val="a7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>На дворе Народный праздник-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 xml:space="preserve">Наш </w:t>
      </w:r>
      <w:r w:rsidRPr="002F7A64">
        <w:rPr>
          <w:rFonts w:ascii="Times New Roman" w:hAnsi="Times New Roman" w:cs="Times New Roman"/>
          <w:bCs/>
          <w:sz w:val="28"/>
          <w:szCs w:val="28"/>
          <w:lang w:eastAsia="ru-RU"/>
        </w:rPr>
        <w:t>веселый Сабантуй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сцену приглашаем самых маленьких участников. Они приготовили для нас танец «Цыплята». Встречайте!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Pr="00F161E7" w:rsidRDefault="00F161E7" w:rsidP="00F161E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/>
          <w:sz w:val="28"/>
          <w:szCs w:val="28"/>
          <w:lang w:eastAsia="ru-RU"/>
        </w:rPr>
        <w:t>Танец «Цыплята» - д/с № 5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F7A6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1ведущая:</w:t>
      </w:r>
      <w:r w:rsidRPr="002F7A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 старину празднование Сабантуя было большим собы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тием, и к нему долго готовились, заранее приглашали почетных гостей. И на нашем сегодняшнем празднике очень много почетных гостей. Слово предоставляется</w:t>
      </w:r>
      <w:r w:rsidRPr="00F161E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…(ведущие по очереди приглашают на сцену гостей праздника)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6.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ведущая:</w:t>
      </w:r>
      <w:r w:rsidRPr="00F16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61E7">
        <w:rPr>
          <w:rFonts w:ascii="Times New Roman" w:hAnsi="Times New Roman" w:cs="Times New Roman"/>
          <w:sz w:val="28"/>
          <w:szCs w:val="28"/>
        </w:rPr>
        <w:t>Шум веселья над полями,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</w:rPr>
        <w:t>Веселись, батыр, ликуй!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</w:rPr>
        <w:t>Всем народам дарит радость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</w:rPr>
      </w:pPr>
      <w:r w:rsidRPr="00F161E7">
        <w:rPr>
          <w:rFonts w:ascii="Times New Roman" w:hAnsi="Times New Roman" w:cs="Times New Roman"/>
          <w:sz w:val="28"/>
          <w:szCs w:val="28"/>
        </w:rPr>
        <w:t xml:space="preserve">Славный </w:t>
      </w:r>
      <w:r w:rsidRPr="00F161E7">
        <w:rPr>
          <w:rStyle w:val="ac"/>
          <w:rFonts w:ascii="Times New Roman" w:hAnsi="Times New Roman" w:cs="Times New Roman"/>
          <w:sz w:val="28"/>
          <w:szCs w:val="28"/>
        </w:rPr>
        <w:t>праздник Сабантуй</w:t>
      </w:r>
      <w:r w:rsidRPr="00F161E7">
        <w:rPr>
          <w:rFonts w:ascii="Times New Roman" w:hAnsi="Times New Roman" w:cs="Times New Roman"/>
          <w:sz w:val="28"/>
          <w:szCs w:val="28"/>
        </w:rPr>
        <w:t>.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сцену приглашаем ребят из дет.сада № 1 с песней «Саботея»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Pr="00F161E7" w:rsidRDefault="00F161E7" w:rsidP="00F161E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/>
          <w:sz w:val="28"/>
          <w:szCs w:val="28"/>
          <w:lang w:eastAsia="ru-RU"/>
        </w:rPr>
        <w:t>Песня «Саботея» - д/с № 1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2F7A6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>: Кто-то любит танец модный.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>Кто-то – бальные дела.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>А мы станцуем что угодно,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>Лишь бы музыка была.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Встречайте ребят из дет.сада № 4 с веселым танцем «__________»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Pr="00F161E7" w:rsidRDefault="00F161E7" w:rsidP="00F161E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/>
          <w:sz w:val="28"/>
          <w:szCs w:val="28"/>
          <w:lang w:eastAsia="ru-RU"/>
        </w:rPr>
        <w:t>Веселый танец – д/с № 4.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Pr="002F7A64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2F7A6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 xml:space="preserve"> У ребят сегодня радость</w:t>
      </w:r>
    </w:p>
    <w:p w:rsidR="00F161E7" w:rsidRPr="002F7A64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7A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Их веселья не унять.</w:t>
      </w:r>
    </w:p>
    <w:p w:rsidR="00F161E7" w:rsidRPr="002F7A64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7A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Все готовы нынче в праздник</w:t>
      </w:r>
    </w:p>
    <w:p w:rsidR="00F161E7" w:rsidRPr="002F7A64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7A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Свою удаль показать.</w:t>
      </w:r>
    </w:p>
    <w:p w:rsidR="00F161E7" w:rsidRPr="00C14795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Pr="00C14795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7A64">
        <w:rPr>
          <w:rFonts w:ascii="Times New Roman" w:hAnsi="Times New Roman" w:cs="Times New Roman"/>
          <w:sz w:val="28"/>
          <w:szCs w:val="28"/>
          <w:u w:val="single"/>
          <w:lang w:eastAsia="ru-RU"/>
        </w:rPr>
        <w:t>1ведущая: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>Внимание, внимание,</w:t>
      </w:r>
    </w:p>
    <w:p w:rsidR="00F161E7" w:rsidRPr="00C14795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Продолжаем 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соревнования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1E7" w:rsidRPr="00C14795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начинать,</w:t>
      </w:r>
    </w:p>
    <w:p w:rsidR="00F161E7" w:rsidRPr="00C14795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Кто желает поиграть?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: Все желают поиграть! Правда , ребята? …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…А взрослые готовы?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Просим капитанов команд подойти к нам и взять путеводные листы.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1 ведущая: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уважаемых гостей приглашаем присоединиться к нашим ребятам </w:t>
      </w:r>
      <w:r w:rsidRPr="00F161E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(по жребию).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61E7" w:rsidRPr="00F161E7" w:rsidRDefault="00F161E7" w:rsidP="00F161E7">
      <w:pPr>
        <w:pStyle w:val="a7"/>
        <w:numPr>
          <w:ilvl w:val="0"/>
          <w:numId w:val="5"/>
        </w:num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и эстафеты.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E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 каждую игру дается 5-7 мин. За каждым дет.садом закреплены следующие игры:</w:t>
      </w:r>
    </w:p>
    <w:p w:rsidR="00F161E7" w:rsidRPr="00F161E7" w:rsidRDefault="00F161E7" w:rsidP="00F161E7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«Юрта» - д/с № 144</w:t>
      </w:r>
    </w:p>
    <w:p w:rsidR="00F161E7" w:rsidRPr="00F161E7" w:rsidRDefault="00F161E7" w:rsidP="00F161E7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Эстафета с коромыслами – д/с № 43</w:t>
      </w:r>
    </w:p>
    <w:p w:rsidR="00F161E7" w:rsidRPr="00F161E7" w:rsidRDefault="00F161E7" w:rsidP="00F161E7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Бег в мешках – д/с № 29</w:t>
      </w:r>
    </w:p>
    <w:p w:rsidR="00F161E7" w:rsidRPr="00F161E7" w:rsidRDefault="00F161E7" w:rsidP="00F161E7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Бой подушками – д/с № 138 и № 23</w:t>
      </w:r>
    </w:p>
    <w:p w:rsidR="00F161E7" w:rsidRPr="00F161E7" w:rsidRDefault="00F161E7" w:rsidP="00F161E7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Русская народная игра «____________________».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61E7" w:rsidRPr="002F7A64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14795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ведущая: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Есть у башкир один национальный вид спорта. Называется «Корэш» .  </w:t>
      </w:r>
      <w:r w:rsidRPr="002F7A64">
        <w:rPr>
          <w:rFonts w:ascii="Times New Roman" w:hAnsi="Times New Roman" w:cs="Times New Roman"/>
          <w:sz w:val="28"/>
          <w:szCs w:val="28"/>
          <w:shd w:val="clear" w:color="auto" w:fill="FEFEFE"/>
        </w:rPr>
        <w:t>Эта борьба заро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дилась еще в глубокой древности. </w:t>
      </w:r>
      <w:r w:rsidRPr="002F7A64">
        <w:rPr>
          <w:rFonts w:ascii="Times New Roman" w:hAnsi="Times New Roman" w:cs="Times New Roman"/>
          <w:sz w:val="28"/>
          <w:szCs w:val="28"/>
          <w:shd w:val="clear" w:color="auto" w:fill="FEFEFE"/>
        </w:rPr>
        <w:t>Это единоборство, в котором два борца сражаются в одежде, имеющей пояс. Соперник считается побежденным, если он упал на спину. Если же кто- то из участников сам упал на спину, например, для того чтобы исполнить какие-либо приемы, то это считается поражением.</w:t>
      </w:r>
    </w:p>
    <w:p w:rsidR="00F161E7" w:rsidRDefault="00F161E7" w:rsidP="00F161E7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Умением бороться на поясах нам продемонстрирует БАТЫР, который прибыл к нам из солнечной Башкирии (руководитель Марат Радисович Галлямов)  </w:t>
      </w:r>
      <w:r w:rsidRPr="002F7A6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Посмотрим!!! 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</w:rPr>
        <w:t>2 ведущая: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Кто смелый может попробовать свои силы в этой борьбе.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F161E7" w:rsidRDefault="00F161E7" w:rsidP="00F161E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64">
        <w:rPr>
          <w:rFonts w:ascii="Times New Roman" w:hAnsi="Times New Roman" w:cs="Times New Roman"/>
          <w:b/>
          <w:sz w:val="28"/>
          <w:szCs w:val="28"/>
          <w:lang w:eastAsia="ru-RU"/>
        </w:rPr>
        <w:t>Народная б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орьба «Корэш»  на поясах </w:t>
      </w:r>
    </w:p>
    <w:p w:rsidR="00F161E7" w:rsidRDefault="00F161E7" w:rsidP="00F161E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ведущий:</w:t>
      </w:r>
      <w:r w:rsidRPr="00F161E7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устали?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ведущая:</w:t>
      </w:r>
      <w:r w:rsidRPr="00F161E7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усталось, 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161E7">
        <w:rPr>
          <w:rFonts w:ascii="Times New Roman" w:hAnsi="Times New Roman" w:cs="Times New Roman"/>
          <w:sz w:val="28"/>
          <w:szCs w:val="28"/>
          <w:lang w:eastAsia="ru-RU"/>
        </w:rPr>
        <w:t>Не дадим мы вам скучать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161E7">
        <w:rPr>
          <w:rFonts w:ascii="Times New Roman" w:hAnsi="Times New Roman" w:cs="Times New Roman"/>
          <w:sz w:val="28"/>
          <w:szCs w:val="28"/>
          <w:lang w:eastAsia="ru-RU"/>
        </w:rPr>
        <w:t>Предлагаем дружно, вместе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Pr="00F161E7">
        <w:rPr>
          <w:rFonts w:ascii="Times New Roman" w:hAnsi="Times New Roman" w:cs="Times New Roman"/>
          <w:sz w:val="28"/>
          <w:szCs w:val="28"/>
          <w:lang w:eastAsia="ru-RU"/>
        </w:rPr>
        <w:t>Наше тело поразмять!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61E7" w:rsidRPr="00F161E7" w:rsidRDefault="00F161E7" w:rsidP="00F161E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61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Разминка – д/с №</w:t>
      </w: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7A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2ведущая: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F7A64">
        <w:rPr>
          <w:rFonts w:ascii="Times New Roman" w:hAnsi="Times New Roman" w:cs="Times New Roman"/>
          <w:sz w:val="28"/>
          <w:szCs w:val="28"/>
          <w:lang w:eastAsia="ru-RU"/>
        </w:rPr>
        <w:t>Вот и подходит к концу наш веселый праздник «Сабантуй»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7A64">
        <w:rPr>
          <w:rFonts w:ascii="Times New Roman" w:hAnsi="Times New Roman" w:cs="Times New Roman"/>
          <w:sz w:val="28"/>
          <w:szCs w:val="28"/>
          <w:u w:val="single"/>
          <w:lang w:eastAsia="ru-RU"/>
        </w:rPr>
        <w:t>1ведущая: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вручения дипломов и подарков на сцену приглашаем: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2ведущая</w:t>
      </w:r>
      <w:r w:rsidRPr="00C14795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C1479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этой веселой ноте заканчивается наш праздник. Мы желаем вам мира, добра и радости и говорим вам «До новых встреч»!</w:t>
      </w: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P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7A64">
        <w:rPr>
          <w:rFonts w:ascii="Times New Roman" w:hAnsi="Times New Roman" w:cs="Times New Roman"/>
          <w:sz w:val="28"/>
          <w:szCs w:val="28"/>
          <w:u w:val="single"/>
          <w:lang w:eastAsia="ru-RU"/>
        </w:rPr>
        <w:t>1ведущая: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161E7">
        <w:rPr>
          <w:rFonts w:ascii="Times New Roman" w:hAnsi="Times New Roman" w:cs="Times New Roman"/>
          <w:sz w:val="28"/>
          <w:szCs w:val="28"/>
          <w:lang w:eastAsia="ru-RU"/>
        </w:rPr>
        <w:t>Ошо оло байрам менэн хеззе кайнар котлайбыз! Хезгэ хаулык, бехет хам уныштар телэйбез. Килэхе осрашканга тиклем!</w:t>
      </w: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61E7" w:rsidRDefault="00F161E7" w:rsidP="00F161E7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61E7" w:rsidRPr="002F7A64" w:rsidRDefault="00F161E7" w:rsidP="00F161E7">
      <w:pPr>
        <w:pStyle w:val="a7"/>
        <w:ind w:left="72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Pr="002F7A64" w:rsidRDefault="00F161E7" w:rsidP="00F1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1E7" w:rsidRDefault="00F161E7" w:rsidP="00F161E7">
      <w:pPr>
        <w:pStyle w:val="ab"/>
      </w:pPr>
    </w:p>
    <w:p w:rsidR="003554F4" w:rsidRDefault="003554F4" w:rsidP="003554F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54F4" w:rsidRPr="003554F4" w:rsidRDefault="003554F4" w:rsidP="003554F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54F4" w:rsidRPr="003979EB" w:rsidRDefault="003554F4" w:rsidP="003979EB">
      <w:pPr>
        <w:tabs>
          <w:tab w:val="left" w:pos="2160"/>
        </w:tabs>
        <w:rPr>
          <w:rFonts w:ascii="Georgia" w:hAnsi="Georgia"/>
          <w:sz w:val="28"/>
          <w:szCs w:val="28"/>
        </w:rPr>
      </w:pPr>
    </w:p>
    <w:sectPr w:rsidR="003554F4" w:rsidRPr="003979EB" w:rsidSect="00E069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28" w:rsidRDefault="00A64228" w:rsidP="003979EB">
      <w:pPr>
        <w:spacing w:after="0" w:line="240" w:lineRule="auto"/>
      </w:pPr>
      <w:r>
        <w:separator/>
      </w:r>
    </w:p>
  </w:endnote>
  <w:endnote w:type="continuationSeparator" w:id="0">
    <w:p w:rsidR="00A64228" w:rsidRDefault="00A64228" w:rsidP="0039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096"/>
      <w:docPartObj>
        <w:docPartGallery w:val="Page Numbers (Bottom of Page)"/>
        <w:docPartUnique/>
      </w:docPartObj>
    </w:sdtPr>
    <w:sdtContent>
      <w:p w:rsidR="00F161E7" w:rsidRDefault="00F161E7">
        <w:pPr>
          <w:pStyle w:val="a5"/>
          <w:jc w:val="center"/>
        </w:pPr>
        <w:r w:rsidRPr="00F161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1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1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161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1E7" w:rsidRDefault="00F16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28" w:rsidRDefault="00A64228" w:rsidP="003979EB">
      <w:pPr>
        <w:spacing w:after="0" w:line="240" w:lineRule="auto"/>
      </w:pPr>
      <w:r>
        <w:separator/>
      </w:r>
    </w:p>
  </w:footnote>
  <w:footnote w:type="continuationSeparator" w:id="0">
    <w:p w:rsidR="00A64228" w:rsidRDefault="00A64228" w:rsidP="0039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358"/>
    <w:multiLevelType w:val="hybridMultilevel"/>
    <w:tmpl w:val="12A4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959"/>
    <w:multiLevelType w:val="hybridMultilevel"/>
    <w:tmpl w:val="B5C2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21F8"/>
    <w:multiLevelType w:val="hybridMultilevel"/>
    <w:tmpl w:val="1A16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14811"/>
    <w:multiLevelType w:val="hybridMultilevel"/>
    <w:tmpl w:val="032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A563C"/>
    <w:multiLevelType w:val="hybridMultilevel"/>
    <w:tmpl w:val="5B1E1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979EB"/>
    <w:rsid w:val="003554F4"/>
    <w:rsid w:val="003979EB"/>
    <w:rsid w:val="003D4EDB"/>
    <w:rsid w:val="00A64228"/>
    <w:rsid w:val="00E06920"/>
    <w:rsid w:val="00F161E7"/>
    <w:rsid w:val="00F9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9EB"/>
  </w:style>
  <w:style w:type="paragraph" w:styleId="a5">
    <w:name w:val="footer"/>
    <w:basedOn w:val="a"/>
    <w:link w:val="a6"/>
    <w:uiPriority w:val="99"/>
    <w:unhideWhenUsed/>
    <w:rsid w:val="0039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9EB"/>
  </w:style>
  <w:style w:type="paragraph" w:styleId="a7">
    <w:name w:val="No Spacing"/>
    <w:uiPriority w:val="1"/>
    <w:qFormat/>
    <w:rsid w:val="003979E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9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9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79E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5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554F4"/>
    <w:rPr>
      <w:b/>
      <w:bCs/>
    </w:rPr>
  </w:style>
  <w:style w:type="character" w:customStyle="1" w:styleId="c0">
    <w:name w:val="c0"/>
    <w:basedOn w:val="a0"/>
    <w:rsid w:val="003554F4"/>
  </w:style>
  <w:style w:type="character" w:customStyle="1" w:styleId="apple-converted-space">
    <w:name w:val="apple-converted-space"/>
    <w:basedOn w:val="a0"/>
    <w:rsid w:val="00F161E7"/>
  </w:style>
  <w:style w:type="paragraph" w:customStyle="1" w:styleId="c1">
    <w:name w:val="c1"/>
    <w:basedOn w:val="a"/>
    <w:rsid w:val="00F1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F0C7-4121-4E5E-9236-0B8E4C2E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2015-06-02T17:14:00Z</dcterms:created>
  <dcterms:modified xsi:type="dcterms:W3CDTF">2015-06-03T18:25:00Z</dcterms:modified>
</cp:coreProperties>
</file>