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0A" w:rsidRPr="00D2474A" w:rsidRDefault="007B2C0A" w:rsidP="00D2474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caps/>
          <w:sz w:val="26"/>
          <w:szCs w:val="26"/>
        </w:rPr>
        <w:t>Рабочая программа по</w:t>
      </w:r>
      <w:r w:rsidR="00FF254C" w:rsidRPr="00D2474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русскому языку</w:t>
      </w:r>
      <w:r w:rsidR="00D2474A" w:rsidRPr="00D2474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3 класс</w:t>
      </w:r>
    </w:p>
    <w:p w:rsidR="007B2C0A" w:rsidRPr="00D2474A" w:rsidRDefault="007B2C0A" w:rsidP="00D2474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7B2C0A" w:rsidRPr="00D2474A" w:rsidRDefault="007B2C0A" w:rsidP="00E44A5A">
      <w:pPr>
        <w:pStyle w:val="a3"/>
        <w:numPr>
          <w:ilvl w:val="0"/>
          <w:numId w:val="1"/>
        </w:numPr>
        <w:spacing w:before="240"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sz w:val="26"/>
          <w:szCs w:val="26"/>
        </w:rPr>
        <w:t>Статус документа</w:t>
      </w:r>
    </w:p>
    <w:p w:rsidR="007B2C0A" w:rsidRPr="00D2474A" w:rsidRDefault="007B2C0A" w:rsidP="00E44A5A">
      <w:pPr>
        <w:shd w:val="clear" w:color="auto" w:fill="FFFFFF"/>
        <w:spacing w:after="160" w:line="32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2474A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Рабочая программа по русскому языку составлена на основании следующих нормативно-правовых документов:</w:t>
      </w:r>
    </w:p>
    <w:p w:rsidR="007B2C0A" w:rsidRPr="00D2474A" w:rsidRDefault="007B2C0A" w:rsidP="00E44A5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ФГОС начального общего образования (утвержден приказом от 6 октября 2009 года №373 (зарегистрирован Минюстом России 22 декабря 2009 года №15785);</w:t>
      </w:r>
    </w:p>
    <w:p w:rsidR="007B2C0A" w:rsidRPr="00D2474A" w:rsidRDefault="007B2C0A" w:rsidP="00E44A5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Концепции духовно-нравственного развития и воспитания личности гражданина России;</w:t>
      </w:r>
    </w:p>
    <w:p w:rsidR="007B2C0A" w:rsidRPr="00D2474A" w:rsidRDefault="007B2C0A" w:rsidP="00E44A5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Образовательной программы по МБОУ «Средняя школа № 6» (далее ОУ);</w:t>
      </w:r>
    </w:p>
    <w:p w:rsidR="007B2C0A" w:rsidRPr="00D2474A" w:rsidRDefault="007B2C0A" w:rsidP="00E44A5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 требований к уровню подготовки обучающихся  3 класса;</w:t>
      </w:r>
    </w:p>
    <w:p w:rsidR="00313DA2" w:rsidRDefault="007B2C0A" w:rsidP="00E44A5A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на основе авторской программы </w:t>
      </w:r>
      <w:r w:rsidR="00313DA2" w:rsidRPr="00D2474A">
        <w:rPr>
          <w:rStyle w:val="aa"/>
          <w:rFonts w:ascii="Times New Roman" w:hAnsi="Times New Roman" w:cs="Times New Roman"/>
          <w:sz w:val="26"/>
          <w:szCs w:val="26"/>
        </w:rPr>
        <w:t xml:space="preserve">«Русский язык» </w:t>
      </w:r>
      <w:r w:rsidR="00313DA2" w:rsidRPr="00D2474A">
        <w:rPr>
          <w:rFonts w:ascii="Times New Roman" w:hAnsi="Times New Roman" w:cs="Times New Roman"/>
          <w:sz w:val="26"/>
          <w:szCs w:val="26"/>
        </w:rPr>
        <w:t>Р.Н.Бунеева, Е.В.Бунеевой, О.В.Прониной.</w:t>
      </w:r>
    </w:p>
    <w:p w:rsidR="002D2EAB" w:rsidRPr="00D2474A" w:rsidRDefault="002D2EAB" w:rsidP="00E44A5A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B2C0A" w:rsidRPr="00D2474A" w:rsidRDefault="007B2C0A" w:rsidP="00E44A5A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места учебного курса в учебном плане ОУ </w:t>
      </w:r>
    </w:p>
    <w:p w:rsidR="007B2C0A" w:rsidRDefault="007B2C0A" w:rsidP="00E44A5A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русскому языку в 3  классе в объёме170 часов,  5 уроков в неделю. </w:t>
      </w:r>
    </w:p>
    <w:p w:rsidR="002D2EAB" w:rsidRPr="00D2474A" w:rsidRDefault="002D2EAB" w:rsidP="00E44A5A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B2C0A" w:rsidRPr="00D2474A" w:rsidRDefault="007B2C0A" w:rsidP="00E44A5A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sz w:val="26"/>
          <w:szCs w:val="26"/>
        </w:rPr>
        <w:t>Цель и задачи учебного курса.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D2474A">
        <w:rPr>
          <w:rFonts w:ascii="Times New Roman" w:hAnsi="Times New Roman" w:cs="Times New Roman"/>
          <w:sz w:val="26"/>
          <w:szCs w:val="26"/>
        </w:rPr>
        <w:t>определяется как развитие личности ребёнка средствами предмета «Русский язык», а именно: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•</w:t>
      </w:r>
      <w:r w:rsidRPr="00D2474A">
        <w:rPr>
          <w:rFonts w:ascii="Times New Roman" w:hAnsi="Times New Roman" w:cs="Times New Roman"/>
          <w:sz w:val="26"/>
          <w:szCs w:val="26"/>
        </w:rPr>
        <w:tab/>
        <w:t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•</w:t>
      </w:r>
      <w:r w:rsidRPr="00D2474A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компетенции.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В соответствии с этой целью ставятся </w:t>
      </w:r>
      <w:r w:rsidRPr="00D2474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3) формирование у детей чувства языка;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 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7B2C0A" w:rsidRPr="00D2474A" w:rsidRDefault="007B2C0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F565C9" w:rsidRPr="00D2474A" w:rsidRDefault="00F565C9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B2C0A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4.</w:t>
      </w:r>
      <w:r w:rsidRPr="00D2474A">
        <w:rPr>
          <w:rFonts w:ascii="Times New Roman" w:hAnsi="Times New Roman"/>
          <w:sz w:val="26"/>
          <w:szCs w:val="26"/>
        </w:rPr>
        <w:t xml:space="preserve"> </w:t>
      </w:r>
      <w:r w:rsidR="008B6990" w:rsidRPr="00D2474A">
        <w:rPr>
          <w:rFonts w:ascii="Times New Roman" w:hAnsi="Times New Roman"/>
          <w:b/>
          <w:sz w:val="26"/>
          <w:szCs w:val="26"/>
        </w:rPr>
        <w:t>Общая характеристика учебного предмета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В курсе русского языка реализуются следующие сквозные линии развития учащихся средствами предмета.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</w:r>
      <w:r w:rsidRPr="00D2474A">
        <w:rPr>
          <w:rFonts w:ascii="Times New Roman" w:hAnsi="Times New Roman"/>
          <w:i/>
          <w:sz w:val="26"/>
          <w:szCs w:val="26"/>
        </w:rPr>
        <w:t>Линии, общие с курсом литературного чтения: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1) овладение функциональной грамотностью на уровне пред</w:t>
      </w:r>
      <w:r w:rsidR="00E6584C" w:rsidRPr="00D2474A">
        <w:rPr>
          <w:rFonts w:ascii="Times New Roman" w:hAnsi="Times New Roman"/>
          <w:sz w:val="26"/>
          <w:szCs w:val="26"/>
        </w:rPr>
        <w:t>ме</w:t>
      </w:r>
      <w:r w:rsidRPr="00D2474A">
        <w:rPr>
          <w:rFonts w:ascii="Times New Roman" w:hAnsi="Times New Roman"/>
          <w:sz w:val="26"/>
          <w:szCs w:val="26"/>
        </w:rPr>
        <w:t>та (первичные навыки работы с информацией);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2) овладение техникой чтения, приёмами понимания и анализа текстов;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lastRenderedPageBreak/>
        <w:t>3) овладение умениями, навыками различных видов устной и письменной речи.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</w:r>
      <w:r w:rsidRPr="00D2474A">
        <w:rPr>
          <w:rFonts w:ascii="Times New Roman" w:hAnsi="Times New Roman"/>
          <w:i/>
          <w:sz w:val="26"/>
          <w:szCs w:val="26"/>
        </w:rPr>
        <w:t>Линии, специфические для курса «Русский язык»: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4) приобретение и систематизация знаний о языке как основы речевой деятельности;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5) дальнейшее овладение родным языком;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6) овладение орфографией и пунктуацией;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7) раскрытие воспитательного потенциала русского языка;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8) развитие чувства языка.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  <w:shd w:val="clear" w:color="auto" w:fill="F9EEE0"/>
        </w:rPr>
        <w:t>В курсе русского языка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  <w:shd w:val="clear" w:color="auto" w:fill="F9EEE0"/>
        </w:rPr>
        <w:t> </w:t>
      </w:r>
      <w:r w:rsidRPr="00D2474A">
        <w:rPr>
          <w:rFonts w:ascii="Times New Roman" w:hAnsi="Times New Roman"/>
          <w:sz w:val="26"/>
          <w:szCs w:val="26"/>
          <w:shd w:val="clear" w:color="auto" w:fill="F9EEE0"/>
        </w:rPr>
        <w:t>в начальной школе ведущим направлением учебной деятельности детей является овладение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  <w:shd w:val="clear" w:color="auto" w:fill="F9EEE0"/>
        </w:rPr>
        <w:t> 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  <w:shd w:val="clear" w:color="auto" w:fill="F9EEE0"/>
        </w:rPr>
        <w:t>письменной речью</w:t>
      </w:r>
      <w:r w:rsidRPr="00D2474A">
        <w:rPr>
          <w:rFonts w:ascii="Times New Roman" w:hAnsi="Times New Roman"/>
          <w:sz w:val="26"/>
          <w:szCs w:val="26"/>
          <w:shd w:val="clear" w:color="auto" w:fill="F9EEE0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  <w:shd w:val="clear" w:color="auto" w:fill="F9EEE0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  <w:shd w:val="clear" w:color="auto" w:fill="F9EEE0"/>
        </w:rPr>
        <w:t>«Предложение»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  <w:shd w:val="clear" w:color="auto" w:fill="F9EEE0"/>
        </w:rPr>
        <w:t> </w:t>
      </w:r>
      <w:r w:rsidRPr="00D2474A">
        <w:rPr>
          <w:rFonts w:ascii="Times New Roman" w:hAnsi="Times New Roman"/>
          <w:sz w:val="26"/>
          <w:szCs w:val="26"/>
          <w:shd w:val="clear" w:color="auto" w:fill="F9EEE0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  <w:shd w:val="clear" w:color="auto" w:fill="F9EEE0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  <w:shd w:val="clear" w:color="auto" w:fill="F9EEE0"/>
        </w:rPr>
        <w:t>«Текст»</w:t>
      </w:r>
      <w:r w:rsidRPr="00D2474A">
        <w:rPr>
          <w:rFonts w:ascii="Times New Roman" w:hAnsi="Times New Roman"/>
          <w:sz w:val="26"/>
          <w:szCs w:val="26"/>
          <w:shd w:val="clear" w:color="auto" w:fill="F9EEE0"/>
        </w:rPr>
        <w:t>.</w:t>
      </w:r>
    </w:p>
    <w:p w:rsidR="008B6990" w:rsidRPr="00D2474A" w:rsidRDefault="00644A8B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ab/>
      </w:r>
      <w:r w:rsidR="008B6990" w:rsidRPr="00D2474A">
        <w:rPr>
          <w:rStyle w:val="aa"/>
          <w:rFonts w:ascii="Times New Roman" w:hAnsi="Times New Roman"/>
          <w:color w:val="170E02"/>
          <w:sz w:val="26"/>
          <w:szCs w:val="26"/>
        </w:rPr>
        <w:t>В 3-м классе</w:t>
      </w:r>
      <w:r w:rsidR="008B6990"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="008B6990" w:rsidRPr="00D2474A">
        <w:rPr>
          <w:rFonts w:ascii="Times New Roman" w:hAnsi="Times New Roman"/>
          <w:sz w:val="26"/>
          <w:szCs w:val="26"/>
        </w:rPr>
        <w:t>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8B6990" w:rsidRPr="00D2474A" w:rsidRDefault="008B6990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ab/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и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а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но</w:t>
      </w:r>
      <w:r w:rsidRPr="00D2474A">
        <w:rPr>
          <w:rFonts w:ascii="Times New Roman" w:hAnsi="Times New Roman"/>
          <w:sz w:val="26"/>
          <w:szCs w:val="26"/>
        </w:rPr>
        <w:t xml:space="preserve">) или без помощи союзов. Формируется умение ставить запятые в предложениях с однородными членами. Внимание детей обращается на </w:t>
      </w:r>
      <w:r w:rsidRPr="00D2474A">
        <w:rPr>
          <w:rStyle w:val="ae"/>
          <w:rFonts w:ascii="Times New Roman" w:hAnsi="Times New Roman"/>
          <w:i w:val="0"/>
          <w:color w:val="170E02"/>
          <w:sz w:val="26"/>
          <w:szCs w:val="26"/>
        </w:rPr>
        <w:t>смысловую роль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 xml:space="preserve"> знаков препинания</w:t>
      </w:r>
      <w:r w:rsidRPr="00D2474A">
        <w:rPr>
          <w:rFonts w:ascii="Times New Roman" w:hAnsi="Times New Roman"/>
          <w:sz w:val="26"/>
          <w:szCs w:val="26"/>
        </w:rPr>
        <w:t>: они помогают правильно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выразить мысль и понять написанное</w:t>
      </w:r>
      <w:r w:rsidRPr="00D2474A">
        <w:rPr>
          <w:rFonts w:ascii="Times New Roman" w:hAnsi="Times New Roman"/>
          <w:sz w:val="26"/>
          <w:szCs w:val="26"/>
        </w:rPr>
        <w:t>, то есть помогают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письменному общению</w:t>
      </w:r>
      <w:r w:rsidRPr="00D2474A">
        <w:rPr>
          <w:rFonts w:ascii="Times New Roman" w:hAnsi="Times New Roman"/>
          <w:sz w:val="26"/>
          <w:szCs w:val="26"/>
        </w:rPr>
        <w:t>.</w:t>
      </w:r>
    </w:p>
    <w:p w:rsidR="008B6990" w:rsidRPr="00D2474A" w:rsidRDefault="008B6990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ab/>
        <w:t>Все полученные знания и умения делают возможным и логичным введение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понятия о сложном предложении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8B6990" w:rsidRPr="00D2474A" w:rsidRDefault="008B6990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ab/>
        <w:t>В течение всего учебного года продолжается развитие читательских умений детей на материале текстов учебника,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формирование типа правильной читательской деятельности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при чтении художественных и учебно-научных текстов. Вводится понятие абзаца как смысловой части текста.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Третьим важнейшим разделом в курсе русского языка начальной школы является раздел«Слово».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Слово рассматривается с четырёх точек зрения: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звукового состава и обозначения звуков буквами;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морфемного состава и словообразования;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грамматического значения;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лексического значения, лексической сочетаемости и словоупотребления.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В 3-м классе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продолжается развитие умений писать слова с ь и ъ разделительными, с ь для обозначения мягкости согласных. Дети учатся переносить слова с ь и ъ. Изучается правописание слов с удвоенной буквой согласного в корне типа ссора, аллея, жужжит и правило их переноса.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Отрабатывается умение писать слова с проверяемой и непроверяемой буквой безударного гласного в корне (на материале трёхсложных слов – с двумя безударными гласными в корне или в словах с приставками), а также проверяемыми буквами согласных в корне, с удвоенной буквой согласного на стыке приставки и корня типа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рассказ</w:t>
      </w:r>
      <w:r w:rsidRPr="00D2474A">
        <w:rPr>
          <w:rFonts w:ascii="Times New Roman" w:hAnsi="Times New Roman"/>
          <w:color w:val="170E02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рассвет</w:t>
      </w:r>
      <w:r w:rsidRPr="00D2474A">
        <w:rPr>
          <w:rFonts w:ascii="Times New Roman" w:hAnsi="Times New Roman"/>
          <w:color w:val="170E02"/>
          <w:sz w:val="26"/>
          <w:szCs w:val="26"/>
        </w:rPr>
        <w:t xml:space="preserve">. Дети </w:t>
      </w:r>
      <w:r w:rsidRPr="00D2474A">
        <w:rPr>
          <w:rFonts w:ascii="Times New Roman" w:hAnsi="Times New Roman"/>
          <w:color w:val="170E02"/>
          <w:sz w:val="26"/>
          <w:szCs w:val="26"/>
        </w:rPr>
        <w:lastRenderedPageBreak/>
        <w:t>учатся пользоваться двумя способами проверки: подбором однокоренных слов и изменением формы слова.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Заучиваются группы слов с непроверяемыми написаниями. Развивается умение пользоваться орфографическим словарём.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Вводится новая орфограмма–обозначение буквой на письме непроизносимого согласного звука в корне слова. Параллельно заучиваются слова, в которых нет непроизносимых согласных (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вкусный</w:t>
      </w:r>
      <w:r w:rsidRPr="00D2474A">
        <w:rPr>
          <w:rFonts w:ascii="Times New Roman" w:hAnsi="Times New Roman"/>
          <w:color w:val="170E02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чудесный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и др.).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Этот подход заложен уже в пропедевтическом курсе русского языка в период обучения грамоте. Наблюдение за звуковым составом слова, за собственным произнесением отдельных звуков, определение места ударения в слове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лексическим значением слова и его сочетаемостью, так как умение верно определять лексическое значение корня очень важно для правильного написания.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 xml:space="preserve">Второй аспект в рассмотрении слова в курсе русского языка начальной школы – это его 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</w:rPr>
        <w:t>морфемный состав</w:t>
      </w:r>
      <w:r w:rsidRPr="00D2474A">
        <w:rPr>
          <w:rFonts w:ascii="Times New Roman" w:hAnsi="Times New Roman"/>
          <w:color w:val="170E02"/>
          <w:sz w:val="26"/>
          <w:szCs w:val="26"/>
        </w:rPr>
        <w:t>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В 3-м классе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Происходит знакомство с явлением чередования согласных в корне слова,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дорога – дорожка – дорожный;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подбор однокоренных слов). Эта работа связана с развитием орфографических умений, она ведётся регулярно в течение всего учебного года.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Кроме того,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Третий аспект рассмотрения слова –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</w:rPr>
        <w:t>лексический</w:t>
      </w:r>
      <w:r w:rsidRPr="00D2474A">
        <w:rPr>
          <w:rFonts w:ascii="Times New Roman" w:hAnsi="Times New Roman"/>
          <w:color w:val="170E02"/>
          <w:sz w:val="26"/>
          <w:szCs w:val="26"/>
        </w:rPr>
        <w:t>. Он связан с называнием предметов и явлений окружающего мира.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</w:rPr>
        <w:t>Лексическая работа пронизывает весь курс: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Четвёртый аспект рассмотрения слова –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</w:rPr>
        <w:t>морфологический</w:t>
      </w:r>
      <w:r w:rsidRPr="00D2474A">
        <w:rPr>
          <w:rFonts w:ascii="Times New Roman" w:hAnsi="Times New Roman"/>
          <w:color w:val="170E02"/>
          <w:sz w:val="26"/>
          <w:szCs w:val="26"/>
        </w:rPr>
        <w:t>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Морфология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– самый сложный для ребёнка раздел, так как его изучение предполагает сформированность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В 3-м и 4-м классах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lastRenderedPageBreak/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Style w:val="ae"/>
          <w:rFonts w:ascii="Times New Roman" w:hAnsi="Times New Roman"/>
          <w:color w:val="170E02"/>
          <w:sz w:val="26"/>
          <w:szCs w:val="26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В курсе русского языка дети получают первоначальное представление о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hAnsi="Times New Roman"/>
          <w:b/>
          <w:bCs/>
          <w:color w:val="170E02"/>
          <w:sz w:val="26"/>
          <w:szCs w:val="26"/>
        </w:rPr>
        <w:t>системе языка</w:t>
      </w:r>
      <w:r w:rsidRPr="00D2474A">
        <w:rPr>
          <w:rFonts w:ascii="Times New Roman" w:hAnsi="Times New Roman"/>
          <w:color w:val="170E02"/>
          <w:sz w:val="26"/>
          <w:szCs w:val="26"/>
        </w:rPr>
        <w:t>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8B6990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Помимо разделов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«Слово»</w:t>
      </w:r>
      <w:r w:rsidRPr="00D2474A">
        <w:rPr>
          <w:rFonts w:ascii="Times New Roman" w:hAnsi="Times New Roman"/>
          <w:color w:val="170E02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«Предложение»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«Текст»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в курс русского языка входят разделы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«Развитие речи»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color w:val="170E02"/>
          <w:sz w:val="26"/>
          <w:szCs w:val="26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«Совершенствование навыков каллиграфии»</w:t>
      </w:r>
      <w:r w:rsidRPr="00D2474A">
        <w:rPr>
          <w:rFonts w:ascii="Times New Roman" w:hAnsi="Times New Roman"/>
          <w:color w:val="170E02"/>
          <w:sz w:val="26"/>
          <w:szCs w:val="26"/>
        </w:rPr>
        <w:t>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Основными направлениями работы по развитию речи являются: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2) Развитие и совершенствование грамматического строя речи: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  <w:t xml:space="preserve">наблюдение над связью слов в предложении, 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  <w:t>над построением простых и сложных предложений, предложений с прямой речью, с однородными членами;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  <w:t xml:space="preserve"> над правильностью употребления форм слов, их грамматической сочетаемостью. 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•</w:t>
      </w:r>
      <w:r w:rsidRPr="00D2474A">
        <w:rPr>
          <w:rFonts w:ascii="Times New Roman" w:hAnsi="Times New Roman"/>
          <w:sz w:val="26"/>
          <w:szCs w:val="26"/>
        </w:rPr>
        <w:tab/>
        <w:t xml:space="preserve">самостоятельное конструирование словосочетаний, предложений, продуцирование текстов.                                                    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3)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4) Развитие орфоэпических навыков, а также умения говорить и читать с правильной интонацией.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Обучение по данной программе предполагает одновременную работу с детьми по курсу риторики. 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color w:val="170E02"/>
          <w:sz w:val="26"/>
          <w:szCs w:val="26"/>
        </w:rPr>
      </w:pPr>
      <w:r w:rsidRPr="00D2474A">
        <w:rPr>
          <w:rFonts w:ascii="Times New Roman" w:hAnsi="Times New Roman"/>
          <w:color w:val="170E02"/>
          <w:sz w:val="26"/>
          <w:szCs w:val="26"/>
        </w:rPr>
        <w:t>Таким образом, </w:t>
      </w:r>
      <w:r w:rsidRPr="00D2474A">
        <w:rPr>
          <w:rFonts w:ascii="Times New Roman" w:hAnsi="Times New Roman"/>
          <w:i/>
          <w:iCs/>
          <w:color w:val="170E02"/>
          <w:sz w:val="26"/>
          <w:szCs w:val="26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Pr="00D2474A">
        <w:rPr>
          <w:rFonts w:ascii="Times New Roman" w:hAnsi="Times New Roman"/>
          <w:color w:val="170E02"/>
          <w:sz w:val="26"/>
          <w:szCs w:val="26"/>
        </w:rPr>
        <w:t>. Курс риторики учит, как пользоваться этими знаниями и умениями на практике – в различных речевых ситуациях, учит владеть различными речевыми жанрами. Сочетание курсов русского языка и риторики создаёт условия для максимально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 результатов.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i/>
          <w:iCs/>
          <w:sz w:val="26"/>
          <w:szCs w:val="26"/>
        </w:rPr>
        <w:t>Отличие данной программы</w:t>
      </w:r>
      <w:r w:rsidRPr="00D2474A">
        <w:rPr>
          <w:rFonts w:ascii="Times New Roman" w:hAnsi="Times New Roman"/>
          <w:sz w:val="26"/>
          <w:szCs w:val="26"/>
        </w:rPr>
        <w:t> заключается в том, что: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lastRenderedPageBreak/>
        <w:t>Определены </w:t>
      </w:r>
      <w:r w:rsidRPr="00D2474A">
        <w:rPr>
          <w:rFonts w:ascii="Times New Roman" w:hAnsi="Times New Roman"/>
          <w:i/>
          <w:iCs/>
          <w:sz w:val="26"/>
          <w:szCs w:val="26"/>
        </w:rPr>
        <w:t>основные линии развития учащихся средствами предмета «Русский язык», на которых строится непрерывный курс</w:t>
      </w:r>
      <w:r w:rsidRPr="00D2474A">
        <w:rPr>
          <w:rFonts w:ascii="Times New Roman" w:hAnsi="Times New Roman"/>
          <w:sz w:val="26"/>
          <w:szCs w:val="26"/>
        </w:rPr>
        <w:t> 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Сведения о частях слова вводятся раньше – с первых шагов обучения грамоте, в ходе регулярного наблюдения над словами.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8B6990" w:rsidRPr="00D2474A" w:rsidRDefault="008B6990" w:rsidP="00E44A5A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2474A" w:rsidRPr="00D2474A" w:rsidRDefault="000F210C" w:rsidP="00E44A5A">
      <w:pPr>
        <w:pStyle w:val="a4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5. Описание ценностных ориентиров содержания учебного предмета</w:t>
      </w:r>
    </w:p>
    <w:p w:rsidR="00A15712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Одним из результатов обучения русск</w:t>
      </w:r>
      <w:r w:rsidR="00D2474A">
        <w:rPr>
          <w:rFonts w:ascii="Times New Roman" w:hAnsi="Times New Roman"/>
          <w:sz w:val="26"/>
          <w:szCs w:val="26"/>
        </w:rPr>
        <w:t xml:space="preserve">ому языку является осмысление </w:t>
      </w:r>
      <w:r w:rsidRPr="00D2474A">
        <w:rPr>
          <w:rFonts w:ascii="Times New Roman" w:hAnsi="Times New Roman"/>
          <w:sz w:val="26"/>
          <w:szCs w:val="26"/>
        </w:rPr>
        <w:t>учащимися системы ценностей.</w:t>
      </w:r>
    </w:p>
    <w:p w:rsidR="00A15712" w:rsidRPr="00A15712" w:rsidRDefault="00A15712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A15712">
        <w:rPr>
          <w:b/>
          <w:bCs/>
          <w:sz w:val="26"/>
          <w:szCs w:val="26"/>
        </w:rPr>
        <w:t>Ценность жизни</w:t>
      </w:r>
      <w:r w:rsidRPr="00A15712">
        <w:rPr>
          <w:sz w:val="26"/>
          <w:szCs w:val="26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добра</w:t>
      </w:r>
      <w:r w:rsidRPr="00D2474A">
        <w:rPr>
          <w:rFonts w:ascii="Times New Roman" w:hAnsi="Times New Roman"/>
          <w:sz w:val="26"/>
          <w:szCs w:val="26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общения</w:t>
      </w:r>
      <w:r w:rsidRPr="00D2474A">
        <w:rPr>
          <w:rFonts w:ascii="Times New Roman" w:hAnsi="Times New Roman"/>
          <w:sz w:val="26"/>
          <w:szCs w:val="26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природы</w:t>
      </w:r>
      <w:r w:rsidRPr="00D2474A">
        <w:rPr>
          <w:rFonts w:ascii="Times New Roman" w:hAnsi="Times New Roman"/>
          <w:sz w:val="26"/>
          <w:szCs w:val="26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15712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красоты и гармонии</w:t>
      </w:r>
      <w:r w:rsidRPr="00D2474A">
        <w:rPr>
          <w:rFonts w:ascii="Times New Roman" w:hAnsi="Times New Roman"/>
          <w:sz w:val="26"/>
          <w:szCs w:val="26"/>
        </w:rPr>
        <w:t> – осознание красоты и гармоничности русского языка, его выразительных возможностей.</w:t>
      </w:r>
    </w:p>
    <w:p w:rsidR="00A15712" w:rsidRPr="00A15712" w:rsidRDefault="00A15712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A15712">
        <w:rPr>
          <w:rFonts w:ascii="Times New Roman" w:hAnsi="Times New Roman"/>
          <w:b/>
          <w:bCs/>
          <w:sz w:val="26"/>
          <w:szCs w:val="26"/>
        </w:rPr>
        <w:t>Ценность человека</w:t>
      </w:r>
      <w:r w:rsidRPr="00A15712">
        <w:rPr>
          <w:rFonts w:ascii="Times New Roman" w:hAnsi="Times New Roman"/>
          <w:sz w:val="26"/>
          <w:szCs w:val="26"/>
        </w:rPr>
        <w:t xml:space="preserve"> как разумного существа, стремящегося к добру и с</w:t>
      </w:r>
      <w:r>
        <w:rPr>
          <w:rFonts w:ascii="Times New Roman" w:hAnsi="Times New Roman"/>
          <w:sz w:val="26"/>
          <w:szCs w:val="26"/>
        </w:rPr>
        <w:t>амо</w:t>
      </w:r>
      <w:r w:rsidRPr="00A15712">
        <w:rPr>
          <w:rFonts w:ascii="Times New Roman" w:hAnsi="Times New Roman"/>
          <w:sz w:val="26"/>
          <w:szCs w:val="26"/>
        </w:rPr>
        <w:t xml:space="preserve">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A15712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истины</w:t>
      </w:r>
      <w:r w:rsidRPr="00D2474A">
        <w:rPr>
          <w:rFonts w:ascii="Times New Roman" w:hAnsi="Times New Roman"/>
          <w:sz w:val="26"/>
          <w:szCs w:val="26"/>
        </w:rPr>
        <w:t xml:space="preserve"> – осознание ценности научного познания как части культуры человечества, проникновения в суть явлений, понимания закономерностей, лежащих в </w:t>
      </w:r>
      <w:r w:rsidRPr="00D2474A">
        <w:rPr>
          <w:rFonts w:ascii="Times New Roman" w:hAnsi="Times New Roman"/>
          <w:sz w:val="26"/>
          <w:szCs w:val="26"/>
        </w:rPr>
        <w:lastRenderedPageBreak/>
        <w:t>основе социальных явлений; приоритетности знания, установления истины, самого познания как ценности.</w:t>
      </w:r>
    </w:p>
    <w:p w:rsidR="00A15712" w:rsidRDefault="00A15712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A15712">
        <w:rPr>
          <w:rFonts w:ascii="Times New Roman" w:hAnsi="Times New Roman"/>
          <w:b/>
          <w:bCs/>
          <w:sz w:val="26"/>
          <w:szCs w:val="26"/>
        </w:rPr>
        <w:t xml:space="preserve">Ценность социальной солидарности </w:t>
      </w:r>
      <w:r w:rsidRPr="00A15712">
        <w:rPr>
          <w:rFonts w:ascii="Times New Roman" w:hAnsi="Times New Roman"/>
          <w:sz w:val="26"/>
          <w:szCs w:val="26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A15712" w:rsidRPr="00A15712" w:rsidRDefault="00A15712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A15712">
        <w:rPr>
          <w:rFonts w:ascii="Times New Roman" w:hAnsi="Times New Roman"/>
          <w:b/>
          <w:bCs/>
          <w:sz w:val="26"/>
          <w:szCs w:val="26"/>
        </w:rPr>
        <w:t xml:space="preserve">Ценность гражданственности </w:t>
      </w:r>
      <w:r w:rsidRPr="00A15712">
        <w:rPr>
          <w:rFonts w:ascii="Times New Roman" w:hAnsi="Times New Roman"/>
          <w:sz w:val="26"/>
          <w:szCs w:val="26"/>
        </w:rPr>
        <w:t>– осознание человеком себя как члена общества, народа, представителя страны и государства.</w:t>
      </w:r>
    </w:p>
    <w:p w:rsidR="00A15712" w:rsidRDefault="00A15712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A15712">
        <w:rPr>
          <w:rFonts w:ascii="Times New Roman" w:hAnsi="Times New Roman"/>
          <w:b/>
          <w:bCs/>
          <w:sz w:val="26"/>
          <w:szCs w:val="26"/>
        </w:rPr>
        <w:t xml:space="preserve">Ценность патриотизма – </w:t>
      </w:r>
      <w:r w:rsidRPr="00A15712">
        <w:rPr>
          <w:rFonts w:ascii="Times New Roman" w:hAnsi="Times New Roman"/>
          <w:sz w:val="26"/>
          <w:szCs w:val="26"/>
        </w:rPr>
        <w:t>одно из проявлений дух</w:t>
      </w:r>
      <w:r>
        <w:rPr>
          <w:rFonts w:ascii="Times New Roman" w:hAnsi="Times New Roman"/>
          <w:sz w:val="26"/>
          <w:szCs w:val="26"/>
        </w:rPr>
        <w:t>овной зрелости человека, выражающе</w:t>
      </w:r>
      <w:r w:rsidRPr="00A15712">
        <w:rPr>
          <w:rFonts w:ascii="Times New Roman" w:hAnsi="Times New Roman"/>
          <w:sz w:val="26"/>
          <w:szCs w:val="26"/>
        </w:rPr>
        <w:t>еся в любви к России,  народу, малой родине, в осознанном желании служить Отечеству.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семьи.</w:t>
      </w:r>
      <w:r w:rsidRPr="00D2474A">
        <w:rPr>
          <w:rFonts w:ascii="Times New Roman" w:hAnsi="Times New Roman"/>
          <w:sz w:val="26"/>
          <w:szCs w:val="26"/>
        </w:rPr>
        <w:t>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труда и творчества</w:t>
      </w:r>
      <w:r w:rsidRPr="00D2474A">
        <w:rPr>
          <w:rFonts w:ascii="Times New Roman" w:hAnsi="Times New Roman"/>
          <w:sz w:val="26"/>
          <w:szCs w:val="26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Ценность гражданственности и патриотизма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0F210C" w:rsidRPr="00D2474A" w:rsidRDefault="000F210C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b/>
          <w:sz w:val="26"/>
          <w:szCs w:val="26"/>
        </w:rPr>
        <w:t>Ценность человечества</w:t>
      </w:r>
      <w:r w:rsidRPr="00D2474A">
        <w:rPr>
          <w:rFonts w:ascii="Times New Roman" w:hAnsi="Times New Roman"/>
          <w:sz w:val="26"/>
          <w:szCs w:val="26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eastAsiaTheme="minorEastAsia" w:hAnsi="Times New Roman"/>
          <w:sz w:val="26"/>
          <w:szCs w:val="26"/>
        </w:rPr>
      </w:pP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2474A">
        <w:rPr>
          <w:rFonts w:ascii="Times New Roman" w:eastAsiaTheme="minorEastAsia" w:hAnsi="Times New Roman"/>
          <w:b/>
          <w:sz w:val="26"/>
          <w:szCs w:val="26"/>
        </w:rPr>
        <w:t xml:space="preserve">6. </w:t>
      </w:r>
      <w:r w:rsidRPr="00D2474A">
        <w:rPr>
          <w:rFonts w:ascii="Times New Roman" w:hAnsi="Times New Roman"/>
          <w:b/>
          <w:sz w:val="26"/>
          <w:szCs w:val="26"/>
        </w:rPr>
        <w:t>Содержание учебного предмета «Русский язык"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Вводный урок (1 ч)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Повторение. (10 или 7 ч)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Слово. (116 или 100 ч)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1.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Совершенствование умений звуко-буквенного анализа слов, постановки ударения в словах, различения ударных и безударных слогов; написания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ь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для обозначения мягкости согласных,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ь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ъ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разделительных.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Знакомство с явлением чередования согласных звуков в корнях слов (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снег – снежок</w:t>
      </w:r>
      <w:r w:rsidRPr="00D2474A">
        <w:rPr>
          <w:rFonts w:ascii="Times New Roman" w:hAnsi="Times New Roman"/>
          <w:sz w:val="26"/>
          <w:szCs w:val="26"/>
        </w:rPr>
        <w:t>).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Развитие умений видеть опасные места в написанном и звучащем слове, писать слова с орфограммами, изученными во 2-м классе; слова с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ь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ъ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разделительными, переносить слова с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ь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ъ</w:t>
      </w:r>
      <w:r w:rsidRPr="00D2474A">
        <w:rPr>
          <w:rFonts w:ascii="Times New Roman" w:hAnsi="Times New Roman"/>
          <w:sz w:val="26"/>
          <w:szCs w:val="26"/>
        </w:rPr>
        <w:t>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Написание слов с двойными буквами согласных в корне, например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класс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жужжит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ссора</w:t>
      </w:r>
      <w:r w:rsidRPr="00D2474A">
        <w:rPr>
          <w:rFonts w:ascii="Times New Roman" w:hAnsi="Times New Roman"/>
          <w:sz w:val="26"/>
          <w:szCs w:val="26"/>
        </w:rPr>
        <w:t>, с двойными буквами согласных на стыке приставки и корня (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рассказ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рассвет</w:t>
      </w:r>
      <w:r w:rsidRPr="00D2474A">
        <w:rPr>
          <w:rFonts w:ascii="Times New Roman" w:hAnsi="Times New Roman"/>
          <w:sz w:val="26"/>
          <w:szCs w:val="26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вку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  <w:u w:val="single"/>
        </w:rPr>
        <w:t>сн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ый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чуде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  <w:u w:val="single"/>
        </w:rPr>
        <w:t>сн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ый</w:t>
      </w:r>
      <w:r w:rsidRPr="00D2474A">
        <w:rPr>
          <w:rFonts w:ascii="Times New Roman" w:hAnsi="Times New Roman"/>
          <w:sz w:val="26"/>
          <w:szCs w:val="26"/>
        </w:rPr>
        <w:t>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Правописание слов с непроверяемыми написаниями по программе данного года обучения.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2.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 xml:space="preserve">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</w:t>
      </w:r>
      <w:r w:rsidRPr="00D2474A">
        <w:rPr>
          <w:rFonts w:ascii="Times New Roman" w:hAnsi="Times New Roman"/>
          <w:sz w:val="26"/>
          <w:szCs w:val="26"/>
        </w:rPr>
        <w:lastRenderedPageBreak/>
        <w:t>видеть в словах знакомые приставки и суффиксы, образовывать с их помощью новые слова. Знакомство с суффиксами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-оньк-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-оват-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-еват-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-ишк-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-ышк-</w:t>
      </w:r>
      <w:r w:rsidRPr="00D2474A">
        <w:rPr>
          <w:rFonts w:ascii="Times New Roman" w:hAnsi="Times New Roman"/>
          <w:sz w:val="26"/>
          <w:szCs w:val="26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Окончание (определение). Роль окончания в слове, в предложении. Основа слова (определение).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3.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4.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об имени существительном.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Имена существительные одушевлённые и неодушевлённые. Род, число имён существительных. Образование имён существительных с помощью суффиксов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-онк-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-оньк-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-еньк-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-ик-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-очк-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-ечк-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-ушк-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-юшк-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-ышк-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-чик-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-тель-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-ник-</w:t>
      </w:r>
      <w:r w:rsidRPr="00D2474A">
        <w:rPr>
          <w:rFonts w:ascii="Times New Roman" w:hAnsi="Times New Roman"/>
          <w:sz w:val="26"/>
          <w:szCs w:val="26"/>
        </w:rPr>
        <w:t>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 местоимении.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об имени прилагательном.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-н-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-еньк-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-оват-</w:t>
      </w:r>
      <w:r w:rsidRPr="00D2474A">
        <w:rPr>
          <w:rFonts w:ascii="Times New Roman" w:hAnsi="Times New Roman"/>
          <w:sz w:val="26"/>
          <w:szCs w:val="26"/>
        </w:rPr>
        <w:t>,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-еват-</w:t>
      </w:r>
      <w:r w:rsidRPr="00D2474A">
        <w:rPr>
          <w:rFonts w:ascii="Times New Roman" w:hAnsi="Times New Roman"/>
          <w:sz w:val="26"/>
          <w:szCs w:val="26"/>
        </w:rPr>
        <w:t>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 глаголе.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Настоящее, прошедшее и будущее время глагола. Изменение глаголов по временам. Суффикс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-л-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в глаголах прошедшего времени. Изменение глаголов по числам. Правописание частицы не с глаголами. Неопределённая форма глагола. Правописание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ь</w:t>
      </w:r>
      <w:r w:rsidRPr="00D2474A">
        <w:rPr>
          <w:rFonts w:ascii="Times New Roman" w:hAnsi="Times New Roman"/>
          <w:sz w:val="26"/>
          <w:szCs w:val="26"/>
        </w:rPr>
        <w:t>после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ч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в глаголах неопределённой формы.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 наречии.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Наречие как часть речи.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Предложение и текст. (25 или 18 ч)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Расширение понятия о предложении.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Fonts w:ascii="Times New Roman" w:hAnsi="Times New Roman"/>
          <w:sz w:val="26"/>
          <w:szCs w:val="26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об однородных членах предложения, их роли в речи.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и</w:t>
      </w:r>
      <w:r w:rsidRPr="00D2474A">
        <w:rPr>
          <w:rFonts w:ascii="Times New Roman" w:hAnsi="Times New Roman"/>
          <w:sz w:val="26"/>
          <w:szCs w:val="26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Понятие о сложном предложении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 xml:space="preserve">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</w:t>
      </w:r>
      <w:r w:rsidRPr="00D2474A">
        <w:rPr>
          <w:rFonts w:ascii="Times New Roman" w:hAnsi="Times New Roman"/>
          <w:sz w:val="26"/>
          <w:szCs w:val="26"/>
        </w:rPr>
        <w:lastRenderedPageBreak/>
        <w:t>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e"/>
          <w:rFonts w:ascii="Times New Roman" w:eastAsiaTheme="minorEastAsia" w:hAnsi="Times New Roman"/>
          <w:color w:val="170E02"/>
          <w:sz w:val="26"/>
          <w:szCs w:val="26"/>
        </w:rPr>
        <w:t>Развитие читательских умений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Повторение. (5 ч)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Развитие речи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Каллиграфия.</w:t>
      </w:r>
      <w:r w:rsidRPr="00D2474A">
        <w:rPr>
          <w:rStyle w:val="apple-converted-space"/>
          <w:rFonts w:ascii="Times New Roman" w:hAnsi="Times New Roman"/>
          <w:color w:val="170E02"/>
          <w:sz w:val="26"/>
          <w:szCs w:val="26"/>
        </w:rPr>
        <w:t> </w:t>
      </w:r>
      <w:r w:rsidRPr="00D2474A">
        <w:rPr>
          <w:rFonts w:ascii="Times New Roman" w:hAnsi="Times New Roman"/>
          <w:sz w:val="26"/>
          <w:szCs w:val="26"/>
        </w:rPr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D2474A" w:rsidRPr="00D2474A" w:rsidRDefault="00D2474A" w:rsidP="00E44A5A">
      <w:pPr>
        <w:pStyle w:val="a4"/>
        <w:ind w:left="284"/>
        <w:jc w:val="both"/>
        <w:rPr>
          <w:rFonts w:ascii="Times New Roman" w:hAnsi="Times New Roman"/>
          <w:sz w:val="26"/>
          <w:szCs w:val="26"/>
        </w:rPr>
      </w:pPr>
      <w:r w:rsidRPr="00D2474A">
        <w:rPr>
          <w:rStyle w:val="aa"/>
          <w:rFonts w:ascii="Times New Roman" w:hAnsi="Times New Roman"/>
          <w:color w:val="170E02"/>
          <w:sz w:val="26"/>
          <w:szCs w:val="26"/>
        </w:rPr>
        <w:t>Резерв. (13 или 4 ч)</w:t>
      </w:r>
    </w:p>
    <w:p w:rsidR="008B6990" w:rsidRDefault="008B6990" w:rsidP="00E44A5A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2474A" w:rsidRDefault="00D2474A" w:rsidP="00E44A5A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2474A" w:rsidRPr="00D2474A" w:rsidRDefault="00D2474A" w:rsidP="00E44A5A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44A8B" w:rsidRPr="00D2474A" w:rsidRDefault="00D2474A" w:rsidP="00E44A5A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E455DB" w:rsidRPr="00D2474A">
        <w:rPr>
          <w:rFonts w:ascii="Times New Roman" w:hAnsi="Times New Roman" w:cs="Times New Roman"/>
          <w:b/>
          <w:sz w:val="26"/>
          <w:szCs w:val="26"/>
        </w:rPr>
        <w:t>.</w:t>
      </w:r>
      <w:r w:rsidR="00644A8B" w:rsidRPr="00D2474A">
        <w:rPr>
          <w:rFonts w:ascii="Times New Roman" w:hAnsi="Times New Roman" w:cs="Times New Roman"/>
          <w:b/>
          <w:sz w:val="26"/>
          <w:szCs w:val="26"/>
        </w:rPr>
        <w:t xml:space="preserve"> Тематический план курса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882"/>
        <w:gridCol w:w="3119"/>
        <w:gridCol w:w="1417"/>
        <w:gridCol w:w="1695"/>
        <w:gridCol w:w="1803"/>
        <w:gridCol w:w="1406"/>
      </w:tblGrid>
      <w:tr w:rsidR="00644A8B" w:rsidRPr="00D2474A" w:rsidTr="00E44A5A">
        <w:tc>
          <w:tcPr>
            <w:tcW w:w="882" w:type="dxa"/>
            <w:vMerge w:val="restart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  <w:vMerge w:val="restart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4904" w:type="dxa"/>
            <w:gridSpan w:val="3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44A8B" w:rsidRPr="00D2474A" w:rsidTr="00E44A5A">
        <w:tc>
          <w:tcPr>
            <w:tcW w:w="882" w:type="dxa"/>
            <w:vMerge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Контрольных работ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Творческих работ</w:t>
            </w: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тестов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95" w:type="dxa"/>
          </w:tcPr>
          <w:p w:rsidR="00644A8B" w:rsidRPr="00D2474A" w:rsidRDefault="0079469A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79469A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Слово. часть слова, корень. чередование согласных звуков в корне.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Правописание проверяемых согласных букв в корне слова. удвоенные согласные в корне слова.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Непроизносимые согласные в корне слова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Безударные гласные в корне слова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Сложные слова и их правописание.</w:t>
            </w:r>
            <w:r w:rsidR="00644A8B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Безударные гласные в приставках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Разделительные Ъ и Ь знаки.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95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Части слова.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95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Части речи. имя </w:t>
            </w: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существительное.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1695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Местоимение как часть речи.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Имя прилагательное как часть речи.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6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A8B" w:rsidRPr="00D2474A" w:rsidTr="00E44A5A">
        <w:tc>
          <w:tcPr>
            <w:tcW w:w="882" w:type="dxa"/>
          </w:tcPr>
          <w:p w:rsidR="00644A8B" w:rsidRPr="00D2474A" w:rsidRDefault="00644A8B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44A8B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Правописание безударных гласных в окончаниях.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44A8B" w:rsidRPr="00D2474A" w:rsidRDefault="00544B0F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644A8B" w:rsidRPr="00D2474A" w:rsidRDefault="00644A8B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644A8B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Разбор имён прилагательных по составу.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Глагол как часть речи.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695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544B0F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Предложение. виды предложений по цели высказывания.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70563E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Главные и второстепенные члены предложения.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95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70563E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с однородными членами.</w:t>
            </w:r>
            <w:r w:rsidR="00EE062C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95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70563E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Простые и сложные предложения.</w:t>
            </w:r>
            <w:r w:rsidR="006F5F99"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E062C" w:rsidRPr="00D2474A" w:rsidRDefault="006F5F99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95" w:type="dxa"/>
          </w:tcPr>
          <w:p w:rsidR="00EE062C" w:rsidRPr="00D2474A" w:rsidRDefault="006F5F99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62C" w:rsidRPr="00D2474A" w:rsidTr="00E44A5A">
        <w:tc>
          <w:tcPr>
            <w:tcW w:w="882" w:type="dxa"/>
          </w:tcPr>
          <w:p w:rsidR="00EE062C" w:rsidRPr="00D2474A" w:rsidRDefault="00EE062C" w:rsidP="00E44A5A">
            <w:pPr>
              <w:pStyle w:val="a3"/>
              <w:numPr>
                <w:ilvl w:val="0"/>
                <w:numId w:val="13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EE062C" w:rsidRPr="00D2474A" w:rsidRDefault="0070563E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Повторение.</w:t>
            </w:r>
          </w:p>
        </w:tc>
        <w:tc>
          <w:tcPr>
            <w:tcW w:w="1417" w:type="dxa"/>
          </w:tcPr>
          <w:p w:rsidR="00EE062C" w:rsidRPr="00D2474A" w:rsidRDefault="006F5F99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95" w:type="dxa"/>
          </w:tcPr>
          <w:p w:rsidR="00EE062C" w:rsidRPr="00D2474A" w:rsidRDefault="006F5F99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EE062C" w:rsidRPr="00D2474A" w:rsidRDefault="00EE062C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F99" w:rsidRPr="00D2474A" w:rsidTr="00E44A5A">
        <w:tc>
          <w:tcPr>
            <w:tcW w:w="882" w:type="dxa"/>
          </w:tcPr>
          <w:p w:rsidR="006F5F99" w:rsidRPr="00D2474A" w:rsidRDefault="006F5F99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6F5F99" w:rsidRPr="00D2474A" w:rsidRDefault="006F5F99" w:rsidP="00E44A5A">
            <w:pPr>
              <w:pStyle w:val="a3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6F5F99" w:rsidRPr="00D2474A" w:rsidRDefault="006F5F99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1695" w:type="dxa"/>
          </w:tcPr>
          <w:p w:rsidR="006F5F99" w:rsidRPr="00D2474A" w:rsidRDefault="003F76C1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3" w:type="dxa"/>
          </w:tcPr>
          <w:p w:rsidR="006F5F99" w:rsidRPr="00D2474A" w:rsidRDefault="003F76C1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6" w:type="dxa"/>
          </w:tcPr>
          <w:p w:rsidR="006F5F99" w:rsidRPr="00D2474A" w:rsidRDefault="003F76C1" w:rsidP="00E44A5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644A8B" w:rsidRPr="00D2474A" w:rsidRDefault="00644A8B" w:rsidP="00E44A5A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C0A" w:rsidRPr="00D2474A" w:rsidRDefault="00725E94" w:rsidP="00E44A5A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44A8B" w:rsidRPr="00D2474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455DB" w:rsidRPr="00D247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C0A" w:rsidRPr="00D2474A">
        <w:rPr>
          <w:rFonts w:ascii="Times New Roman" w:hAnsi="Times New Roman" w:cs="Times New Roman"/>
          <w:b/>
          <w:sz w:val="26"/>
          <w:szCs w:val="26"/>
        </w:rPr>
        <w:t>Учебно-методический комплект, реализующий программу</w:t>
      </w:r>
      <w:r w:rsidR="00E6584C" w:rsidRPr="00D2474A">
        <w:rPr>
          <w:rFonts w:ascii="Times New Roman" w:hAnsi="Times New Roman" w:cs="Times New Roman"/>
          <w:b/>
          <w:sz w:val="26"/>
          <w:szCs w:val="26"/>
        </w:rPr>
        <w:t xml:space="preserve"> по русскому языку </w:t>
      </w:r>
      <w:r w:rsidR="00E455DB" w:rsidRPr="00D247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84C" w:rsidRPr="00D2474A">
        <w:rPr>
          <w:rFonts w:ascii="Times New Roman" w:hAnsi="Times New Roman" w:cs="Times New Roman"/>
          <w:b/>
          <w:sz w:val="26"/>
          <w:szCs w:val="26"/>
        </w:rPr>
        <w:t xml:space="preserve">в  3 </w:t>
      </w:r>
      <w:r w:rsidR="007B2C0A" w:rsidRPr="00D2474A">
        <w:rPr>
          <w:rFonts w:ascii="Times New Roman" w:hAnsi="Times New Roman" w:cs="Times New Roman"/>
          <w:b/>
          <w:sz w:val="26"/>
          <w:szCs w:val="26"/>
        </w:rPr>
        <w:t>классе, включает:</w:t>
      </w:r>
    </w:p>
    <w:p w:rsidR="007B2C0A" w:rsidRPr="00D2474A" w:rsidRDefault="007B2C0A" w:rsidP="00E44A5A">
      <w:pPr>
        <w:pStyle w:val="a4"/>
        <w:ind w:left="284"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8577"/>
      </w:tblGrid>
      <w:tr w:rsidR="007B2C0A" w:rsidRPr="00D2474A" w:rsidTr="005126DF">
        <w:trPr>
          <w:trHeight w:val="336"/>
        </w:trPr>
        <w:tc>
          <w:tcPr>
            <w:tcW w:w="762" w:type="pct"/>
            <w:vAlign w:val="center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474A">
              <w:rPr>
                <w:rFonts w:ascii="Times New Roman" w:hAnsi="Times New Roman"/>
                <w:b/>
                <w:sz w:val="26"/>
                <w:szCs w:val="26"/>
              </w:rPr>
              <w:t>Учебно-методическое обеспечение</w:t>
            </w:r>
          </w:p>
        </w:tc>
        <w:tc>
          <w:tcPr>
            <w:tcW w:w="4238" w:type="pct"/>
            <w:vAlign w:val="center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474A">
              <w:rPr>
                <w:rFonts w:ascii="Times New Roman" w:hAnsi="Times New Roman"/>
                <w:b/>
                <w:sz w:val="26"/>
                <w:szCs w:val="26"/>
              </w:rPr>
              <w:t>Название пособия, автор, год издания</w:t>
            </w:r>
          </w:p>
        </w:tc>
      </w:tr>
      <w:tr w:rsidR="007B2C0A" w:rsidRPr="00D2474A" w:rsidTr="005126DF">
        <w:trPr>
          <w:trHeight w:val="336"/>
        </w:trPr>
        <w:tc>
          <w:tcPr>
            <w:tcW w:w="762" w:type="pct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74A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4238" w:type="pct"/>
          </w:tcPr>
          <w:p w:rsidR="007B2C0A" w:rsidRPr="00D2474A" w:rsidRDefault="004C3E63" w:rsidP="00E44A5A">
            <w:pPr>
              <w:pStyle w:val="a4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74A">
              <w:rPr>
                <w:rFonts w:ascii="Times New Roman" w:eastAsia="SchoolBookC" w:hAnsi="Times New Roman"/>
                <w:sz w:val="26"/>
                <w:szCs w:val="26"/>
                <w:lang w:eastAsia="en-US"/>
              </w:rPr>
              <w:t xml:space="preserve"> Р.Н. Бунеева, Е.В. Бунеевой, О.В. Прониной</w:t>
            </w:r>
            <w:r w:rsidR="00313DA2" w:rsidRPr="00D2474A">
              <w:rPr>
                <w:rFonts w:ascii="Times New Roman" w:eastAsia="SchoolBookC" w:hAnsi="Times New Roman"/>
                <w:sz w:val="26"/>
                <w:szCs w:val="26"/>
                <w:lang w:eastAsia="en-US"/>
              </w:rPr>
              <w:t xml:space="preserve"> « Русский язык»</w:t>
            </w:r>
          </w:p>
        </w:tc>
      </w:tr>
      <w:tr w:rsidR="007B2C0A" w:rsidRPr="00D2474A" w:rsidTr="005126DF">
        <w:trPr>
          <w:trHeight w:val="361"/>
        </w:trPr>
        <w:tc>
          <w:tcPr>
            <w:tcW w:w="762" w:type="pct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74A">
              <w:rPr>
                <w:rFonts w:ascii="Times New Roman" w:hAnsi="Times New Roman"/>
                <w:sz w:val="26"/>
                <w:szCs w:val="26"/>
              </w:rPr>
              <w:t>Учебник</w:t>
            </w:r>
          </w:p>
        </w:tc>
        <w:tc>
          <w:tcPr>
            <w:tcW w:w="4238" w:type="pct"/>
          </w:tcPr>
          <w:p w:rsidR="007B2C0A" w:rsidRPr="00D2474A" w:rsidRDefault="005B732C" w:rsidP="00E44A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Times New Roman" w:hAnsi="Times New Roman" w:cs="Times New Roman"/>
                <w:sz w:val="26"/>
                <w:szCs w:val="26"/>
              </w:rPr>
              <w:t>Р.Н Бунеев, Е.В.Бунеева, О.В. Пронина Русский язык ,часть1и Русский язык ,часть2. Учебники для 3 класса.- Изд. 2-е, перераб.- М.: Баласс 2012 .- 144с.и 174с:ил. ( Обра-зовательная система «Школа 2100»</w:t>
            </w:r>
          </w:p>
        </w:tc>
      </w:tr>
      <w:tr w:rsidR="007B2C0A" w:rsidRPr="00D2474A" w:rsidTr="005126DF">
        <w:trPr>
          <w:trHeight w:val="635"/>
        </w:trPr>
        <w:tc>
          <w:tcPr>
            <w:tcW w:w="762" w:type="pct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74A">
              <w:rPr>
                <w:rFonts w:ascii="Times New Roman" w:hAnsi="Times New Roman"/>
                <w:sz w:val="26"/>
                <w:szCs w:val="26"/>
              </w:rPr>
              <w:t>Методическая литература</w:t>
            </w:r>
          </w:p>
        </w:tc>
        <w:tc>
          <w:tcPr>
            <w:tcW w:w="4238" w:type="pct"/>
          </w:tcPr>
          <w:p w:rsidR="004646FE" w:rsidRPr="00D2474A" w:rsidRDefault="004646FE" w:rsidP="00E44A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Times New Roman" w:hAnsi="Times New Roman" w:cs="Times New Roman"/>
                <w:sz w:val="26"/>
                <w:szCs w:val="26"/>
              </w:rPr>
              <w:t>Е.В.Бунеева, Н.А.Исаева  Русский язык. 3 класс. Методические рекомендации для учителя.-   М.: Баласс, 2011. – 320 с. (Образовательная система «Школа 2100»)</w:t>
            </w:r>
            <w:r w:rsidR="004966F1" w:rsidRPr="00D247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B2C0A" w:rsidRPr="00D2474A" w:rsidRDefault="004966F1" w:rsidP="00E44A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Комиссарова Л.Ю. Дидактический материал по русскому языку. 3 класс. – М.: Баласс, 2012</w:t>
            </w:r>
          </w:p>
        </w:tc>
      </w:tr>
      <w:tr w:rsidR="007B2C0A" w:rsidRPr="00D2474A" w:rsidTr="005126DF">
        <w:trPr>
          <w:trHeight w:val="303"/>
        </w:trPr>
        <w:tc>
          <w:tcPr>
            <w:tcW w:w="762" w:type="pct"/>
          </w:tcPr>
          <w:p w:rsidR="007B2C0A" w:rsidRPr="00D2474A" w:rsidRDefault="007B2C0A" w:rsidP="00E44A5A">
            <w:pPr>
              <w:pStyle w:val="a4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74A">
              <w:rPr>
                <w:rFonts w:ascii="Times New Roman" w:hAnsi="Times New Roman"/>
                <w:sz w:val="26"/>
                <w:szCs w:val="26"/>
              </w:rPr>
              <w:t>ЦОР</w:t>
            </w:r>
          </w:p>
        </w:tc>
        <w:tc>
          <w:tcPr>
            <w:tcW w:w="4238" w:type="pct"/>
          </w:tcPr>
          <w:p w:rsidR="004966F1" w:rsidRPr="00D2474A" w:rsidRDefault="004966F1" w:rsidP="00E44A5A">
            <w:pPr>
              <w:pStyle w:val="c26"/>
              <w:spacing w:before="0" w:beforeAutospacing="0" w:after="0" w:afterAutospacing="0"/>
              <w:ind w:left="284"/>
              <w:jc w:val="both"/>
              <w:rPr>
                <w:rStyle w:val="c0"/>
                <w:sz w:val="26"/>
                <w:szCs w:val="26"/>
              </w:rPr>
            </w:pPr>
            <w:r w:rsidRPr="00D2474A">
              <w:rPr>
                <w:rStyle w:val="c0"/>
                <w:sz w:val="26"/>
                <w:szCs w:val="26"/>
              </w:rPr>
              <w:t xml:space="preserve"> Презентации с сайтов: </w:t>
            </w:r>
          </w:p>
          <w:p w:rsidR="004646FE" w:rsidRPr="00D2474A" w:rsidRDefault="004966F1" w:rsidP="00E44A5A">
            <w:pPr>
              <w:pStyle w:val="c26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</w:rPr>
            </w:pPr>
            <w:r w:rsidRPr="00D2474A">
              <w:rPr>
                <w:rStyle w:val="c0"/>
                <w:sz w:val="26"/>
                <w:szCs w:val="26"/>
              </w:rPr>
              <w:t xml:space="preserve">- </w:t>
            </w:r>
            <w:r w:rsidR="004646FE" w:rsidRPr="00D2474A">
              <w:rPr>
                <w:rStyle w:val="c0"/>
                <w:sz w:val="26"/>
                <w:szCs w:val="26"/>
              </w:rPr>
              <w:t>сайт «Образовательная школа 2100»;</w:t>
            </w:r>
          </w:p>
          <w:p w:rsidR="004646FE" w:rsidRPr="00D2474A" w:rsidRDefault="004646FE" w:rsidP="00E44A5A">
            <w:pPr>
              <w:pStyle w:val="c26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</w:rPr>
            </w:pPr>
            <w:r w:rsidRPr="00D2474A">
              <w:rPr>
                <w:rStyle w:val="c0"/>
                <w:sz w:val="26"/>
                <w:szCs w:val="26"/>
              </w:rPr>
              <w:t>-«Открытый класс»;</w:t>
            </w:r>
          </w:p>
          <w:p w:rsidR="004646FE" w:rsidRPr="00D2474A" w:rsidRDefault="004646FE" w:rsidP="00E44A5A">
            <w:pPr>
              <w:pStyle w:val="c26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</w:rPr>
            </w:pPr>
            <w:r w:rsidRPr="00D2474A">
              <w:rPr>
                <w:rStyle w:val="c0"/>
                <w:sz w:val="26"/>
                <w:szCs w:val="26"/>
              </w:rPr>
              <w:t>-«Proшколу.ru»;</w:t>
            </w:r>
          </w:p>
          <w:p w:rsidR="004646FE" w:rsidRPr="00D2474A" w:rsidRDefault="004646FE" w:rsidP="00E44A5A">
            <w:pPr>
              <w:pStyle w:val="c26"/>
              <w:spacing w:before="0" w:beforeAutospacing="0" w:after="0" w:afterAutospacing="0"/>
              <w:ind w:left="284"/>
              <w:jc w:val="both"/>
              <w:rPr>
                <w:sz w:val="26"/>
                <w:szCs w:val="26"/>
              </w:rPr>
            </w:pPr>
            <w:r w:rsidRPr="00D2474A">
              <w:rPr>
                <w:rStyle w:val="c0"/>
                <w:sz w:val="26"/>
                <w:szCs w:val="26"/>
              </w:rPr>
              <w:t>-www.school-collection.edu.ru</w:t>
            </w:r>
          </w:p>
          <w:p w:rsidR="007B2C0A" w:rsidRPr="00D2474A" w:rsidRDefault="007B2C0A" w:rsidP="00E44A5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A5A" w:rsidRDefault="00E44A5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C0A" w:rsidRPr="00D2474A" w:rsidRDefault="00E44A5A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7B2C0A" w:rsidRPr="00D2474A">
        <w:rPr>
          <w:rFonts w:ascii="Times New Roman" w:hAnsi="Times New Roman" w:cs="Times New Roman"/>
          <w:b/>
          <w:bCs/>
          <w:sz w:val="26"/>
          <w:szCs w:val="26"/>
        </w:rPr>
        <w:t>Основные формы организации  деятельности обучающихся</w:t>
      </w:r>
      <w:r w:rsidR="007B2C0A" w:rsidRPr="00D2474A">
        <w:rPr>
          <w:rFonts w:ascii="Times New Roman" w:hAnsi="Times New Roman" w:cs="Times New Roman"/>
          <w:sz w:val="26"/>
          <w:szCs w:val="26"/>
        </w:rPr>
        <w:t xml:space="preserve"> </w:t>
      </w:r>
      <w:r w:rsidR="007B2C0A" w:rsidRPr="00D2474A">
        <w:rPr>
          <w:rFonts w:ascii="Times New Roman" w:hAnsi="Times New Roman" w:cs="Times New Roman"/>
          <w:b/>
          <w:bCs/>
          <w:sz w:val="26"/>
          <w:szCs w:val="26"/>
        </w:rPr>
        <w:t>на учебных занятиях:</w:t>
      </w:r>
      <w:r w:rsidR="007B2C0A" w:rsidRPr="00D2474A">
        <w:rPr>
          <w:rFonts w:ascii="Times New Roman" w:hAnsi="Times New Roman" w:cs="Times New Roman"/>
          <w:sz w:val="26"/>
          <w:szCs w:val="26"/>
        </w:rPr>
        <w:t xml:space="preserve"> </w:t>
      </w:r>
      <w:r w:rsidR="007B2C0A" w:rsidRPr="00D2474A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7B2C0A" w:rsidRPr="00D24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C0A" w:rsidRPr="00D2474A" w:rsidRDefault="007B2C0A" w:rsidP="00E44A5A">
      <w:pPr>
        <w:pStyle w:val="a3"/>
        <w:numPr>
          <w:ilvl w:val="0"/>
          <w:numId w:val="3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работа в парах и группах, </w:t>
      </w:r>
    </w:p>
    <w:p w:rsidR="007B2C0A" w:rsidRPr="00D2474A" w:rsidRDefault="007B2C0A" w:rsidP="00E44A5A">
      <w:pPr>
        <w:pStyle w:val="a3"/>
        <w:numPr>
          <w:ilvl w:val="0"/>
          <w:numId w:val="3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беседа (фронтальный опрос),</w:t>
      </w:r>
    </w:p>
    <w:p w:rsidR="00E44A5A" w:rsidRDefault="007B2C0A" w:rsidP="00E44A5A">
      <w:pPr>
        <w:pStyle w:val="a3"/>
        <w:numPr>
          <w:ilvl w:val="0"/>
          <w:numId w:val="3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дискуссия.</w:t>
      </w:r>
    </w:p>
    <w:p w:rsidR="007B2C0A" w:rsidRPr="00E44A5A" w:rsidRDefault="00311D37" w:rsidP="00E44A5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44A5A">
        <w:rPr>
          <w:rFonts w:ascii="Times New Roman" w:hAnsi="Times New Roman" w:cs="Times New Roman"/>
          <w:b/>
          <w:bCs/>
          <w:sz w:val="26"/>
          <w:szCs w:val="26"/>
        </w:rPr>
        <w:t xml:space="preserve"> 10. </w:t>
      </w:r>
      <w:r w:rsidR="007B2C0A" w:rsidRPr="00E44A5A">
        <w:rPr>
          <w:rFonts w:ascii="Times New Roman" w:hAnsi="Times New Roman" w:cs="Times New Roman"/>
          <w:b/>
          <w:bCs/>
          <w:sz w:val="26"/>
          <w:szCs w:val="26"/>
        </w:rPr>
        <w:t>Образовательные  технологии, используемые на учебных занятиях:</w:t>
      </w:r>
      <w:r w:rsidR="007B2C0A" w:rsidRPr="00E44A5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B2C0A" w:rsidRPr="00E44A5A">
        <w:rPr>
          <w:rFonts w:ascii="Times New Roman" w:hAnsi="Times New Roman" w:cs="Times New Roman"/>
          <w:sz w:val="26"/>
          <w:szCs w:val="26"/>
        </w:rPr>
        <w:t>проблемного обучения;</w:t>
      </w:r>
    </w:p>
    <w:p w:rsidR="007B2C0A" w:rsidRPr="00D2474A" w:rsidRDefault="007B2C0A" w:rsidP="00E44A5A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:rsidR="007B2C0A" w:rsidRPr="00D2474A" w:rsidRDefault="007B2C0A" w:rsidP="00E44A5A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исследовательские методы обучения;</w:t>
      </w:r>
    </w:p>
    <w:p w:rsidR="007B2C0A" w:rsidRPr="00D2474A" w:rsidRDefault="007B2C0A" w:rsidP="00E44A5A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>ТРИЗ;</w:t>
      </w:r>
    </w:p>
    <w:p w:rsidR="007B2C0A" w:rsidRDefault="007B2C0A" w:rsidP="00E44A5A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sz w:val="26"/>
          <w:szCs w:val="26"/>
        </w:rPr>
        <w:t xml:space="preserve">здоровьесберегающие технологии; </w:t>
      </w:r>
    </w:p>
    <w:p w:rsidR="00735D06" w:rsidRPr="00D2474A" w:rsidRDefault="00735D06" w:rsidP="00735D06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3DA2" w:rsidRPr="00D2474A" w:rsidRDefault="00311D37" w:rsidP="00E44A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 w:rsidR="007B2C0A" w:rsidRPr="00D2474A"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Планируемые результаты освоения курса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474A">
        <w:rPr>
          <w:rFonts w:ascii="Times New Roman" w:eastAsia="Calibri" w:hAnsi="Times New Roman" w:cs="Times New Roman"/>
          <w:b/>
          <w:sz w:val="26"/>
          <w:szCs w:val="26"/>
        </w:rPr>
        <w:t>Результаты освоения учебного предмета.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Личностными результатами</w:t>
      </w: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 изучения предмета «Русский язык» являются следующие умения:</w:t>
      </w:r>
    </w:p>
    <w:p w:rsidR="00313DA2" w:rsidRPr="00D2474A" w:rsidRDefault="00313DA2" w:rsidP="00E44A5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осознавать роль языка и речи в жизни людей; </w:t>
      </w:r>
    </w:p>
    <w:p w:rsidR="00313DA2" w:rsidRPr="00D2474A" w:rsidRDefault="00313DA2" w:rsidP="00E44A5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эмоционально «проживать» текст, выражать свои эмоции; </w:t>
      </w:r>
    </w:p>
    <w:p w:rsidR="00313DA2" w:rsidRPr="00D2474A" w:rsidRDefault="00313DA2" w:rsidP="00E44A5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понимать эмоции других людей, сочувствовать, сопереживать; </w:t>
      </w:r>
    </w:p>
    <w:p w:rsidR="00313DA2" w:rsidRPr="00D2474A" w:rsidRDefault="00313DA2" w:rsidP="00E44A5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высказывать своё отношение к героям прочитанных произведений, к их поступкам. 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Метапредметными</w:t>
      </w: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 результатами изучения курса «Русский язык» является формирование компетенций.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Регулятивные компетенции:</w:t>
      </w:r>
    </w:p>
    <w:p w:rsidR="00313DA2" w:rsidRPr="00D2474A" w:rsidRDefault="00313DA2" w:rsidP="00E44A5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определять и формулировать цель деятельности на уроке с помощью учителя; </w:t>
      </w:r>
    </w:p>
    <w:p w:rsidR="00313DA2" w:rsidRPr="00D2474A" w:rsidRDefault="00313DA2" w:rsidP="00E44A5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проговаривать последовательность действий на уроке; </w:t>
      </w:r>
    </w:p>
    <w:p w:rsidR="00313DA2" w:rsidRPr="00D2474A" w:rsidRDefault="00313DA2" w:rsidP="00E44A5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учиться высказывать своё предположение (версию) на основе работы с материалом учебника; </w:t>
      </w:r>
    </w:p>
    <w:p w:rsidR="00313DA2" w:rsidRPr="00D2474A" w:rsidRDefault="00313DA2" w:rsidP="00E44A5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>учиться работать по предложенному учителем плану.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Познавательные компетенции:</w:t>
      </w:r>
    </w:p>
    <w:p w:rsidR="00313DA2" w:rsidRPr="00D2474A" w:rsidRDefault="00313DA2" w:rsidP="00E44A5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ориентироваться в учебнике (на развороте, в оглавлении, в условных обозначениях); </w:t>
      </w:r>
    </w:p>
    <w:p w:rsidR="00313DA2" w:rsidRPr="00D2474A" w:rsidRDefault="00313DA2" w:rsidP="00E44A5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находить ответы на вопросы в тексте, иллюстрациях; </w:t>
      </w:r>
    </w:p>
    <w:p w:rsidR="00313DA2" w:rsidRPr="00D2474A" w:rsidRDefault="00313DA2" w:rsidP="00E44A5A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делать выводы в результате совместной работы класса и учителя; </w:t>
      </w:r>
    </w:p>
    <w:p w:rsidR="00313DA2" w:rsidRPr="00D2474A" w:rsidRDefault="00313DA2" w:rsidP="00E44A5A">
      <w:pPr>
        <w:numPr>
          <w:ilvl w:val="0"/>
          <w:numId w:val="9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преобразовывать информацию из одной формы в другую: подробно пересказывать небольшие тексты. 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Коммуникативные компетенции:</w:t>
      </w:r>
    </w:p>
    <w:p w:rsidR="00313DA2" w:rsidRPr="00D2474A" w:rsidRDefault="00313DA2" w:rsidP="00E44A5A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оформлять свои мысли в устной и письменной форме (на уровне предложения, небольшого текста); </w:t>
      </w:r>
    </w:p>
    <w:p w:rsidR="00313DA2" w:rsidRPr="00D2474A" w:rsidRDefault="00313DA2" w:rsidP="00E44A5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слушать и понимать речь других; </w:t>
      </w:r>
    </w:p>
    <w:p w:rsidR="00313DA2" w:rsidRPr="00D2474A" w:rsidRDefault="00313DA2" w:rsidP="00E44A5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выразительно читать и пересказывать текст; </w:t>
      </w:r>
    </w:p>
    <w:p w:rsidR="00313DA2" w:rsidRPr="00D2474A" w:rsidRDefault="00313DA2" w:rsidP="00E44A5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313DA2" w:rsidRPr="00D2474A" w:rsidRDefault="00313DA2" w:rsidP="00E44A5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учиться работать в паре, группе; выполнять различные роли (лидера, исполнителя). </w:t>
      </w: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3DA2" w:rsidRPr="00D2474A" w:rsidRDefault="00313DA2" w:rsidP="00E44A5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2474A">
        <w:rPr>
          <w:rFonts w:ascii="Times New Roman" w:eastAsia="Calibri" w:hAnsi="Times New Roman" w:cs="Times New Roman"/>
          <w:i/>
          <w:sz w:val="26"/>
          <w:szCs w:val="26"/>
        </w:rPr>
        <w:t>Предметные результаты</w:t>
      </w:r>
      <w:r w:rsidRPr="00D2474A">
        <w:rPr>
          <w:rFonts w:ascii="Times New Roman" w:eastAsia="Calibri" w:hAnsi="Times New Roman" w:cs="Times New Roman"/>
          <w:sz w:val="26"/>
          <w:szCs w:val="26"/>
        </w:rPr>
        <w:t xml:space="preserve"> изучения курса «Русский язык»</w:t>
      </w: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</w:p>
    <w:p w:rsidR="00313DA2" w:rsidRPr="00E44A5A" w:rsidRDefault="00313DA2" w:rsidP="00E44A5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44A5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Учащиеся должны знать:</w:t>
      </w:r>
    </w:p>
    <w:p w:rsidR="00313DA2" w:rsidRPr="00D2474A" w:rsidRDefault="00313DA2" w:rsidP="00E44A5A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правила правописания слов с изученными орфограммами;</w:t>
      </w:r>
    </w:p>
    <w:p w:rsidR="00313DA2" w:rsidRPr="00D2474A" w:rsidRDefault="00313DA2" w:rsidP="00E44A5A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определения имени существительного, имени прилагательного, местоимения, глагола;</w:t>
      </w:r>
    </w:p>
    <w:p w:rsidR="00313DA2" w:rsidRPr="00D2474A" w:rsidRDefault="00313DA2" w:rsidP="00E44A5A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название и определение членов предложения: главных (подлежащее, сказуемое) и второстепенных (без их дифференциации); однородных членов предложения.</w:t>
      </w:r>
    </w:p>
    <w:p w:rsidR="00313DA2" w:rsidRPr="00E44A5A" w:rsidRDefault="00313DA2" w:rsidP="00E44A5A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44A5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lastRenderedPageBreak/>
        <w:t>Учащиеся должны уметь:</w:t>
      </w:r>
    </w:p>
    <w:p w:rsidR="00313DA2" w:rsidRPr="00D2474A" w:rsidRDefault="00F565C9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производить звуко</w:t>
      </w:r>
      <w:r w:rsidR="00313DA2"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буквенный анализ доступных слов;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видеть в словах изученные орфограммы по их опознавательным признакам (без введения этого понятия), правильно писать слова с безударными гласными в корне, проверяемыми и непроизносимыми согласными, с удвоенными согласными в корне, с ь для обозначения мягкости, ь разделительным; владеть способами проверки гласных и согласных в корне; писать слова с непроверяемыми написаниями по программе; сложные слова с соединительной гласной о и е; частицу не с глаголами; безударные гласные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правильно списывать слова, предложения, текст, проверять написанное; писать под диктовку текст с изученными орфограммами (объёмом 55–60 слов), правильно переносить слова с удвоенными согласными в корне, на стыке приставки и корня, с ь;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видеть в предложении однородные члены, ставить запятую в предложениях с однородными членами (без союзов, c одиночным союзом и); 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составлять предложения с однородными членами, употреблять их в речи;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осознавать важность орфографически грамотного письма и роль знаков препинания в письменном общении;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313DA2" w:rsidRPr="00D2474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>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313DA2" w:rsidRPr="00E44A5A" w:rsidRDefault="00313DA2" w:rsidP="00E44A5A">
      <w:pPr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письменно пересказывать текст (писать подробное изложение доступного текста). </w:t>
      </w:r>
    </w:p>
    <w:p w:rsidR="00E44A5A" w:rsidRPr="00E44A5A" w:rsidRDefault="00E44A5A" w:rsidP="00E44A5A">
      <w:pPr>
        <w:pStyle w:val="a4"/>
        <w:ind w:left="284"/>
        <w:rPr>
          <w:rFonts w:ascii="Times New Roman" w:hAnsi="Times New Roman"/>
          <w:sz w:val="26"/>
          <w:szCs w:val="26"/>
        </w:rPr>
      </w:pPr>
    </w:p>
    <w:p w:rsidR="00E44A5A" w:rsidRPr="00D2474A" w:rsidRDefault="00E44A5A" w:rsidP="00E44A5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C0A" w:rsidRPr="00D2474A" w:rsidRDefault="005126DF" w:rsidP="00D2474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2474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1660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66F1" w:rsidRPr="00D2474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B2C0A" w:rsidRPr="00D2474A">
        <w:rPr>
          <w:rFonts w:ascii="Times New Roman" w:hAnsi="Times New Roman" w:cs="Times New Roman"/>
          <w:b/>
          <w:bCs/>
          <w:sz w:val="26"/>
          <w:szCs w:val="26"/>
        </w:rPr>
        <w:t xml:space="preserve"> Способы оценки планируемых результатов образовательного процесса </w:t>
      </w:r>
    </w:p>
    <w:p w:rsidR="007B2C0A" w:rsidRPr="00D2474A" w:rsidRDefault="007B2C0A" w:rsidP="00D2474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67"/>
        <w:gridCol w:w="3200"/>
        <w:gridCol w:w="4687"/>
      </w:tblGrid>
      <w:tr w:rsidR="007B2C0A" w:rsidRPr="00D2474A" w:rsidTr="005126DF">
        <w:trPr>
          <w:trHeight w:val="433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личностные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метапредметные</w:t>
            </w:r>
          </w:p>
        </w:tc>
        <w:tc>
          <w:tcPr>
            <w:tcW w:w="2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предметные</w:t>
            </w:r>
          </w:p>
        </w:tc>
      </w:tr>
      <w:tr w:rsidR="007B2C0A" w:rsidRPr="00D2474A" w:rsidTr="005126DF">
        <w:trPr>
          <w:trHeight w:val="872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  <w:t>Портфолио</w:t>
            </w:r>
          </w:p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  <w:t>Наблюдение</w:t>
            </w:r>
          </w:p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  <w:t>Анкетирование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  <w:t>Мониторинг психолога и учителя</w:t>
            </w:r>
          </w:p>
        </w:tc>
        <w:tc>
          <w:tcPr>
            <w:tcW w:w="2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C0A" w:rsidRPr="00D2474A" w:rsidRDefault="007B2C0A" w:rsidP="00D247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74A">
              <w:rPr>
                <w:rFonts w:ascii="Times New Roman" w:eastAsia="DejaVu Sans" w:hAnsi="Times New Roman" w:cs="Times New Roman"/>
                <w:bCs/>
                <w:color w:val="000000"/>
                <w:kern w:val="24"/>
                <w:sz w:val="26"/>
                <w:szCs w:val="26"/>
              </w:rPr>
              <w:t>Индивидуальный, групповой, фронтальный контроль (устный опрос, беседа, тестовая работа и т.п.)</w:t>
            </w:r>
          </w:p>
        </w:tc>
      </w:tr>
    </w:tbl>
    <w:p w:rsidR="007B2C0A" w:rsidRDefault="007B2C0A" w:rsidP="007D3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60B" w:rsidRDefault="00F1660B" w:rsidP="007D3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60B" w:rsidRDefault="00F1660B" w:rsidP="007D3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CB9" w:rsidRPr="007D3CB9" w:rsidRDefault="007D3CB9" w:rsidP="007D3C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CB9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F1660B">
        <w:rPr>
          <w:rFonts w:ascii="Times New Roman" w:hAnsi="Times New Roman" w:cs="Times New Roman"/>
          <w:b/>
          <w:sz w:val="26"/>
          <w:szCs w:val="26"/>
        </w:rPr>
        <w:t>3</w:t>
      </w:r>
      <w:r w:rsidRPr="007D3CB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CB9">
        <w:rPr>
          <w:rFonts w:ascii="Times New Roman" w:hAnsi="Times New Roman" w:cs="Times New Roman"/>
          <w:b/>
          <w:sz w:val="26"/>
          <w:szCs w:val="26"/>
        </w:rPr>
        <w:t>Основные виды деятельности обучающихся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8328"/>
      </w:tblGrid>
      <w:tr w:rsidR="007D3CB9" w:rsidRPr="001A1F72" w:rsidTr="00705A56">
        <w:trPr>
          <w:trHeight w:val="248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Фонетика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Звуки речи.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Воспроизводить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заданный учителем образец интонационного выделения звука в слове.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(классифицировать) слова по первому звуку ( по последнему звуку), по наличию близких в акустико-артикуляционном отношении (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н-м, р-л, с-ш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и др.) 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Находить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в стихотворении слова с заданным звуком.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Звуковой анализ слова.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звуковой состав слова (в том числе в игровых ситуациях – игра «Живые звуки»).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слова с соответствующими слогоударными схемами.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Подбирать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слова к заданной слогоударной схеме. Контролировать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этапы своей работы, оценивать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процесс и результат выполнения задания.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Различие гласных и согласных звуков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Объяснять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(характеризовать, пояснять, формулировать) работу (функцию) гласной буквы как показателя твёрдости или мягкости предшествующего согласного.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Читать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слоги с изменением буквы гласного. Воспроизводить звуковую форму слова по его буквенной записи.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прочитанные слова с картинками, на которых изображены соответствующие предметы.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Графика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Буква как знак звука.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поэлементный состав букв.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начертания заглавных и строчных букв.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Моделировать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(создавать, конструировать) буквы из набора различных элементов  (с использованием проволоки, пластилина и других материалов).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ть собственные буквы с предложенным образом.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Соотносить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слова, написанные печатным и курсивным шрифтами.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собственные действия: закрашивать только те части рисунка, в которых есть заданная буква.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Выкладывать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слова из разрезной азбуки.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Письмо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Записывать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под диктовку отдельные слова и предложения, состоящие из трёх-пяти слов со звуками в сильной позиции.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Гласные после шипящих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Выписывать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 слова с буквосочетаниями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жи-ши, ча-ща, чу-щу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Списывать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слова, с заданным алгоритмом, контролировать этапы своей работы.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Слово и предложение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слов.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(находить) задуманное слово по его лексическому значению.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пред-ем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(игра «Живые слова»). Придумать пред-ния с заданным словом с последующим распространением пред.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Коррекция пред-ий.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Списывать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деформированный текст с его параллельной корректировкой.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Составление расска-зов по серии карт-ок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Описывать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случаи из собственной жизни, свои наблюдения и переживания.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Участвовать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в учебном процессе и результат решения коммуникативной задачи. Включаться в групповую работу, связанную с общением.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Систематический курс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Фонетика и графика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Гласные и согласные звуки и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буквы.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Различать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звуки: гласные и согласные,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твёрдые и мягкие, звонкие и глухие.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Объяснять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(характеризовать) особенности гласных, согласных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звуков.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Характеризовать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(устно) звук.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Обозначение звуком речи на письме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Определять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звук по его характеристике.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Соотносить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звук (выбирая из ряда предложенных) и его качественную характеристику.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Групппировать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звуки по заданному основанию оценивать правильность предложенной характеристики звука, находить допущенные в ней ошибки.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Фонетический анализ  слова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Находить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 (из ряда предложенных) слова с заданными характеристиками (в том числе в дидактических играх)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Состав слова (морфемика)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формы слова.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таблицу «Правильно изменяй формы слов», использовать её как алгоритм при самостоятельном изменении слова.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Объяснять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значение слова – давать развёрнутое его толкование.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Корень. Однокоренные слова.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Группировать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слова по заданному принципу (с общим корнем, с одинаковыми приставками  и ли суффиксами).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объединения слов  в группу ( уметь обнаруживать лишнее слово в ряду родственных слов).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Анализировать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заданную схему состава слова и подбирать к ней слова.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Подбирать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максимальное количество родственных слов с опорой на словарь ( в процессе парной, групповой работы и самостоятельно).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текст с установкой на поиск в нём родственных слов, слов с заданными приставками, суффиксами.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Разбор слова по составу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Определяя состав слова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приводить доказательства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( в упражнениях и играх типа: «Докажи, что в слове…корень…», «Докажи, что в слове … нет приставки …», «Докажи, что записанные слова являются родственными»).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Лексика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Слово и его значение.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Находить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в учебнике в процессе самостоятельной работы с толковыми словариком значение слова, выписывать его.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Определять (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узнавать) значение ранее неизвестных слов по толковому словарю (в процессе парной и групповой работы).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собственные толковые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словарики.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Синонимы, антонимы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Объяснять,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какое слово из ряда синонимов наиболее подходит для заполнения пропуска в предложении текста.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Подбирать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антонимы к заданным словам.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Морфология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Части речи, их значения и признаки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Находить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основания для классификации слов (в игре «Догадайся, по какому признаку объединились  в группу слова» при  этом в качестве основания для группировки слов могут быть использованы различные признаки: по частям речи; для имён сущ. по родам, по числа и т.д.; для глаголов по вопросам, временам и т.д.).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существительное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слово и набор его грамматических характеристик, выбирать из ряда имён сущ. слово с заданными грамматическими характеристиками.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грамматические признаки заданного имени сущ. (род, число, падеж)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Находить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лишнее имя сущ.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Имя прилагательное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Подбирать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максимальное количество имён прилаг. к заданному имени сущ.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форму им.  прил.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 формой им. сущ. при составлении словосочетаний сущ. + прил.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Местоимение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уместность употребления  слов в тексте, заменять повторяющиеся в тексте им. сущ. соответствующими местоимениями.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Определять 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наличие в тексте личных местоимений.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Глагол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Трансформировать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текст, изменяя время глагола ( замена в тексте всех глаголов в форме настоящего времени на глаголы в форме прошедшего или будущего времени).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найденные в тексте глаголы, записывая их в нужную колонку таблицы «</w:t>
            </w:r>
            <w:r w:rsidRPr="007D3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D3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спряжение глаголов».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(создавать, конструировать)  в процессе коллективной работы алгоритм определения спряжения глаголов с безударными личными окончаниями, применяя данный алгоритм.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собственные считалки с глаголами-исключ.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Синтаксис 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Предложения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деформированный текст: определять границы предложений, выбирать знак в конце предложений.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Классификация предложений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Классифицировать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по цели высказывания, находить в тексте повествовательные/побудительные /вопросительные предложения.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Распространённые предложения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Распространять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опорным вопросам.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Задавать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от слова к слову смысловой вопрос.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текст, находить в тексте предложения с однородными членами.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Орфография и пунктуация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орфограмм в словах.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Объяснять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написание слов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звучание и написание слова, объяснять случаи расхождения звучания и написания.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Обосновывать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слов.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Прогнозировать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определённых орфограмм: письмо с пропуском определённых орфограмм.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написания: письмо со знаками вопроса на месте сомнения.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в ходе коллективной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работы алгоритмы применения орфографических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правил. Группировать слова по типу орфограммы.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Доказывать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слов, используя орфографический словарик учебника.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словарь слов, в которых допущены ошибки.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текст с точки зрения наличия в нём слов с определённой орфограммой.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правильность записи текста, находить неправильно записанные слова и исправлять ошибки.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Обосновывать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слов с непроверяемыми орфограммами с помощью различных опор при запоминании слов.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предложения, включая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в них слова с непроверяемыми орфограммами.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собственные тексты с максимальным количеством включенных в них слов.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Объяснять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слов в ходе предварительного анализа текста диктанта.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Оценивать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собственный диктант, анализировать допущенные ошибки, повторно писать диктант после проведённой работы над ошибками. </w:t>
            </w:r>
          </w:p>
        </w:tc>
      </w:tr>
      <w:tr w:rsidR="007D3CB9" w:rsidRPr="001A1F72" w:rsidTr="00705A56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</w:tr>
      <w:tr w:rsidR="007D3CB9" w:rsidRPr="001A1F72" w:rsidTr="00705A56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Обосновывать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целесообразность  выбора языковых средств, соответствующих цели и условиям общения.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уместность 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Оценивать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правильность выбора языковых и неязыковых средств устного общения на уроке, в школе, в быту, со знакомыми и незнакомыми людьми разного возраста.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Наблюдать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над использованием в повседневной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жизни норм речевого этикета.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Моделировать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правила участия в диалоге (умения слышать, точно реагировать на реплики, поддерживать разговор).</w:t>
            </w:r>
          </w:p>
          <w:p w:rsidR="007D3CB9" w:rsidRPr="007D3CB9" w:rsidRDefault="007D3CB9" w:rsidP="008A7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успешность участия в диалоге.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Соотносить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тексты и заголовки, выбирать наиболее подходящий заголовок из ряда предложенных.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Воспроизводить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текст в соответствии с заданием: подробно, выборочно.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и корректировать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тексты с нарушенным порядком предложений, находить в тексте смысловые пропуски.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 xml:space="preserve">план текста. </w:t>
            </w:r>
            <w:r w:rsidRPr="007D3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Сочинять </w:t>
            </w:r>
            <w:r w:rsidRPr="007D3CB9">
              <w:rPr>
                <w:rFonts w:ascii="Times New Roman" w:hAnsi="Times New Roman" w:cs="Times New Roman"/>
                <w:sz w:val="26"/>
                <w:szCs w:val="26"/>
              </w:rPr>
              <w:t>письма, поздравительные открытки. Оценивать текст, находить смысловые ошибки.</w:t>
            </w:r>
          </w:p>
        </w:tc>
      </w:tr>
    </w:tbl>
    <w:p w:rsidR="007D3CB9" w:rsidRPr="00D2474A" w:rsidRDefault="007D3CB9" w:rsidP="007D3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D3CB9" w:rsidRPr="00D2474A" w:rsidSect="007D3CB9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B2C0A" w:rsidRPr="008A792C" w:rsidRDefault="007B2C0A" w:rsidP="007B2C0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A792C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Календарно-тематическое планирование</w:t>
      </w:r>
      <w:r w:rsidR="00FF254C" w:rsidRPr="008A792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FF254C" w:rsidRPr="008A792C">
        <w:rPr>
          <w:rFonts w:ascii="Times New Roman" w:hAnsi="Times New Roman" w:cs="Times New Roman"/>
          <w:b/>
          <w:bCs/>
          <w:sz w:val="26"/>
          <w:szCs w:val="26"/>
        </w:rPr>
        <w:t xml:space="preserve">ПО РУССКОМУ ЯЗЫКУ В 3 </w:t>
      </w:r>
      <w:r w:rsidR="003F1EE3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r w:rsidR="00FF254C" w:rsidRPr="008A7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792C">
        <w:rPr>
          <w:rFonts w:ascii="Times New Roman" w:hAnsi="Times New Roman" w:cs="Times New Roman"/>
          <w:b/>
          <w:bCs/>
          <w:caps/>
          <w:sz w:val="26"/>
          <w:szCs w:val="26"/>
        </w:rPr>
        <w:t>классе</w:t>
      </w:r>
    </w:p>
    <w:tbl>
      <w:tblPr>
        <w:tblStyle w:val="a5"/>
        <w:tblW w:w="5000" w:type="pct"/>
        <w:tblLook w:val="04A0"/>
      </w:tblPr>
      <w:tblGrid>
        <w:gridCol w:w="606"/>
        <w:gridCol w:w="844"/>
        <w:gridCol w:w="847"/>
        <w:gridCol w:w="3144"/>
        <w:gridCol w:w="2324"/>
        <w:gridCol w:w="36"/>
        <w:gridCol w:w="2384"/>
        <w:gridCol w:w="2528"/>
        <w:gridCol w:w="1790"/>
      </w:tblGrid>
      <w:tr w:rsidR="00AB3E64" w:rsidRPr="008A792C" w:rsidTr="00BD33CD">
        <w:trPr>
          <w:trHeight w:val="255"/>
        </w:trPr>
        <w:tc>
          <w:tcPr>
            <w:tcW w:w="190" w:type="pct"/>
            <w:vMerge w:val="restart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0" w:type="pct"/>
            <w:gridSpan w:val="2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506" w:type="pct"/>
            <w:vMerge w:val="restart"/>
            <w:vAlign w:val="center"/>
          </w:tcPr>
          <w:p w:rsidR="007B2C0A" w:rsidRPr="008A792C" w:rsidRDefault="00F565C9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урока</w:t>
            </w:r>
          </w:p>
        </w:tc>
        <w:tc>
          <w:tcPr>
            <w:tcW w:w="690" w:type="pct"/>
            <w:gridSpan w:val="2"/>
            <w:vMerge w:val="restart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Направления деятельности учащихся </w:t>
            </w:r>
          </w:p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(творческая, проектная, исследовательская)</w:t>
            </w:r>
          </w:p>
        </w:tc>
        <w:tc>
          <w:tcPr>
            <w:tcW w:w="721" w:type="pct"/>
            <w:vMerge w:val="restart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ИКТ</w:t>
            </w:r>
          </w:p>
        </w:tc>
        <w:tc>
          <w:tcPr>
            <w:tcW w:w="577" w:type="pct"/>
            <w:vMerge w:val="restart"/>
            <w:vAlign w:val="center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</w:t>
            </w:r>
          </w:p>
        </w:tc>
      </w:tr>
      <w:tr w:rsidR="00AB3E64" w:rsidRPr="008A792C" w:rsidTr="00BD33CD">
        <w:trPr>
          <w:trHeight w:val="255"/>
        </w:trPr>
        <w:tc>
          <w:tcPr>
            <w:tcW w:w="190" w:type="pct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3" w:type="pct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258" w:type="pct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506" w:type="pct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" w:type="pct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0" w:type="pct"/>
            <w:gridSpan w:val="2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1" w:type="pct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7" w:type="pct"/>
            <w:vMerge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5297E" w:rsidRPr="008A792C" w:rsidTr="0070563E">
        <w:tc>
          <w:tcPr>
            <w:tcW w:w="5000" w:type="pct"/>
            <w:gridSpan w:val="9"/>
          </w:tcPr>
          <w:p w:rsidR="0095297E" w:rsidRPr="008A792C" w:rsidRDefault="0095297E" w:rsidP="00FC0B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Повторение  (11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7B2C0A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3" w:type="pct"/>
          </w:tcPr>
          <w:p w:rsidR="007B2C0A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1.09</w:t>
            </w:r>
          </w:p>
        </w:tc>
        <w:tc>
          <w:tcPr>
            <w:tcW w:w="258" w:type="pct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B2C0A" w:rsidRPr="008A792C" w:rsidRDefault="003509F0" w:rsidP="009529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Беседа по Т. Б. Вводный урок. Знакомство с новым учебником «Русский язык». Что мы знаем о слове</w:t>
            </w:r>
            <w:r w:rsidR="0095297E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7B2C0A" w:rsidRPr="008A792C" w:rsidRDefault="003509F0" w:rsidP="003509F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7B2C0A" w:rsidRPr="008A792C" w:rsidRDefault="007B2C0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7B2C0A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"Что мы знаем о школе"</w:t>
            </w:r>
          </w:p>
        </w:tc>
        <w:tc>
          <w:tcPr>
            <w:tcW w:w="577" w:type="pct"/>
          </w:tcPr>
          <w:p w:rsidR="007B2C0A" w:rsidRPr="008A792C" w:rsidRDefault="00777B5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3509F0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93" w:type="pct"/>
          </w:tcPr>
          <w:p w:rsidR="003509F0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2.09</w:t>
            </w:r>
          </w:p>
        </w:tc>
        <w:tc>
          <w:tcPr>
            <w:tcW w:w="258" w:type="pct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3509F0" w:rsidRPr="008A792C" w:rsidRDefault="003509F0" w:rsidP="00C2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Что мы знаем о тексте.</w:t>
            </w:r>
          </w:p>
        </w:tc>
        <w:tc>
          <w:tcPr>
            <w:tcW w:w="765" w:type="pct"/>
          </w:tcPr>
          <w:p w:rsidR="003509F0" w:rsidRPr="008A792C" w:rsidRDefault="003509F0" w:rsidP="005421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3509F0" w:rsidRPr="008A792C" w:rsidRDefault="00777B5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3509F0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3509F0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3.09</w:t>
            </w:r>
          </w:p>
        </w:tc>
        <w:tc>
          <w:tcPr>
            <w:tcW w:w="258" w:type="pct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3509F0" w:rsidRPr="008A792C" w:rsidRDefault="003509F0" w:rsidP="00C2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Что мы знаем о слове, предложении, тексте.</w:t>
            </w:r>
          </w:p>
        </w:tc>
        <w:tc>
          <w:tcPr>
            <w:tcW w:w="765" w:type="pct"/>
          </w:tcPr>
          <w:p w:rsidR="003509F0" w:rsidRPr="008A792C" w:rsidRDefault="003509F0" w:rsidP="005421F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3509F0" w:rsidRPr="008A792C" w:rsidRDefault="003509F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3509F0" w:rsidRPr="008A792C" w:rsidRDefault="00777B5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3" w:type="pct"/>
          </w:tcPr>
          <w:p w:rsidR="00781089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4.09</w:t>
            </w:r>
          </w:p>
        </w:tc>
        <w:tc>
          <w:tcPr>
            <w:tcW w:w="258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81089" w:rsidRPr="008A792C" w:rsidRDefault="00781089" w:rsidP="005B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  <w:r w:rsidR="00F565C9" w:rsidRPr="008A79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 xml:space="preserve"> диктант «</w:t>
            </w:r>
            <w:r w:rsidR="005B2720" w:rsidRPr="008A792C">
              <w:rPr>
                <w:rFonts w:ascii="Times New Roman" w:hAnsi="Times New Roman" w:cs="Times New Roman"/>
                <w:sz w:val="26"/>
                <w:szCs w:val="26"/>
              </w:rPr>
              <w:t>Помогли Зверьку</w:t>
            </w: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65" w:type="pct"/>
          </w:tcPr>
          <w:p w:rsidR="00781089" w:rsidRPr="008A792C" w:rsidRDefault="00781089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контроля ЗУН</w:t>
            </w:r>
          </w:p>
        </w:tc>
        <w:tc>
          <w:tcPr>
            <w:tcW w:w="690" w:type="pct"/>
            <w:gridSpan w:val="2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781089" w:rsidRPr="008A792C" w:rsidRDefault="00777B57" w:rsidP="007810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93" w:type="pct"/>
          </w:tcPr>
          <w:p w:rsidR="00781089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5.09</w:t>
            </w:r>
          </w:p>
        </w:tc>
        <w:tc>
          <w:tcPr>
            <w:tcW w:w="258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81089" w:rsidRPr="008A792C" w:rsidRDefault="00781089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Работа над ошибками. Опасные места в словах русского языка.</w:t>
            </w:r>
          </w:p>
        </w:tc>
        <w:tc>
          <w:tcPr>
            <w:tcW w:w="765" w:type="pct"/>
          </w:tcPr>
          <w:p w:rsidR="00781089" w:rsidRPr="008A792C" w:rsidRDefault="00781089" w:rsidP="005421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781089" w:rsidRPr="008A792C" w:rsidRDefault="00777B5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93" w:type="pct"/>
          </w:tcPr>
          <w:p w:rsidR="00781089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8.09</w:t>
            </w:r>
          </w:p>
        </w:tc>
        <w:tc>
          <w:tcPr>
            <w:tcW w:w="258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81089" w:rsidRPr="008A792C" w:rsidRDefault="0079469A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Что мы знаем о тексте.</w:t>
            </w:r>
          </w:p>
        </w:tc>
        <w:tc>
          <w:tcPr>
            <w:tcW w:w="765" w:type="pct"/>
          </w:tcPr>
          <w:p w:rsidR="00781089" w:rsidRPr="008A792C" w:rsidRDefault="00781089" w:rsidP="005421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781089" w:rsidRPr="008A792C" w:rsidRDefault="00777B5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93" w:type="pct"/>
          </w:tcPr>
          <w:p w:rsidR="00781089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9.09</w:t>
            </w:r>
          </w:p>
        </w:tc>
        <w:tc>
          <w:tcPr>
            <w:tcW w:w="258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81089" w:rsidRPr="008A792C" w:rsidRDefault="0079469A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Повторяем изученные орфограммы, их графическое обозначение.</w:t>
            </w:r>
          </w:p>
        </w:tc>
        <w:tc>
          <w:tcPr>
            <w:tcW w:w="765" w:type="pct"/>
          </w:tcPr>
          <w:p w:rsidR="00781089" w:rsidRPr="008A792C" w:rsidRDefault="00781089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781089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"Повторяем орфограммы"</w:t>
            </w:r>
          </w:p>
        </w:tc>
        <w:tc>
          <w:tcPr>
            <w:tcW w:w="577" w:type="pct"/>
          </w:tcPr>
          <w:p w:rsidR="00781089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93" w:type="pct"/>
          </w:tcPr>
          <w:p w:rsidR="00781089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10.09</w:t>
            </w:r>
          </w:p>
        </w:tc>
        <w:tc>
          <w:tcPr>
            <w:tcW w:w="258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781089" w:rsidRPr="008A792C" w:rsidRDefault="00D61FBE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умения писать слова с изученными </w:t>
            </w:r>
            <w:r w:rsidRPr="008A7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орфограммами.</w:t>
            </w:r>
          </w:p>
        </w:tc>
        <w:tc>
          <w:tcPr>
            <w:tcW w:w="765" w:type="pct"/>
          </w:tcPr>
          <w:p w:rsidR="00781089" w:rsidRPr="008A792C" w:rsidRDefault="00D61FBE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781089" w:rsidRPr="008A792C" w:rsidRDefault="00781089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781089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Правописание большой буквы в словах. Повторение алфавита</w:t>
            </w:r>
            <w:r w:rsidR="005421FA" w:rsidRPr="008A7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D61FBE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"Большая буква</w:t>
            </w:r>
            <w:r w:rsidR="00EB214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словах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79469A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Что мы знаем о слове, предложении, тексте.</w:t>
            </w:r>
            <w:r w:rsidR="009205B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D61FBE" w:rsidRPr="008A792C" w:rsidRDefault="00D61FBE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контроля ЗУН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D61FBE" w:rsidRPr="008A792C" w:rsidRDefault="00D61FBE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ОЗН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Слово. Часть слова, корень. Чередование согласных звуков в корне.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(3 часа)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Повторение понятий корень слова</w:t>
            </w:r>
            <w:r w:rsidR="005421FA" w:rsidRPr="008A79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5421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слова"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17.09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Однокоренные слова с чередующимися согласными звуками в корне</w:t>
            </w: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Комбинированный урок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18.09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Развитие речи.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ческая работа. Состав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ление связного тек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ста из деформированных предложений</w:t>
            </w: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Комбинированный урок</w:t>
            </w:r>
          </w:p>
        </w:tc>
        <w:tc>
          <w:tcPr>
            <w:tcW w:w="690" w:type="pct"/>
            <w:gridSpan w:val="2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"Изложение Ворона"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3.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Правописание проверяемых согласных букв в корне слова. Удвоенные согласные в корне слова.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(11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19.09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про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веряемых согласных букв в корне слова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ОЗН</w:t>
            </w:r>
          </w:p>
        </w:tc>
        <w:tc>
          <w:tcPr>
            <w:tcW w:w="690" w:type="pct"/>
            <w:gridSpan w:val="2"/>
          </w:tcPr>
          <w:p w:rsidR="00D61FBE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22.09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ви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деть в словах изученную  орфо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грамму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23.09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ви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деть в словах изученную  орфо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грамму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ков;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"Парные согласные 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корне слова"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24.09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 «Части слова».</w:t>
            </w:r>
            <w:r w:rsidR="009205B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контроля ЗУН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25.09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26.09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об удвоенных буквах согласных</w:t>
            </w:r>
            <w:r w:rsidR="005421FA"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ОЗН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"Удвоенные согласные"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61FBE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об удвоенных буквах согласных</w:t>
            </w:r>
            <w:r w:rsidR="005421FA"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30.09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AF5344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слов с удвоенными согласными буквами в корне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AF5344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речи. Творческая работа. Изложение.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Комбинированный урок</w:t>
            </w:r>
          </w:p>
        </w:tc>
        <w:tc>
          <w:tcPr>
            <w:tcW w:w="690" w:type="pct"/>
            <w:gridSpan w:val="2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Фронтальный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AF5344" w:rsidP="009205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теме: «Удвоенные согласные».</w:t>
            </w:r>
            <w:r w:rsidR="009205B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D61FBE" w:rsidRPr="008A792C" w:rsidRDefault="00AF5344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контроля ЗУН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AF5344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D61FBE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7A013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4. </w:t>
            </w:r>
            <w:r w:rsidR="007A0136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епроизносимые согласные в корне слова.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( 9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AF5344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</w:t>
            </w:r>
            <w:r w:rsidR="001D53B8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дение за словами с удвоенными 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непроизносимыми согласными звуками в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корне.</w:t>
            </w:r>
          </w:p>
        </w:tc>
        <w:tc>
          <w:tcPr>
            <w:tcW w:w="765" w:type="pct"/>
          </w:tcPr>
          <w:p w:rsidR="00D61FBE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УОНЗ</w:t>
            </w:r>
          </w:p>
        </w:tc>
        <w:tc>
          <w:tcPr>
            <w:tcW w:w="690" w:type="pct"/>
            <w:gridSpan w:val="2"/>
          </w:tcPr>
          <w:p w:rsidR="00D61FBE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61FBE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"Непроизноси</w:t>
            </w:r>
            <w:r w:rsidR="00EB214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мые согласные"</w:t>
            </w: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за словами с непроизносимым согласным звуком в корне</w:t>
            </w:r>
            <w:r w:rsidR="005421FA" w:rsidRPr="008A79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D61FBE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УОНЗ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Слова, в которых нет непроизносимого согласного звука в корне.</w:t>
            </w:r>
          </w:p>
        </w:tc>
        <w:tc>
          <w:tcPr>
            <w:tcW w:w="765" w:type="pct"/>
          </w:tcPr>
          <w:p w:rsidR="00D61FBE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61FBE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293" w:type="pct"/>
          </w:tcPr>
          <w:p w:rsidR="00D61FBE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258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61FBE" w:rsidRPr="008A792C" w:rsidRDefault="001D53B8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Правило «Правописание </w:t>
            </w:r>
            <w:r w:rsidR="00D324F6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проверяемых согласных».</w:t>
            </w:r>
          </w:p>
        </w:tc>
        <w:tc>
          <w:tcPr>
            <w:tcW w:w="765" w:type="pct"/>
          </w:tcPr>
          <w:p w:rsidR="00D61FBE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61FBE" w:rsidRPr="008A792C" w:rsidRDefault="00D61FBE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61FBE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AF5344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93" w:type="pct"/>
          </w:tcPr>
          <w:p w:rsidR="00AF5344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10.10</w:t>
            </w:r>
          </w:p>
        </w:tc>
        <w:tc>
          <w:tcPr>
            <w:tcW w:w="258" w:type="pct"/>
          </w:tcPr>
          <w:p w:rsidR="00AF5344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9205B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речи. Творческая работа.</w:t>
            </w:r>
          </w:p>
        </w:tc>
        <w:tc>
          <w:tcPr>
            <w:tcW w:w="765" w:type="pct"/>
          </w:tcPr>
          <w:p w:rsidR="00AF5344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Комбинированный урок</w:t>
            </w:r>
          </w:p>
        </w:tc>
        <w:tc>
          <w:tcPr>
            <w:tcW w:w="690" w:type="pct"/>
            <w:gridSpan w:val="2"/>
          </w:tcPr>
          <w:p w:rsidR="00AF5344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AF5344" w:rsidRPr="008A792C" w:rsidRDefault="00AF5344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AF5344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1D53B8" w:rsidP="009205B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Проверочная работа по теме: </w:t>
            </w:r>
            <w:r w:rsidR="00D324F6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«Непроизносимые согласные в корне слова».</w:t>
            </w:r>
            <w:r w:rsidR="009205B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 контроль 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Диктант «Прогулка в горах».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 контроль 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1D53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5 . </w:t>
            </w:r>
            <w:r w:rsidR="001D53B8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езударные гласные в корне слова.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(9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17.10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безударных гласных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324F6" w:rsidRPr="008A792C" w:rsidRDefault="005B2720" w:rsidP="005B27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"Безударные гласные в корне 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слова" </w:t>
            </w: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36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</w:t>
            </w:r>
            <w:r w:rsidR="001D53B8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видеть в словах орфограммы –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безударные гласные.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21.10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883989" w:rsidP="008839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Итоговый контрольный диктант «Рассвет».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22.10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883989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Итоговый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23.10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883989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правописании слов с безударными гласными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293" w:type="pct"/>
          </w:tcPr>
          <w:p w:rsidR="00D324F6" w:rsidRPr="008A792C" w:rsidRDefault="00522E58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24.10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правописании слов с безударными гласными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324F6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"Безударные гласные в корне слова"</w:t>
            </w: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правописании слов с безударными гласными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правописании слов с безударными гласными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324F6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"Безударные гласные в корне слова"</w:t>
            </w: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правописании слов с безударными гласными в корне.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6.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Сложные слова и их правописание. 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(7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Знакомство с понятием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«сложные слова».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УУНЗУН</w:t>
            </w:r>
          </w:p>
        </w:tc>
        <w:tc>
          <w:tcPr>
            <w:tcW w:w="690" w:type="pct"/>
            <w:gridSpan w:val="2"/>
          </w:tcPr>
          <w:p w:rsidR="00D324F6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324F6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"Сложные слова"</w:t>
            </w: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45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D32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Соединительные гласные </w:t>
            </w:r>
            <w:r w:rsidRPr="008A792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8A792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словах.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 сложных слов.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324F6" w:rsidRPr="008A792C" w:rsidRDefault="005B2720" w:rsidP="005B2720">
            <w:pPr>
              <w:tabs>
                <w:tab w:val="left" w:pos="480"/>
                <w:tab w:val="center" w:pos="5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"Образование сложных слов"</w:t>
            </w: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Сложные слова – имена существительные и имена прилагательные.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293" w:type="pct"/>
          </w:tcPr>
          <w:p w:rsidR="00D324F6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324F6" w:rsidRPr="008A792C" w:rsidRDefault="00D324F6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речи. Свободный диктант.</w:t>
            </w:r>
          </w:p>
        </w:tc>
        <w:tc>
          <w:tcPr>
            <w:tcW w:w="765" w:type="pct"/>
          </w:tcPr>
          <w:p w:rsidR="00D324F6" w:rsidRPr="008A792C" w:rsidRDefault="004E5BA7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Комбинированный урок</w:t>
            </w:r>
          </w:p>
        </w:tc>
        <w:tc>
          <w:tcPr>
            <w:tcW w:w="690" w:type="pct"/>
            <w:gridSpan w:val="2"/>
          </w:tcPr>
          <w:p w:rsidR="00D324F6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D324F6" w:rsidRPr="008A792C" w:rsidRDefault="00D324F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324F6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4E5BA7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теме: «Сложные слова и их написание»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205B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4E5BA7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C4FE9" w:rsidRPr="008A792C" w:rsidTr="0070563E">
        <w:tc>
          <w:tcPr>
            <w:tcW w:w="5000" w:type="pct"/>
            <w:gridSpan w:val="9"/>
          </w:tcPr>
          <w:p w:rsidR="002C4FE9" w:rsidRPr="008A792C" w:rsidRDefault="002C4FE9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7.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Безударные гласные в приставках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32DEC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(6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Приставка и её роль в слове.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80" w:type="pct"/>
          </w:tcPr>
          <w:p w:rsidR="004E5BA7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"Приставка и её роль"</w:t>
            </w: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безударных гласных в приставках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8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безударных гласных в приставках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8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Приставки про-, пра-, по-, па-.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8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5B27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"Приставки про-, пра-, по-, па-.</w:t>
            </w: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55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Почему появляет</w:t>
            </w:r>
            <w:r w:rsidR="009205B6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 удвоенная согласная буква на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стыке приставки и корня.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8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9205B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6A0B9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</w:t>
            </w:r>
            <w:r w:rsidR="009205B6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</w:t>
            </w:r>
            <w:r w:rsidR="009205B6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слов с удвоенной согласной.</w:t>
            </w:r>
          </w:p>
        </w:tc>
        <w:tc>
          <w:tcPr>
            <w:tcW w:w="775" w:type="pct"/>
            <w:gridSpan w:val="2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8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"Удвоенные согласные"</w:t>
            </w: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32DEC" w:rsidRPr="008A792C" w:rsidTr="0070563E">
        <w:tc>
          <w:tcPr>
            <w:tcW w:w="5000" w:type="pct"/>
            <w:gridSpan w:val="9"/>
          </w:tcPr>
          <w:p w:rsidR="00232DEC" w:rsidRPr="008A792C" w:rsidRDefault="00232DEC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8.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Разделительные Ъ и Ь знаки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( 7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C24AA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Й и его обозначение на письме. Правописание слов с разделительным ъ и ь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"Разделительный Ъ и </w:t>
            </w:r>
            <w:r w:rsidR="00EB214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знаки"</w:t>
            </w: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слов с разделительным ъ и ь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слов с разделительным ъ и ь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"Разделительный Ъ и Ь знаки"</w:t>
            </w: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слов с разделительным ъ и ь</w:t>
            </w:r>
            <w:r w:rsidR="005421FA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93" w:type="pct"/>
          </w:tcPr>
          <w:p w:rsidR="004E5BA7" w:rsidRPr="008A792C" w:rsidRDefault="00DE5055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DE5055" w:rsidP="00DE50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Правописание слов с разделительным ъ и ь.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6A0B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DE5055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Диктант «Белкин мухомор».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DE5055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4E5BA7" w:rsidRPr="008A792C" w:rsidRDefault="002F2F52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"Урок путешествие"</w:t>
            </w: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32DEC" w:rsidRPr="008A792C" w:rsidTr="0070563E">
        <w:tc>
          <w:tcPr>
            <w:tcW w:w="5000" w:type="pct"/>
            <w:gridSpan w:val="9"/>
          </w:tcPr>
          <w:p w:rsidR="00232DEC" w:rsidRPr="008A792C" w:rsidRDefault="00232DEC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9.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слова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( 11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об окончании и основе слова.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79469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 слова"</w:t>
            </w: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находить в слове окончание.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в слове основу?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"Как найти в слове основу?"</w:t>
            </w: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находить в слове окончание и основу.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Суффикс и его роль в слове.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слова"</w:t>
            </w: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rPr>
          <w:trHeight w:val="509"/>
        </w:trPr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находить в слове суффикс.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слов по схемам. Порядок разбора слов по составу.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"Порядок разбора слов по составу"</w:t>
            </w: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разборе слов по составу. Словарный диктант.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C24AAF" w:rsidP="005C67C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Проверочная работа по теме: «Части слова. </w:t>
            </w:r>
            <w:r w:rsidR="005C67C3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Окончание. Суффикс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C67C3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A3C33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5C67C3" w:rsidP="005C67C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Контрольное списывание «В декабре».</w:t>
            </w:r>
          </w:p>
        </w:tc>
        <w:tc>
          <w:tcPr>
            <w:tcW w:w="765" w:type="pct"/>
          </w:tcPr>
          <w:p w:rsidR="004E5BA7" w:rsidRPr="008A792C" w:rsidRDefault="005C67C3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F2F52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Урок-контроль 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Итоговый </w:t>
            </w:r>
            <w:r w:rsidR="003A3C33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5C67C3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A3C3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32DEC" w:rsidRPr="008A792C" w:rsidTr="0070563E">
        <w:tc>
          <w:tcPr>
            <w:tcW w:w="5000" w:type="pct"/>
            <w:gridSpan w:val="9"/>
          </w:tcPr>
          <w:p w:rsidR="00232DEC" w:rsidRPr="008A792C" w:rsidRDefault="00232DEC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10 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речи. Имя существительное.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970C80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 часов)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5C67C3" w:rsidP="00232D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Части </w:t>
            </w:r>
            <w:r w:rsidR="00232DEC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речи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русском языке.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"Части речи"</w:t>
            </w: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5C67C3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имени существительного.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5C67C3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контрольная работа.</w:t>
            </w:r>
          </w:p>
        </w:tc>
        <w:tc>
          <w:tcPr>
            <w:tcW w:w="765" w:type="pct"/>
          </w:tcPr>
          <w:p w:rsidR="004E5BA7" w:rsidRPr="008A792C" w:rsidRDefault="002F2F52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50A2F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4C3E63"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омплексн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ый 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293" w:type="pct"/>
          </w:tcPr>
          <w:p w:rsidR="000D3AE7" w:rsidRPr="008A792C" w:rsidRDefault="008A792C" w:rsidP="000D3A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2775D6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.12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0D3AE7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 Роль имен существительных в слове.</w:t>
            </w:r>
          </w:p>
        </w:tc>
        <w:tc>
          <w:tcPr>
            <w:tcW w:w="765" w:type="pct"/>
          </w:tcPr>
          <w:p w:rsidR="004E5BA7" w:rsidRPr="008A792C" w:rsidRDefault="002F2F52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0D3AE7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об одушевлённых и неодушевленных именах существительных.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"Одушевлённые и неодушевлённые имена существительные"</w:t>
            </w: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0D3AE7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Имена существительные в речи.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"Имя существительное"</w:t>
            </w: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293" w:type="pct"/>
          </w:tcPr>
          <w:p w:rsidR="004E5BA7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4E5BA7" w:rsidRPr="008A792C" w:rsidRDefault="000D3AE7" w:rsidP="000D3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Урок-обобщение. Что мы знаем об именах существительных.</w:t>
            </w:r>
          </w:p>
        </w:tc>
        <w:tc>
          <w:tcPr>
            <w:tcW w:w="765" w:type="pct"/>
          </w:tcPr>
          <w:p w:rsidR="004E5BA7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4E5BA7" w:rsidRPr="008A792C" w:rsidRDefault="004E5BA7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4E5BA7" w:rsidRPr="008A792C" w:rsidRDefault="00C9292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"Имя существительное"</w:t>
            </w:r>
          </w:p>
        </w:tc>
        <w:tc>
          <w:tcPr>
            <w:tcW w:w="577" w:type="pct"/>
          </w:tcPr>
          <w:p w:rsidR="004E5BA7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Имена существительные мужского и женского рода.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"Род имён существитель-ных"</w:t>
            </w: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Род – постоянный признак имен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существительных.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5C67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84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0D3A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 имен существительных мужского, женского и среднего рода.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"Окончание имён существитель-ных"</w:t>
            </w: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293" w:type="pct"/>
          </w:tcPr>
          <w:p w:rsidR="00DA2020" w:rsidRPr="008A792C" w:rsidRDefault="008A792C" w:rsidP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Диктант «О снегире».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87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имен существительных по числам.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"Изменение по числам"</w:t>
            </w: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 множественного числа имен существительных.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Множественное число"</w:t>
            </w: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89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 имен существительных в единственном и множественном числе.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DA2020" w:rsidRPr="008A792C" w:rsidRDefault="00DA2020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"Окончание"</w:t>
            </w: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существительных как часть речи.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91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 имен существительных с уменьшительным значением.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Уменьшительно-ласкательные формы мужских и женских имен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русском языке.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DA2020" w:rsidRPr="008A792C" w:rsidTr="00BD33CD">
        <w:tc>
          <w:tcPr>
            <w:tcW w:w="190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93</w:t>
            </w:r>
          </w:p>
        </w:tc>
        <w:tc>
          <w:tcPr>
            <w:tcW w:w="293" w:type="pct"/>
          </w:tcPr>
          <w:p w:rsidR="00DA2020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DA2020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.01</w:t>
            </w:r>
          </w:p>
        </w:tc>
        <w:tc>
          <w:tcPr>
            <w:tcW w:w="258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DA2020" w:rsidRPr="008A792C" w:rsidRDefault="00DA202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 имен существительных от основ существительных и глаголов.</w:t>
            </w:r>
          </w:p>
        </w:tc>
        <w:tc>
          <w:tcPr>
            <w:tcW w:w="765" w:type="pct"/>
          </w:tcPr>
          <w:p w:rsidR="00DA2020" w:rsidRPr="008A792C" w:rsidRDefault="00DA2020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DA2020" w:rsidRPr="008A792C" w:rsidRDefault="00DA2020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293" w:type="pct"/>
          </w:tcPr>
          <w:p w:rsidR="005C67C3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2.02</w:t>
            </w:r>
          </w:p>
        </w:tc>
        <w:tc>
          <w:tcPr>
            <w:tcW w:w="258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5C67C3" w:rsidRPr="008A792C" w:rsidRDefault="00F56EB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речи. Сочинение сказки по серии картинок.</w:t>
            </w:r>
          </w:p>
        </w:tc>
        <w:tc>
          <w:tcPr>
            <w:tcW w:w="765" w:type="pct"/>
          </w:tcPr>
          <w:p w:rsidR="005C67C3" w:rsidRPr="008A792C" w:rsidRDefault="002F2F52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Комбинированный урок.</w:t>
            </w:r>
          </w:p>
        </w:tc>
        <w:tc>
          <w:tcPr>
            <w:tcW w:w="690" w:type="pct"/>
            <w:gridSpan w:val="2"/>
          </w:tcPr>
          <w:p w:rsidR="005C67C3" w:rsidRPr="008A792C" w:rsidRDefault="002F2F52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5C67C3" w:rsidRPr="008A792C" w:rsidRDefault="00AE153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слова"</w:t>
            </w:r>
          </w:p>
        </w:tc>
        <w:tc>
          <w:tcPr>
            <w:tcW w:w="577" w:type="pct"/>
          </w:tcPr>
          <w:p w:rsidR="005C67C3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Фронтальный </w:t>
            </w:r>
          </w:p>
        </w:tc>
      </w:tr>
      <w:tr w:rsidR="00AB3E64" w:rsidRPr="008A792C" w:rsidTr="00BD33CD">
        <w:tc>
          <w:tcPr>
            <w:tcW w:w="190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293" w:type="pct"/>
          </w:tcPr>
          <w:p w:rsidR="005C67C3" w:rsidRPr="008A792C" w:rsidRDefault="008A792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5C67C3" w:rsidRPr="008A792C" w:rsidRDefault="00F56EB0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существительных по составу.</w:t>
            </w:r>
          </w:p>
        </w:tc>
        <w:tc>
          <w:tcPr>
            <w:tcW w:w="765" w:type="pct"/>
          </w:tcPr>
          <w:p w:rsidR="005C67C3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5C67C3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существительных по составу. Словарный диктант.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слова"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существительных по составу.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существительных по составу.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350A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теме: «Имя существительное».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–контроль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232DEC" w:rsidRPr="008A792C" w:rsidTr="0070563E">
        <w:tc>
          <w:tcPr>
            <w:tcW w:w="5000" w:type="pct"/>
            <w:gridSpan w:val="9"/>
          </w:tcPr>
          <w:p w:rsidR="00232DEC" w:rsidRPr="008A792C" w:rsidRDefault="00970C80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11.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Местоимение как часть речи.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(8 часов)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местоимении. Личные местоимения.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"Личные местоимение"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102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Личные местоимения 1,2,3-го лица. Правописание предлогов с местоимениями.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"Личные местоимения"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792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местоимений как часть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293" w:type="pct"/>
          </w:tcPr>
          <w:p w:rsidR="00BD33CD" w:rsidRPr="008A792C" w:rsidRDefault="008A792C" w:rsidP="0028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81C9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личных местоимений в речи. Разбор местоимений как часть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"Роль личных местоимений"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281C9C" w:rsidP="00281C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знаний о местоимении.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Комбинированный урок.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творческая</w:t>
            </w: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Фронтальный 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знаний о местоимении.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281C9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речи. Обучающее сочинение о себе.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293" w:type="pct"/>
          </w:tcPr>
          <w:p w:rsidR="00BD33CD" w:rsidRPr="008A792C" w:rsidRDefault="008A7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имени прилагательного.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970C80" w:rsidRPr="008A792C" w:rsidTr="0070563E">
        <w:tc>
          <w:tcPr>
            <w:tcW w:w="5000" w:type="pct"/>
            <w:gridSpan w:val="9"/>
          </w:tcPr>
          <w:p w:rsidR="00970C80" w:rsidRPr="008A792C" w:rsidRDefault="00970C80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12.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Имя прилагательное как часть речи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(4 часа)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792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имен прилагательных в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792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имен прилагательных в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"Имя прилагательное"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792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Разбор имени прилагательного как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часть речи. Повторение знаний о местоимении.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ков;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112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792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.02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281C9C" w:rsidP="00281C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проверить правописание безударных гласных в окончаниях имен прилагательных.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970C80" w:rsidRPr="008A792C" w:rsidTr="0070563E">
        <w:tc>
          <w:tcPr>
            <w:tcW w:w="5000" w:type="pct"/>
            <w:gridSpan w:val="9"/>
          </w:tcPr>
          <w:p w:rsidR="00970C80" w:rsidRPr="008A792C" w:rsidRDefault="00970C80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13.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Правописание безударных гласных в окончании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(3 часа)</w:t>
            </w:r>
          </w:p>
        </w:tc>
      </w:tr>
      <w:tr w:rsidR="00AB3E64" w:rsidRPr="008A792C" w:rsidTr="00BD33CD">
        <w:tc>
          <w:tcPr>
            <w:tcW w:w="190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293" w:type="pct"/>
          </w:tcPr>
          <w:p w:rsidR="005C67C3" w:rsidRPr="008A792C" w:rsidRDefault="003F1EE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2.03</w:t>
            </w:r>
          </w:p>
        </w:tc>
        <w:tc>
          <w:tcPr>
            <w:tcW w:w="258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5C67C3" w:rsidRPr="008A792C" w:rsidRDefault="00281C9C" w:rsidP="0051524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Повторение. Проверочная работа по теме: «Прилагательное как часть речи». 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Тест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65" w:type="pct"/>
          </w:tcPr>
          <w:p w:rsidR="005C67C3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EB214D" w:rsidRPr="008A792C" w:rsidRDefault="00EB214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5C67C3" w:rsidRPr="008A792C" w:rsidRDefault="00AE1536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"Окончание имён прилагательных"</w:t>
            </w:r>
          </w:p>
        </w:tc>
        <w:tc>
          <w:tcPr>
            <w:tcW w:w="577" w:type="pct"/>
          </w:tcPr>
          <w:p w:rsidR="005C67C3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114</w:t>
            </w:r>
          </w:p>
        </w:tc>
        <w:tc>
          <w:tcPr>
            <w:tcW w:w="293" w:type="pct"/>
          </w:tcPr>
          <w:p w:rsidR="005C67C3" w:rsidRPr="008A792C" w:rsidRDefault="003F1EE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3.03</w:t>
            </w:r>
          </w:p>
        </w:tc>
        <w:tc>
          <w:tcPr>
            <w:tcW w:w="258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5C67C3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 Окончание имен прилагательных в мужском, женском и средних родах и во множественном числе.</w:t>
            </w:r>
          </w:p>
        </w:tc>
        <w:tc>
          <w:tcPr>
            <w:tcW w:w="765" w:type="pct"/>
          </w:tcPr>
          <w:p w:rsidR="005C67C3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5C67C3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AB3E64" w:rsidRPr="008A792C" w:rsidTr="00BD33CD">
        <w:tc>
          <w:tcPr>
            <w:tcW w:w="190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115</w:t>
            </w:r>
          </w:p>
        </w:tc>
        <w:tc>
          <w:tcPr>
            <w:tcW w:w="293" w:type="pct"/>
          </w:tcPr>
          <w:p w:rsidR="005C67C3" w:rsidRPr="008A792C" w:rsidRDefault="003F1EE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5C67C3" w:rsidRPr="008A792C" w:rsidRDefault="00AB3E64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писать безударные гласные в окончаниях имен прилагательных.</w:t>
            </w:r>
          </w:p>
        </w:tc>
        <w:tc>
          <w:tcPr>
            <w:tcW w:w="765" w:type="pct"/>
          </w:tcPr>
          <w:p w:rsidR="005C67C3" w:rsidRPr="008A792C" w:rsidRDefault="00F428CF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5C67C3" w:rsidRPr="008A792C" w:rsidRDefault="005C67C3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5C67C3" w:rsidRPr="008A792C" w:rsidRDefault="00350A2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970C80" w:rsidRPr="008A792C" w:rsidTr="0070563E">
        <w:tc>
          <w:tcPr>
            <w:tcW w:w="5000" w:type="pct"/>
            <w:gridSpan w:val="9"/>
          </w:tcPr>
          <w:p w:rsidR="00970C80" w:rsidRPr="008A792C" w:rsidRDefault="00970C80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14.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Разбор имён прилагательных по составу.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(6 часов)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293" w:type="pct"/>
          </w:tcPr>
          <w:p w:rsidR="00BD33CD" w:rsidRPr="008A792C" w:rsidRDefault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Словообразование имен прилагательных.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"Как образуются прилагательные"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293" w:type="pct"/>
          </w:tcPr>
          <w:p w:rsidR="00BD33CD" w:rsidRPr="008A792C" w:rsidRDefault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имен прилагательных по составу.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"Имя прилагательное"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293" w:type="pct"/>
          </w:tcPr>
          <w:p w:rsidR="00BD33CD" w:rsidRPr="008A792C" w:rsidRDefault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Контрольное списывание.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Тематический 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FC7E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Работа над ошибками. Закрепление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пройденного.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120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350A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теме: «Имя прилагательное».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350A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970C80" w:rsidRPr="008A792C" w:rsidTr="0070563E">
        <w:tc>
          <w:tcPr>
            <w:tcW w:w="5000" w:type="pct"/>
            <w:gridSpan w:val="9"/>
          </w:tcPr>
          <w:p w:rsidR="00970C80" w:rsidRPr="008A792C" w:rsidRDefault="00970C80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15.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Глагол как часть речи.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EE062C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часов)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Глагол как часть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"Глагол как часть речи"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глаголов по временам.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Суффикс –л- в глаголах прошедшего времени.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"Суффикс -л- в глаголах прошедшего времени"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 глаголов по числам.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126</w:t>
            </w:r>
          </w:p>
        </w:tc>
        <w:tc>
          <w:tcPr>
            <w:tcW w:w="293" w:type="pct"/>
          </w:tcPr>
          <w:p w:rsidR="00BD33CD" w:rsidRPr="008A792C" w:rsidRDefault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Употребление частицы не с глаголами.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293" w:type="pct"/>
          </w:tcPr>
          <w:p w:rsidR="00BD33CD" w:rsidRPr="008A792C" w:rsidRDefault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BD33CD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писать частицу не с глаголами.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EB21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"Частица нес глаголами"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128</w:t>
            </w:r>
          </w:p>
        </w:tc>
        <w:tc>
          <w:tcPr>
            <w:tcW w:w="293" w:type="pct"/>
          </w:tcPr>
          <w:p w:rsidR="00BD33CD" w:rsidRPr="008A792C" w:rsidRDefault="003F1EE3" w:rsidP="003F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31.03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Диктант «Весна в лесу».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Тематический 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ния, обобщения 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130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писать частицу не с глаголами.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неопределенной форме глагола.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"Неопределённая форма глагола"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3258B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Неопределенная форма глагола. Правописание ь в глаголах неопределенной формы.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"Неопределённая форма глагола"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7.04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3258B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Образование форм времени от неопределенной формы глагола.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134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 глагола как часть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135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9.04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EB21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Проверочная работа по теме: «Глагол».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Тест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ошибок и коррекция знаний.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137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Диктант «Медвежата».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Урок-контроль 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138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ции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материала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EC4763" w:rsidRPr="008A792C" w:rsidTr="0070563E">
        <w:tc>
          <w:tcPr>
            <w:tcW w:w="5000" w:type="pct"/>
            <w:gridSpan w:val="9"/>
          </w:tcPr>
          <w:p w:rsidR="00EC4763" w:rsidRPr="008A792C" w:rsidRDefault="00EC4763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16.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Предложение. Виды предложений по цели высказывания.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(3 часа)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139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предложений по цели высказывания.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"Виды предложений"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Интонация в предложениях, различных по цели высказывания.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Восклицательные и невосклицательные предложения.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EC4763" w:rsidRPr="008A792C" w:rsidTr="0070563E">
        <w:tc>
          <w:tcPr>
            <w:tcW w:w="5000" w:type="pct"/>
            <w:gridSpan w:val="9"/>
          </w:tcPr>
          <w:p w:rsidR="00EC4763" w:rsidRPr="008A792C" w:rsidRDefault="00EC4763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17.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Главные и второстепенные члены предложения.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(5 часов)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142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Грамматическая основа предложений. Подлежащее и сказуемое.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AE15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"Грамматическая основа"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второстепенных членах предложения.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144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контрольная работа.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"Схемы предложений"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145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Промежуточная аттестация.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AE15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"Распространённые и нераспространённые предложения"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146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257F2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Разбор предложений. 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EC4763" w:rsidRPr="008A792C" w:rsidTr="0070563E">
        <w:tc>
          <w:tcPr>
            <w:tcW w:w="5000" w:type="pct"/>
            <w:gridSpan w:val="9"/>
          </w:tcPr>
          <w:p w:rsidR="00EC4763" w:rsidRPr="008A792C" w:rsidRDefault="00EC4763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18.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Предложения с однородными членами 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(8 часов)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147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257F2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Однородные подлежащие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 сказуемые.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148</w:t>
            </w:r>
          </w:p>
        </w:tc>
        <w:tc>
          <w:tcPr>
            <w:tcW w:w="293" w:type="pct"/>
          </w:tcPr>
          <w:p w:rsidR="00BD33CD" w:rsidRPr="008A792C" w:rsidRDefault="00BD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257F2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в нахождении однородных членов предложения и их графическое изображение.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149</w:t>
            </w:r>
          </w:p>
        </w:tc>
        <w:tc>
          <w:tcPr>
            <w:tcW w:w="293" w:type="pct"/>
          </w:tcPr>
          <w:p w:rsidR="00BD33CD" w:rsidRPr="008A792C" w:rsidRDefault="006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D33CD" w:rsidRPr="008A792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257F2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знаков препинания в письменной речи.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"Знаки препинания"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293" w:type="pct"/>
          </w:tcPr>
          <w:p w:rsidR="00BD33CD" w:rsidRPr="008A792C" w:rsidRDefault="006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D33CD" w:rsidRPr="008A792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151</w:t>
            </w:r>
          </w:p>
        </w:tc>
        <w:tc>
          <w:tcPr>
            <w:tcW w:w="293" w:type="pct"/>
          </w:tcPr>
          <w:p w:rsidR="00BD33CD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и второстепенные однородные члены предложения.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"Однородные члены предложения"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152</w:t>
            </w:r>
          </w:p>
        </w:tc>
        <w:tc>
          <w:tcPr>
            <w:tcW w:w="293" w:type="pct"/>
          </w:tcPr>
          <w:p w:rsidR="00BD33CD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Запятая в предложениях с однородными членами.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УУНЗУН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"Запятая в предложениях с однородными членами предложения"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153</w:t>
            </w:r>
          </w:p>
        </w:tc>
        <w:tc>
          <w:tcPr>
            <w:tcW w:w="293" w:type="pct"/>
          </w:tcPr>
          <w:p w:rsidR="00BD33CD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Запятая в предложениях с однородными членами.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"Запятая с однородными членами предложения"</w:t>
            </w: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BD33CD" w:rsidRPr="008A792C" w:rsidTr="00BD33CD">
        <w:tc>
          <w:tcPr>
            <w:tcW w:w="190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154</w:t>
            </w:r>
          </w:p>
        </w:tc>
        <w:tc>
          <w:tcPr>
            <w:tcW w:w="293" w:type="pct"/>
          </w:tcPr>
          <w:p w:rsidR="00BD33CD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</w:tc>
        <w:tc>
          <w:tcPr>
            <w:tcW w:w="258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BD33CD" w:rsidRPr="008A792C" w:rsidRDefault="00BD33CD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Запятая в предложениях с однородными членами.</w:t>
            </w:r>
          </w:p>
        </w:tc>
        <w:tc>
          <w:tcPr>
            <w:tcW w:w="765" w:type="pct"/>
          </w:tcPr>
          <w:p w:rsidR="00BD33CD" w:rsidRPr="008A792C" w:rsidRDefault="00BD33C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BD33CD" w:rsidRPr="008A792C" w:rsidRDefault="00BD33C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EC4763" w:rsidRPr="008A792C" w:rsidTr="0070563E">
        <w:tc>
          <w:tcPr>
            <w:tcW w:w="5000" w:type="pct"/>
            <w:gridSpan w:val="9"/>
          </w:tcPr>
          <w:p w:rsidR="00EC4763" w:rsidRPr="008A792C" w:rsidRDefault="00EC4763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19.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Простые и сложные предложения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6F5F99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часов)</w:t>
            </w:r>
          </w:p>
        </w:tc>
      </w:tr>
      <w:tr w:rsidR="003258BD" w:rsidRPr="008A792C" w:rsidTr="00BD33CD">
        <w:tc>
          <w:tcPr>
            <w:tcW w:w="190" w:type="pct"/>
          </w:tcPr>
          <w:p w:rsidR="003258BD" w:rsidRPr="008A792C" w:rsidRDefault="00F428CF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155</w:t>
            </w:r>
          </w:p>
        </w:tc>
        <w:tc>
          <w:tcPr>
            <w:tcW w:w="293" w:type="pct"/>
          </w:tcPr>
          <w:p w:rsidR="003258BD" w:rsidRPr="008A792C" w:rsidRDefault="0051524B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11.05</w:t>
            </w:r>
          </w:p>
        </w:tc>
        <w:tc>
          <w:tcPr>
            <w:tcW w:w="258" w:type="pct"/>
          </w:tcPr>
          <w:p w:rsidR="003258BD" w:rsidRPr="008A792C" w:rsidRDefault="003258B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3258BD" w:rsidRPr="008A792C" w:rsidRDefault="00257F28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 простом и сложном предложении.</w:t>
            </w:r>
          </w:p>
        </w:tc>
        <w:tc>
          <w:tcPr>
            <w:tcW w:w="765" w:type="pct"/>
          </w:tcPr>
          <w:p w:rsidR="003258BD" w:rsidRPr="008A792C" w:rsidRDefault="003258BD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gridSpan w:val="2"/>
          </w:tcPr>
          <w:p w:rsidR="003258BD" w:rsidRPr="008A792C" w:rsidRDefault="005421FA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исследовательская</w:t>
            </w:r>
          </w:p>
        </w:tc>
        <w:tc>
          <w:tcPr>
            <w:tcW w:w="721" w:type="pct"/>
          </w:tcPr>
          <w:p w:rsidR="00B96619" w:rsidRPr="008A792C" w:rsidRDefault="00B96619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3258BD" w:rsidRPr="008A792C" w:rsidRDefault="00F10886" w:rsidP="005421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"П</w:t>
            </w:r>
            <w:r w:rsidR="005421FA"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остое и сложное предложение"</w:t>
            </w:r>
          </w:p>
        </w:tc>
        <w:tc>
          <w:tcPr>
            <w:tcW w:w="577" w:type="pct"/>
          </w:tcPr>
          <w:p w:rsidR="003258BD" w:rsidRPr="008A792C" w:rsidRDefault="00EB214D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156</w:t>
            </w:r>
          </w:p>
        </w:tc>
        <w:tc>
          <w:tcPr>
            <w:tcW w:w="293" w:type="pct"/>
          </w:tcPr>
          <w:p w:rsidR="006A080C" w:rsidRPr="008A792C" w:rsidRDefault="0051524B" w:rsidP="006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157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умения различать сложные и простые предложения с однородными членами.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F42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158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Запятая в простом предложении с однородными членами предложения.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6A080C" w:rsidRPr="008A792C" w:rsidRDefault="006A080C" w:rsidP="005421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"Запятая в простом предложении с однородными членами предложения"</w:t>
            </w: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159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простого и сложного предложения.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"Разбор простого и сложного предложения"</w:t>
            </w: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схем по предложению</w:t>
            </w:r>
          </w:p>
        </w:tc>
        <w:tc>
          <w:tcPr>
            <w:tcW w:w="765" w:type="pct"/>
          </w:tcPr>
          <w:p w:rsidR="006A080C" w:rsidRPr="008A792C" w:rsidRDefault="0051524B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Комплексный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161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схем по предложению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EC4763" w:rsidRPr="008A792C" w:rsidTr="0070563E">
        <w:tc>
          <w:tcPr>
            <w:tcW w:w="5000" w:type="pct"/>
            <w:gridSpan w:val="9"/>
          </w:tcPr>
          <w:p w:rsidR="00EC4763" w:rsidRPr="008A792C" w:rsidRDefault="00EC4763" w:rsidP="00FC0B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20.  </w:t>
            </w:r>
            <w:r w:rsidR="00FC0B13"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Повторение</w:t>
            </w:r>
            <w:r w:rsidRPr="008A7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(9 часов)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162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Повторение знаний о предложении, тексте,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частях речи. Словарный диктант.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ков; 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"Предложение, </w:t>
            </w: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текст, части речи"</w:t>
            </w: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163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 и состава слова.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B966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</w:t>
            </w:r>
          </w:p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"Состав слова"</w:t>
            </w: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164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развития умения и навы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ков; практикум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165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Итоговый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166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51524B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pct"/>
          </w:tcPr>
          <w:p w:rsidR="006A080C" w:rsidRPr="008A792C" w:rsidRDefault="006A080C" w:rsidP="005421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обобщения.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167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168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169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  <w:tr w:rsidR="006A080C" w:rsidRPr="008A792C" w:rsidTr="00BD33CD">
        <w:tc>
          <w:tcPr>
            <w:tcW w:w="190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3" w:type="pct"/>
          </w:tcPr>
          <w:p w:rsidR="006A080C" w:rsidRPr="008A792C" w:rsidRDefault="00515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258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6" w:type="pct"/>
          </w:tcPr>
          <w:p w:rsidR="006A080C" w:rsidRPr="008A792C" w:rsidRDefault="006A080C" w:rsidP="007810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изученных орфограмм.</w:t>
            </w:r>
          </w:p>
        </w:tc>
        <w:tc>
          <w:tcPr>
            <w:tcW w:w="765" w:type="pct"/>
          </w:tcPr>
          <w:p w:rsidR="006A080C" w:rsidRPr="008A792C" w:rsidRDefault="006A080C" w:rsidP="00E455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повторе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обобщения и систематиза</w:t>
            </w:r>
            <w:r w:rsidRPr="008A79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материала</w:t>
            </w:r>
          </w:p>
        </w:tc>
        <w:tc>
          <w:tcPr>
            <w:tcW w:w="690" w:type="pct"/>
            <w:gridSpan w:val="2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pct"/>
          </w:tcPr>
          <w:p w:rsidR="006A080C" w:rsidRPr="008A792C" w:rsidRDefault="006A080C" w:rsidP="00C24A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:rsidR="006A080C" w:rsidRPr="008A792C" w:rsidRDefault="006A0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92C">
              <w:rPr>
                <w:rFonts w:ascii="Times New Roman" w:hAnsi="Times New Roman" w:cs="Times New Roman"/>
                <w:bCs/>
                <w:sz w:val="26"/>
                <w:szCs w:val="26"/>
              </w:rPr>
              <w:t>Текущий</w:t>
            </w:r>
          </w:p>
        </w:tc>
      </w:tr>
    </w:tbl>
    <w:p w:rsidR="00D61FBE" w:rsidRPr="008A792C" w:rsidRDefault="00D61FBE">
      <w:pPr>
        <w:rPr>
          <w:rFonts w:ascii="Times New Roman" w:hAnsi="Times New Roman" w:cs="Times New Roman"/>
          <w:sz w:val="26"/>
          <w:szCs w:val="26"/>
        </w:rPr>
      </w:pPr>
    </w:p>
    <w:sectPr w:rsidR="00D61FBE" w:rsidRPr="008A792C" w:rsidSect="008A79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69" w:rsidRDefault="00BE3469" w:rsidP="005C67C3">
      <w:pPr>
        <w:spacing w:after="0" w:line="240" w:lineRule="auto"/>
      </w:pPr>
      <w:r>
        <w:separator/>
      </w:r>
    </w:p>
  </w:endnote>
  <w:endnote w:type="continuationSeparator" w:id="1">
    <w:p w:rsidR="00BE3469" w:rsidRDefault="00BE3469" w:rsidP="005C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89" w:rsidRDefault="00883989">
    <w:pPr>
      <w:pStyle w:val="a8"/>
    </w:pPr>
  </w:p>
  <w:p w:rsidR="00883989" w:rsidRDefault="008839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69" w:rsidRDefault="00BE3469" w:rsidP="005C67C3">
      <w:pPr>
        <w:spacing w:after="0" w:line="240" w:lineRule="auto"/>
      </w:pPr>
      <w:r>
        <w:separator/>
      </w:r>
    </w:p>
  </w:footnote>
  <w:footnote w:type="continuationSeparator" w:id="1">
    <w:p w:rsidR="00BE3469" w:rsidRDefault="00BE3469" w:rsidP="005C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C17"/>
    <w:multiLevelType w:val="hybridMultilevel"/>
    <w:tmpl w:val="46FEE2B8"/>
    <w:lvl w:ilvl="0" w:tplc="55FC3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267"/>
    <w:multiLevelType w:val="hybridMultilevel"/>
    <w:tmpl w:val="0D4EC822"/>
    <w:lvl w:ilvl="0" w:tplc="55FC3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55CC"/>
    <w:multiLevelType w:val="hybridMultilevel"/>
    <w:tmpl w:val="8F94A820"/>
    <w:lvl w:ilvl="0" w:tplc="82F09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6572"/>
    <w:multiLevelType w:val="hybridMultilevel"/>
    <w:tmpl w:val="153AB1E0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BAD7D44"/>
    <w:multiLevelType w:val="hybridMultilevel"/>
    <w:tmpl w:val="C3FA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515A"/>
    <w:multiLevelType w:val="hybridMultilevel"/>
    <w:tmpl w:val="7A4E9FBE"/>
    <w:lvl w:ilvl="0" w:tplc="295278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A431B"/>
    <w:multiLevelType w:val="hybridMultilevel"/>
    <w:tmpl w:val="92762B92"/>
    <w:lvl w:ilvl="0" w:tplc="55FC3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82464"/>
    <w:multiLevelType w:val="hybridMultilevel"/>
    <w:tmpl w:val="78605FA4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3E6466A"/>
    <w:multiLevelType w:val="hybridMultilevel"/>
    <w:tmpl w:val="EF680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6C014E6"/>
    <w:multiLevelType w:val="hybridMultilevel"/>
    <w:tmpl w:val="566013AE"/>
    <w:lvl w:ilvl="0" w:tplc="55FC35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C4D06EA"/>
    <w:multiLevelType w:val="multilevel"/>
    <w:tmpl w:val="B88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C744D"/>
    <w:multiLevelType w:val="hybridMultilevel"/>
    <w:tmpl w:val="9ED8433C"/>
    <w:lvl w:ilvl="0" w:tplc="55FC3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70E2B"/>
    <w:multiLevelType w:val="hybridMultilevel"/>
    <w:tmpl w:val="890E834C"/>
    <w:lvl w:ilvl="0" w:tplc="2DF6A5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63A0"/>
    <w:multiLevelType w:val="hybridMultilevel"/>
    <w:tmpl w:val="65689CEE"/>
    <w:lvl w:ilvl="0" w:tplc="E4CA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C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1A0DB5"/>
    <w:multiLevelType w:val="hybridMultilevel"/>
    <w:tmpl w:val="20DC105E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21700"/>
    <w:multiLevelType w:val="multilevel"/>
    <w:tmpl w:val="1C88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75874"/>
    <w:multiLevelType w:val="hybridMultilevel"/>
    <w:tmpl w:val="5AA8422E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E2447E9"/>
    <w:multiLevelType w:val="hybridMultilevel"/>
    <w:tmpl w:val="5C00D5F2"/>
    <w:lvl w:ilvl="0" w:tplc="8C2033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96420"/>
    <w:multiLevelType w:val="hybridMultilevel"/>
    <w:tmpl w:val="BFC6AAB4"/>
    <w:lvl w:ilvl="0" w:tplc="29527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C74961"/>
    <w:multiLevelType w:val="hybridMultilevel"/>
    <w:tmpl w:val="A88A5FE0"/>
    <w:lvl w:ilvl="0" w:tplc="55FC3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41CA9"/>
    <w:multiLevelType w:val="hybridMultilevel"/>
    <w:tmpl w:val="48E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20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C0A"/>
    <w:rsid w:val="00071393"/>
    <w:rsid w:val="000A1F7B"/>
    <w:rsid w:val="000D3AE7"/>
    <w:rsid w:val="000F210C"/>
    <w:rsid w:val="000F2FEA"/>
    <w:rsid w:val="00163334"/>
    <w:rsid w:val="0019231B"/>
    <w:rsid w:val="001A0C6A"/>
    <w:rsid w:val="001B1F2A"/>
    <w:rsid w:val="001D1945"/>
    <w:rsid w:val="001D53B8"/>
    <w:rsid w:val="00232DEC"/>
    <w:rsid w:val="00257F28"/>
    <w:rsid w:val="00272E8C"/>
    <w:rsid w:val="002775D6"/>
    <w:rsid w:val="00281C9C"/>
    <w:rsid w:val="002C4FE9"/>
    <w:rsid w:val="002D2EAB"/>
    <w:rsid w:val="002E386F"/>
    <w:rsid w:val="002E3C79"/>
    <w:rsid w:val="002F2F52"/>
    <w:rsid w:val="00311D37"/>
    <w:rsid w:val="00313DA2"/>
    <w:rsid w:val="0032161A"/>
    <w:rsid w:val="003258BD"/>
    <w:rsid w:val="003456A3"/>
    <w:rsid w:val="003509F0"/>
    <w:rsid w:val="00350A2F"/>
    <w:rsid w:val="003828AA"/>
    <w:rsid w:val="003A3C33"/>
    <w:rsid w:val="003C4D1E"/>
    <w:rsid w:val="003F1EE3"/>
    <w:rsid w:val="003F76C1"/>
    <w:rsid w:val="0041520B"/>
    <w:rsid w:val="00450391"/>
    <w:rsid w:val="004646FE"/>
    <w:rsid w:val="004966F1"/>
    <w:rsid w:val="004C3E63"/>
    <w:rsid w:val="004D0E89"/>
    <w:rsid w:val="004E5BA7"/>
    <w:rsid w:val="005126DF"/>
    <w:rsid w:val="0051524B"/>
    <w:rsid w:val="005172EF"/>
    <w:rsid w:val="00522E58"/>
    <w:rsid w:val="005421FA"/>
    <w:rsid w:val="00544B0F"/>
    <w:rsid w:val="00577532"/>
    <w:rsid w:val="005B2720"/>
    <w:rsid w:val="005B732C"/>
    <w:rsid w:val="005C67C3"/>
    <w:rsid w:val="00644A8B"/>
    <w:rsid w:val="00696A04"/>
    <w:rsid w:val="006A080C"/>
    <w:rsid w:val="006A0B9A"/>
    <w:rsid w:val="006F5F99"/>
    <w:rsid w:val="0070563E"/>
    <w:rsid w:val="00705A56"/>
    <w:rsid w:val="00725E94"/>
    <w:rsid w:val="00735D06"/>
    <w:rsid w:val="00777B57"/>
    <w:rsid w:val="00781089"/>
    <w:rsid w:val="00790F6D"/>
    <w:rsid w:val="0079469A"/>
    <w:rsid w:val="007A0136"/>
    <w:rsid w:val="007B2C0A"/>
    <w:rsid w:val="007D1FA4"/>
    <w:rsid w:val="007D3CB9"/>
    <w:rsid w:val="0080365D"/>
    <w:rsid w:val="0084381D"/>
    <w:rsid w:val="00883989"/>
    <w:rsid w:val="008A792C"/>
    <w:rsid w:val="008B6990"/>
    <w:rsid w:val="008C3659"/>
    <w:rsid w:val="008E2FAE"/>
    <w:rsid w:val="0090579B"/>
    <w:rsid w:val="009205B6"/>
    <w:rsid w:val="0095297E"/>
    <w:rsid w:val="00970C80"/>
    <w:rsid w:val="00971C38"/>
    <w:rsid w:val="00976E93"/>
    <w:rsid w:val="00992200"/>
    <w:rsid w:val="009B423A"/>
    <w:rsid w:val="009E6E4F"/>
    <w:rsid w:val="00A15712"/>
    <w:rsid w:val="00A175A2"/>
    <w:rsid w:val="00AB3E64"/>
    <w:rsid w:val="00AD0A09"/>
    <w:rsid w:val="00AE1536"/>
    <w:rsid w:val="00AF5344"/>
    <w:rsid w:val="00B3456E"/>
    <w:rsid w:val="00B543BE"/>
    <w:rsid w:val="00B73EB1"/>
    <w:rsid w:val="00B96619"/>
    <w:rsid w:val="00BB5EF3"/>
    <w:rsid w:val="00BD33CD"/>
    <w:rsid w:val="00BE3469"/>
    <w:rsid w:val="00BF727B"/>
    <w:rsid w:val="00C24AAF"/>
    <w:rsid w:val="00C9292D"/>
    <w:rsid w:val="00CD22FB"/>
    <w:rsid w:val="00CE7F6A"/>
    <w:rsid w:val="00D2474A"/>
    <w:rsid w:val="00D324F6"/>
    <w:rsid w:val="00D61FBE"/>
    <w:rsid w:val="00D870C3"/>
    <w:rsid w:val="00DA2020"/>
    <w:rsid w:val="00DB046D"/>
    <w:rsid w:val="00DE062D"/>
    <w:rsid w:val="00DE5055"/>
    <w:rsid w:val="00E31683"/>
    <w:rsid w:val="00E44A5A"/>
    <w:rsid w:val="00E455DB"/>
    <w:rsid w:val="00E6584C"/>
    <w:rsid w:val="00E73F66"/>
    <w:rsid w:val="00EB214D"/>
    <w:rsid w:val="00EB5975"/>
    <w:rsid w:val="00EC4763"/>
    <w:rsid w:val="00EE062C"/>
    <w:rsid w:val="00F038D1"/>
    <w:rsid w:val="00F10886"/>
    <w:rsid w:val="00F1660B"/>
    <w:rsid w:val="00F2376D"/>
    <w:rsid w:val="00F428CF"/>
    <w:rsid w:val="00F51EBE"/>
    <w:rsid w:val="00F565C9"/>
    <w:rsid w:val="00F56EB0"/>
    <w:rsid w:val="00F70FF0"/>
    <w:rsid w:val="00FC0B13"/>
    <w:rsid w:val="00FC7E74"/>
    <w:rsid w:val="00FD323B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2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7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0A"/>
    <w:pPr>
      <w:ind w:left="720"/>
      <w:contextualSpacing/>
    </w:pPr>
  </w:style>
  <w:style w:type="paragraph" w:styleId="a4">
    <w:name w:val="No Spacing"/>
    <w:uiPriority w:val="1"/>
    <w:qFormat/>
    <w:rsid w:val="007B2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7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C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C3"/>
    <w:rPr>
      <w:rFonts w:eastAsiaTheme="minorEastAsia"/>
      <w:lang w:eastAsia="ru-RU"/>
    </w:rPr>
  </w:style>
  <w:style w:type="character" w:customStyle="1" w:styleId="c0">
    <w:name w:val="c0"/>
    <w:basedOn w:val="a0"/>
    <w:rsid w:val="004646FE"/>
  </w:style>
  <w:style w:type="paragraph" w:customStyle="1" w:styleId="c26">
    <w:name w:val="c26"/>
    <w:basedOn w:val="a"/>
    <w:rsid w:val="0046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13D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63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unhideWhenUsed/>
    <w:rsid w:val="008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990"/>
  </w:style>
  <w:style w:type="character" w:styleId="ae">
    <w:name w:val="Emphasis"/>
    <w:basedOn w:val="a0"/>
    <w:uiPriority w:val="20"/>
    <w:qFormat/>
    <w:rsid w:val="008B69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F2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74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semiHidden/>
    <w:rsid w:val="00A15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0A"/>
    <w:pPr>
      <w:ind w:left="720"/>
      <w:contextualSpacing/>
    </w:pPr>
  </w:style>
  <w:style w:type="paragraph" w:styleId="a4">
    <w:name w:val="No Spacing"/>
    <w:uiPriority w:val="1"/>
    <w:qFormat/>
    <w:rsid w:val="007B2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C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7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C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C3"/>
    <w:rPr>
      <w:rFonts w:eastAsiaTheme="minorEastAsia"/>
      <w:lang w:eastAsia="ru-RU"/>
    </w:rPr>
  </w:style>
  <w:style w:type="character" w:customStyle="1" w:styleId="c0">
    <w:name w:val="c0"/>
    <w:basedOn w:val="a0"/>
    <w:rsid w:val="004646FE"/>
  </w:style>
  <w:style w:type="paragraph" w:customStyle="1" w:styleId="c26">
    <w:name w:val="c26"/>
    <w:basedOn w:val="a"/>
    <w:rsid w:val="0046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0585-CA5C-485A-BBB5-F2418ED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34</Pages>
  <Words>8920</Words>
  <Characters>50845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36</cp:revision>
  <cp:lastPrinted>2014-10-30T19:55:00Z</cp:lastPrinted>
  <dcterms:created xsi:type="dcterms:W3CDTF">2014-06-15T16:01:00Z</dcterms:created>
  <dcterms:modified xsi:type="dcterms:W3CDTF">2015-06-08T05:40:00Z</dcterms:modified>
</cp:coreProperties>
</file>