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68" w:rsidRPr="00EB7F12" w:rsidRDefault="002C2050" w:rsidP="003D2C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7F12">
        <w:rPr>
          <w:rFonts w:ascii="Times New Roman" w:hAnsi="Times New Roman" w:cs="Times New Roman"/>
          <w:b/>
          <w:sz w:val="20"/>
          <w:szCs w:val="20"/>
        </w:rPr>
        <w:t>Мониторинг УУД (конец года</w:t>
      </w:r>
      <w:r w:rsidR="0054453A">
        <w:rPr>
          <w:rFonts w:ascii="Times New Roman" w:hAnsi="Times New Roman" w:cs="Times New Roman"/>
          <w:b/>
          <w:sz w:val="20"/>
          <w:szCs w:val="20"/>
        </w:rPr>
        <w:t>, 2 класс</w:t>
      </w:r>
      <w:r w:rsidR="00705BF9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6157" w:type="dxa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851"/>
        <w:gridCol w:w="708"/>
        <w:gridCol w:w="801"/>
        <w:gridCol w:w="759"/>
        <w:gridCol w:w="708"/>
        <w:gridCol w:w="661"/>
        <w:gridCol w:w="850"/>
        <w:gridCol w:w="851"/>
        <w:gridCol w:w="718"/>
        <w:gridCol w:w="709"/>
        <w:gridCol w:w="851"/>
        <w:gridCol w:w="593"/>
        <w:gridCol w:w="12"/>
        <w:gridCol w:w="949"/>
        <w:gridCol w:w="709"/>
        <w:gridCol w:w="718"/>
        <w:gridCol w:w="711"/>
        <w:gridCol w:w="882"/>
        <w:gridCol w:w="567"/>
        <w:gridCol w:w="31"/>
      </w:tblGrid>
      <w:tr w:rsidR="003D2C90" w:rsidRPr="00EB7F12" w:rsidTr="0070300A">
        <w:trPr>
          <w:trHeight w:val="413"/>
        </w:trPr>
        <w:tc>
          <w:tcPr>
            <w:tcW w:w="16157" w:type="dxa"/>
            <w:gridSpan w:val="22"/>
          </w:tcPr>
          <w:p w:rsidR="003D2C90" w:rsidRPr="003D2C90" w:rsidRDefault="003D2C90" w:rsidP="002745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н и в е </w:t>
            </w:r>
            <w:proofErr w:type="gramStart"/>
            <w:r w:rsidRPr="003D2C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3D2C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а л ь н ы е    у ч е б н ы е    д е й с т в и я</w:t>
            </w:r>
          </w:p>
        </w:tc>
      </w:tr>
      <w:tr w:rsidR="003D2C90" w:rsidRPr="00EB7F12" w:rsidTr="00740D13">
        <w:trPr>
          <w:trHeight w:val="413"/>
        </w:trPr>
        <w:tc>
          <w:tcPr>
            <w:tcW w:w="2518" w:type="dxa"/>
            <w:gridSpan w:val="2"/>
          </w:tcPr>
          <w:p w:rsidR="003D2C90" w:rsidRPr="003D2C90" w:rsidRDefault="003D2C90" w:rsidP="002745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60" w:type="dxa"/>
            <w:gridSpan w:val="12"/>
          </w:tcPr>
          <w:p w:rsidR="003D2C90" w:rsidRPr="003D2C90" w:rsidRDefault="003D2C90" w:rsidP="002745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90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и коммуникативные УУД</w:t>
            </w:r>
          </w:p>
        </w:tc>
        <w:tc>
          <w:tcPr>
            <w:tcW w:w="4579" w:type="dxa"/>
            <w:gridSpan w:val="8"/>
          </w:tcPr>
          <w:p w:rsidR="003D2C90" w:rsidRPr="003D2C90" w:rsidRDefault="003D2C90" w:rsidP="004370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C90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 УУД</w:t>
            </w:r>
          </w:p>
        </w:tc>
      </w:tr>
      <w:tr w:rsidR="002E16B1" w:rsidRPr="00EB7F12" w:rsidTr="003D2C90">
        <w:tc>
          <w:tcPr>
            <w:tcW w:w="528" w:type="dxa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2E16B1" w:rsidRPr="003D2C90" w:rsidRDefault="002E16B1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и </w:t>
            </w: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01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59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 и</w:t>
            </w: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61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 и</w:t>
            </w: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 и</w:t>
            </w: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718" w:type="dxa"/>
            <w:shd w:val="clear" w:color="auto" w:fill="FFFFFF" w:themeFill="background1"/>
          </w:tcPr>
          <w:p w:rsidR="002E16B1" w:rsidRPr="003D2C90" w:rsidRDefault="002E16B1" w:rsidP="00CF65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2E16B1" w:rsidRPr="003D2C90" w:rsidRDefault="002E16B1" w:rsidP="00CF65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949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18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11" w:type="dxa"/>
            <w:shd w:val="clear" w:color="auto" w:fill="FFFFFF" w:themeFill="background1"/>
          </w:tcPr>
          <w:p w:rsidR="002E16B1" w:rsidRPr="003D2C90" w:rsidRDefault="002E16B1" w:rsidP="00CF65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gramStart"/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82" w:type="dxa"/>
            <w:shd w:val="clear" w:color="auto" w:fill="FFFFFF" w:themeFill="background1"/>
          </w:tcPr>
          <w:p w:rsidR="002E16B1" w:rsidRPr="003D2C90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C9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16B1" w:rsidRPr="00EB7F12" w:rsidTr="003D2C90">
        <w:tc>
          <w:tcPr>
            <w:tcW w:w="528" w:type="dxa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2E16B1" w:rsidRPr="00EB7F12" w:rsidRDefault="002E16B1" w:rsidP="00274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0 -2б</w:t>
            </w:r>
          </w:p>
        </w:tc>
        <w:tc>
          <w:tcPr>
            <w:tcW w:w="708" w:type="dxa"/>
            <w:shd w:val="clear" w:color="auto" w:fill="FFFFFF" w:themeFill="background1"/>
          </w:tcPr>
          <w:p w:rsidR="002E16B1" w:rsidRPr="00EB7F12" w:rsidRDefault="002E16B1" w:rsidP="00E0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0-3б</w:t>
            </w:r>
          </w:p>
        </w:tc>
        <w:tc>
          <w:tcPr>
            <w:tcW w:w="801" w:type="dxa"/>
            <w:shd w:val="clear" w:color="auto" w:fill="FFFFFF" w:themeFill="background1"/>
          </w:tcPr>
          <w:p w:rsidR="002E16B1" w:rsidRPr="00EB7F12" w:rsidRDefault="002E16B1" w:rsidP="00E0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759" w:type="dxa"/>
            <w:shd w:val="clear" w:color="auto" w:fill="FFFFFF" w:themeFill="background1"/>
          </w:tcPr>
          <w:p w:rsidR="002E16B1" w:rsidRPr="00EB7F12" w:rsidRDefault="002E16B1" w:rsidP="00CF6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708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661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850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851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0-3б</w:t>
            </w:r>
          </w:p>
        </w:tc>
        <w:tc>
          <w:tcPr>
            <w:tcW w:w="718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0-2б</w:t>
            </w:r>
          </w:p>
        </w:tc>
        <w:tc>
          <w:tcPr>
            <w:tcW w:w="709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851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0-3б</w:t>
            </w:r>
          </w:p>
        </w:tc>
        <w:tc>
          <w:tcPr>
            <w:tcW w:w="949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709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0-2б</w:t>
            </w:r>
          </w:p>
        </w:tc>
        <w:tc>
          <w:tcPr>
            <w:tcW w:w="718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0-1б</w:t>
            </w:r>
          </w:p>
        </w:tc>
        <w:tc>
          <w:tcPr>
            <w:tcW w:w="711" w:type="dxa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0-2б</w:t>
            </w:r>
          </w:p>
        </w:tc>
        <w:tc>
          <w:tcPr>
            <w:tcW w:w="882" w:type="dxa"/>
            <w:shd w:val="clear" w:color="auto" w:fill="FFFFFF" w:themeFill="background1"/>
          </w:tcPr>
          <w:p w:rsidR="002E16B1" w:rsidRPr="00EB7F12" w:rsidRDefault="002E16B1" w:rsidP="003D2C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  <w:r w:rsidR="003D2C90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598" w:type="dxa"/>
            <w:gridSpan w:val="2"/>
            <w:shd w:val="clear" w:color="auto" w:fill="FFFFFF" w:themeFill="background1"/>
          </w:tcPr>
          <w:p w:rsidR="002E16B1" w:rsidRPr="00EB7F12" w:rsidRDefault="002E16B1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432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25б.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24 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25б.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24б.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 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24б.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EB1E75" w:rsidRPr="00EB7F12" w:rsidTr="003D2C90">
        <w:trPr>
          <w:trHeight w:val="165"/>
        </w:trPr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22б.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20б</w:t>
            </w: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932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26б.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rPr>
          <w:trHeight w:val="70"/>
        </w:trPr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932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22б.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22б.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21б.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23б.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22б.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495F8A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15б.</w:t>
            </w:r>
          </w:p>
        </w:tc>
        <w:tc>
          <w:tcPr>
            <w:tcW w:w="598" w:type="dxa"/>
            <w:gridSpan w:val="2"/>
            <w:shd w:val="clear" w:color="auto" w:fill="FFC0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21б.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26б.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21б.</w:t>
            </w:r>
          </w:p>
        </w:tc>
        <w:tc>
          <w:tcPr>
            <w:tcW w:w="598" w:type="dxa"/>
            <w:gridSpan w:val="2"/>
            <w:shd w:val="clear" w:color="auto" w:fill="FFFF0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c>
          <w:tcPr>
            <w:tcW w:w="528" w:type="dxa"/>
          </w:tcPr>
          <w:p w:rsidR="00EB1E75" w:rsidRPr="00EB7F12" w:rsidRDefault="00C07A39" w:rsidP="00274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EB1E75" w:rsidRPr="00EB7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EB1E75" w:rsidRPr="00EB7F12" w:rsidRDefault="00EB1E75" w:rsidP="00274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EB1E75" w:rsidRPr="00EB7F12" w:rsidRDefault="00EB1E75" w:rsidP="00583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F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FFFFFF" w:themeFill="background1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F12">
              <w:rPr>
                <w:rFonts w:ascii="Times New Roman" w:hAnsi="Times New Roman" w:cs="Times New Roman"/>
                <w:sz w:val="20"/>
                <w:szCs w:val="20"/>
              </w:rPr>
              <w:t>24б.</w:t>
            </w:r>
          </w:p>
        </w:tc>
        <w:tc>
          <w:tcPr>
            <w:tcW w:w="598" w:type="dxa"/>
            <w:gridSpan w:val="2"/>
            <w:shd w:val="clear" w:color="auto" w:fill="00B050"/>
          </w:tcPr>
          <w:p w:rsidR="00EB1E75" w:rsidRPr="00EB7F12" w:rsidRDefault="00EB1E75" w:rsidP="00437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E75" w:rsidRPr="00EB7F12" w:rsidTr="003D2C90">
        <w:trPr>
          <w:cantSplit/>
          <w:trHeight w:val="2575"/>
        </w:trPr>
        <w:tc>
          <w:tcPr>
            <w:tcW w:w="528" w:type="dxa"/>
            <w:textDirection w:val="btLr"/>
          </w:tcPr>
          <w:p w:rsidR="00EB1E75" w:rsidRPr="00EB7F12" w:rsidRDefault="00EB1E75" w:rsidP="002745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EB1E75" w:rsidRPr="00EB7F12" w:rsidRDefault="00EB1E75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b/>
                <w:sz w:val="16"/>
                <w:szCs w:val="16"/>
              </w:rPr>
              <w:t>Проверяемые умения</w:t>
            </w:r>
          </w:p>
        </w:tc>
        <w:tc>
          <w:tcPr>
            <w:tcW w:w="851" w:type="dxa"/>
            <w:textDirection w:val="btLr"/>
          </w:tcPr>
          <w:p w:rsidR="00EB1E75" w:rsidRPr="00EB7F12" w:rsidRDefault="00EB1E75" w:rsidP="00EB7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Проверяет умения  фиксировать определенную информацию, выполнять коммуникативную задачу</w:t>
            </w:r>
          </w:p>
        </w:tc>
        <w:tc>
          <w:tcPr>
            <w:tcW w:w="708" w:type="dxa"/>
            <w:textDirection w:val="btLr"/>
          </w:tcPr>
          <w:p w:rsidR="00EB1E75" w:rsidRPr="00EB7F12" w:rsidRDefault="00EB1E75" w:rsidP="002779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Проверяет умения  искать информацию, пояснять (аргументировать) свое решение</w:t>
            </w:r>
          </w:p>
        </w:tc>
        <w:tc>
          <w:tcPr>
            <w:tcW w:w="801" w:type="dxa"/>
            <w:textDirection w:val="btLr"/>
          </w:tcPr>
          <w:p w:rsidR="00EB1E75" w:rsidRPr="00EB7F12" w:rsidRDefault="00EB1E75" w:rsidP="002779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Проверяет умение вычитывать из текста информацию, данную в явном виде</w:t>
            </w:r>
          </w:p>
        </w:tc>
        <w:tc>
          <w:tcPr>
            <w:tcW w:w="759" w:type="dxa"/>
            <w:textDirection w:val="btLr"/>
          </w:tcPr>
          <w:p w:rsidR="00EB1E75" w:rsidRPr="00EB7F12" w:rsidRDefault="00EB1E75" w:rsidP="0027792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Проверяет умение  извлекать  информацию из текста и умение осознанно строить  речевое высказывание в письменной форме</w:t>
            </w:r>
          </w:p>
        </w:tc>
        <w:tc>
          <w:tcPr>
            <w:tcW w:w="708" w:type="dxa"/>
            <w:textDirection w:val="btLr"/>
          </w:tcPr>
          <w:p w:rsidR="00EB1E75" w:rsidRPr="00EB7F12" w:rsidRDefault="00EB1E75" w:rsidP="001A64E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Проверяет умение вычитывать из текста информацию, данную в неявном  виде</w:t>
            </w:r>
          </w:p>
        </w:tc>
        <w:tc>
          <w:tcPr>
            <w:tcW w:w="661" w:type="dxa"/>
            <w:textDirection w:val="btLr"/>
          </w:tcPr>
          <w:p w:rsidR="00EB1E75" w:rsidRPr="00EB7F12" w:rsidRDefault="00EB1E75" w:rsidP="001A64E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Проверяет умение  вычитывать из текста </w:t>
            </w:r>
            <w:proofErr w:type="gramStart"/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информацию</w:t>
            </w:r>
            <w:proofErr w:type="gramEnd"/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 данную в  неявном виде</w:t>
            </w:r>
          </w:p>
        </w:tc>
        <w:tc>
          <w:tcPr>
            <w:tcW w:w="850" w:type="dxa"/>
            <w:textDirection w:val="btLr"/>
          </w:tcPr>
          <w:p w:rsidR="00EB1E75" w:rsidRPr="00EB7F12" w:rsidRDefault="00EB1E75" w:rsidP="00EB7F1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Проверяет умения извлекать информацию из текста и использовать ее для формулирования своей позиции, осознанно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произволльно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строить речевое высказывание в письменной форме</w:t>
            </w:r>
          </w:p>
        </w:tc>
        <w:tc>
          <w:tcPr>
            <w:tcW w:w="851" w:type="dxa"/>
            <w:textDirection w:val="btLr"/>
          </w:tcPr>
          <w:p w:rsidR="00EB1E75" w:rsidRPr="00EB7F12" w:rsidRDefault="00EB1E75" w:rsidP="00EB7F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Проверяет умение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извлекать информацию из текста и использовать ее для формулирования своей позиции</w:t>
            </w:r>
          </w:p>
        </w:tc>
        <w:tc>
          <w:tcPr>
            <w:tcW w:w="718" w:type="dxa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Проверять  знание природных зон и умение осознанно и произвольно строить речевое высказывание в письменной форме</w:t>
            </w:r>
          </w:p>
        </w:tc>
        <w:tc>
          <w:tcPr>
            <w:tcW w:w="709" w:type="dxa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умение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извлекать информацию из изображения (картины)</w:t>
            </w:r>
          </w:p>
        </w:tc>
        <w:tc>
          <w:tcPr>
            <w:tcW w:w="851" w:type="dxa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умение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извлекать информацию из схематичного изображения</w:t>
            </w:r>
          </w:p>
        </w:tc>
        <w:tc>
          <w:tcPr>
            <w:tcW w:w="605" w:type="dxa"/>
            <w:gridSpan w:val="2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умение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находить информацию в тексте и соотносить ее со схематичным изображением</w:t>
            </w:r>
          </w:p>
        </w:tc>
        <w:tc>
          <w:tcPr>
            <w:tcW w:w="949" w:type="dxa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умение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учебные действия в соответствии с поставленной задачей</w:t>
            </w:r>
          </w:p>
        </w:tc>
        <w:tc>
          <w:tcPr>
            <w:tcW w:w="709" w:type="dxa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умение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планировать учебные действия в соответствии с поставленной задачей</w:t>
            </w:r>
          </w:p>
        </w:tc>
        <w:tc>
          <w:tcPr>
            <w:tcW w:w="718" w:type="dxa"/>
            <w:textDirection w:val="btLr"/>
          </w:tcPr>
          <w:p w:rsidR="00EB1E75" w:rsidRPr="001043A6" w:rsidRDefault="00EB1E75" w:rsidP="001043A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043A6">
              <w:rPr>
                <w:rFonts w:ascii="Times New Roman" w:hAnsi="Times New Roman" w:cs="Times New Roman"/>
                <w:sz w:val="16"/>
                <w:szCs w:val="16"/>
              </w:rPr>
              <w:t xml:space="preserve">Проверяет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умение определять наиболее эффективные способы достижения результата</w:t>
            </w:r>
          </w:p>
        </w:tc>
        <w:tc>
          <w:tcPr>
            <w:tcW w:w="711" w:type="dxa"/>
            <w:textDirection w:val="btLr"/>
          </w:tcPr>
          <w:p w:rsidR="00EB1E75" w:rsidRPr="00EB7F12" w:rsidRDefault="00EB1E75" w:rsidP="001043A6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F1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роверяет умение ставить цель своей деятельности</w:t>
            </w:r>
          </w:p>
        </w:tc>
        <w:tc>
          <w:tcPr>
            <w:tcW w:w="882" w:type="dxa"/>
            <w:textDirection w:val="btLr"/>
          </w:tcPr>
          <w:p w:rsidR="00EB1E75" w:rsidRPr="001043A6" w:rsidRDefault="00EB1E75" w:rsidP="001043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extDirection w:val="btLr"/>
          </w:tcPr>
          <w:p w:rsidR="00EB1E75" w:rsidRPr="00EB7F12" w:rsidRDefault="00EB1E75" w:rsidP="002745E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1E75" w:rsidRPr="00772C91" w:rsidTr="003D2C90">
        <w:trPr>
          <w:gridAfter w:val="1"/>
          <w:wAfter w:w="31" w:type="dxa"/>
          <w:cantSplit/>
          <w:trHeight w:val="307"/>
        </w:trPr>
        <w:tc>
          <w:tcPr>
            <w:tcW w:w="528" w:type="dxa"/>
            <w:shd w:val="clear" w:color="auto" w:fill="00B050"/>
          </w:tcPr>
          <w:p w:rsidR="00EB1E75" w:rsidRPr="00241882" w:rsidRDefault="00EB1E75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</w:tcPr>
          <w:p w:rsidR="00EB1E75" w:rsidRPr="00241882" w:rsidRDefault="00B5380A" w:rsidP="00B538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Повышенный </w:t>
            </w:r>
            <w:r w:rsidR="00EB1E75" w:rsidRPr="00241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уровень</w:t>
            </w:r>
            <w:r w:rsidR="003D2C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-8 ч.</w:t>
            </w:r>
          </w:p>
        </w:tc>
        <w:tc>
          <w:tcPr>
            <w:tcW w:w="13608" w:type="dxa"/>
            <w:gridSpan w:val="19"/>
          </w:tcPr>
          <w:p w:rsidR="00EB1E75" w:rsidRPr="00241882" w:rsidRDefault="00EB1E75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1E75" w:rsidRPr="00772C91" w:rsidTr="003D2C90">
        <w:trPr>
          <w:gridAfter w:val="1"/>
          <w:wAfter w:w="31" w:type="dxa"/>
          <w:cantSplit/>
          <w:trHeight w:val="265"/>
        </w:trPr>
        <w:tc>
          <w:tcPr>
            <w:tcW w:w="528" w:type="dxa"/>
            <w:shd w:val="clear" w:color="auto" w:fill="FFFF00"/>
          </w:tcPr>
          <w:p w:rsidR="00EB1E75" w:rsidRPr="00241882" w:rsidRDefault="00EB1E75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</w:tcPr>
          <w:p w:rsidR="00EB1E75" w:rsidRPr="00241882" w:rsidRDefault="00B5380A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Базовый </w:t>
            </w:r>
            <w:r w:rsidR="00EB1E75" w:rsidRPr="00241882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  <w:r w:rsidR="003D2C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-10 ч.</w:t>
            </w:r>
          </w:p>
        </w:tc>
        <w:tc>
          <w:tcPr>
            <w:tcW w:w="13608" w:type="dxa"/>
            <w:gridSpan w:val="19"/>
          </w:tcPr>
          <w:p w:rsidR="00EB1E75" w:rsidRPr="00241882" w:rsidRDefault="00EB1E75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1E75" w:rsidRPr="00772C91" w:rsidTr="00495F8A">
        <w:trPr>
          <w:gridAfter w:val="1"/>
          <w:wAfter w:w="31" w:type="dxa"/>
          <w:cantSplit/>
          <w:trHeight w:val="283"/>
        </w:trPr>
        <w:tc>
          <w:tcPr>
            <w:tcW w:w="528" w:type="dxa"/>
            <w:shd w:val="clear" w:color="auto" w:fill="FFC000"/>
          </w:tcPr>
          <w:p w:rsidR="00EB1E75" w:rsidRPr="00241882" w:rsidRDefault="00EB1E75" w:rsidP="002745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</w:tcPr>
          <w:p w:rsidR="00EB1E75" w:rsidRPr="00241882" w:rsidRDefault="00B5380A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Ниже базового</w:t>
            </w:r>
            <w:bookmarkStart w:id="0" w:name="_GoBack"/>
            <w:bookmarkEnd w:id="0"/>
            <w:r w:rsidR="003D2C90">
              <w:rPr>
                <w:rFonts w:ascii="Times New Roman" w:hAnsi="Times New Roman" w:cs="Times New Roman"/>
                <w:b/>
                <w:sz w:val="16"/>
                <w:szCs w:val="16"/>
              </w:rPr>
              <w:t>-7 ч.</w:t>
            </w:r>
          </w:p>
        </w:tc>
        <w:tc>
          <w:tcPr>
            <w:tcW w:w="13608" w:type="dxa"/>
            <w:gridSpan w:val="19"/>
          </w:tcPr>
          <w:p w:rsidR="00EB1E75" w:rsidRPr="00241882" w:rsidRDefault="00EB1E75" w:rsidP="00274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D2368" w:rsidRPr="00772C91" w:rsidRDefault="007D2368" w:rsidP="007D2368">
      <w:pPr>
        <w:rPr>
          <w:rFonts w:ascii="Times New Roman" w:hAnsi="Times New Roman" w:cs="Times New Roman"/>
          <w:b/>
          <w:sz w:val="20"/>
          <w:szCs w:val="20"/>
        </w:rPr>
      </w:pPr>
    </w:p>
    <w:p w:rsidR="00B61857" w:rsidRPr="00772C91" w:rsidRDefault="00B61857">
      <w:pPr>
        <w:rPr>
          <w:sz w:val="20"/>
          <w:szCs w:val="20"/>
        </w:rPr>
      </w:pPr>
    </w:p>
    <w:sectPr w:rsidR="00B61857" w:rsidRPr="00772C91" w:rsidSect="003D2C90">
      <w:pgSz w:w="16838" w:h="11906" w:orient="landscape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68"/>
    <w:rsid w:val="000150D9"/>
    <w:rsid w:val="00073456"/>
    <w:rsid w:val="000C58AA"/>
    <w:rsid w:val="001043A6"/>
    <w:rsid w:val="001A64EB"/>
    <w:rsid w:val="00241882"/>
    <w:rsid w:val="00241FC2"/>
    <w:rsid w:val="002745ED"/>
    <w:rsid w:val="00277925"/>
    <w:rsid w:val="00295CE7"/>
    <w:rsid w:val="002C2050"/>
    <w:rsid w:val="002E16B1"/>
    <w:rsid w:val="00381D08"/>
    <w:rsid w:val="003D2C90"/>
    <w:rsid w:val="00434CFE"/>
    <w:rsid w:val="0043701E"/>
    <w:rsid w:val="00440168"/>
    <w:rsid w:val="00495F8A"/>
    <w:rsid w:val="004B25E8"/>
    <w:rsid w:val="00532032"/>
    <w:rsid w:val="0054453A"/>
    <w:rsid w:val="00582C29"/>
    <w:rsid w:val="0058321E"/>
    <w:rsid w:val="005E3826"/>
    <w:rsid w:val="005F5083"/>
    <w:rsid w:val="00653950"/>
    <w:rsid w:val="0068608D"/>
    <w:rsid w:val="00705BF9"/>
    <w:rsid w:val="00772C91"/>
    <w:rsid w:val="00790ED6"/>
    <w:rsid w:val="007B004B"/>
    <w:rsid w:val="007C4FFC"/>
    <w:rsid w:val="007D2368"/>
    <w:rsid w:val="00806B6C"/>
    <w:rsid w:val="008948B8"/>
    <w:rsid w:val="00932E62"/>
    <w:rsid w:val="00A86F94"/>
    <w:rsid w:val="00AA30F1"/>
    <w:rsid w:val="00B1086A"/>
    <w:rsid w:val="00B5380A"/>
    <w:rsid w:val="00B61857"/>
    <w:rsid w:val="00B80B91"/>
    <w:rsid w:val="00C07A39"/>
    <w:rsid w:val="00C60F1B"/>
    <w:rsid w:val="00C774A4"/>
    <w:rsid w:val="00CF6574"/>
    <w:rsid w:val="00DA105D"/>
    <w:rsid w:val="00DC7562"/>
    <w:rsid w:val="00E072F7"/>
    <w:rsid w:val="00E37923"/>
    <w:rsid w:val="00E9012E"/>
    <w:rsid w:val="00EB1E75"/>
    <w:rsid w:val="00EB7F12"/>
    <w:rsid w:val="00EF2444"/>
    <w:rsid w:val="00E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FE22-2EB5-4E2B-A63B-127F8975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215</cp:lastModifiedBy>
  <cp:revision>36</cp:revision>
  <dcterms:created xsi:type="dcterms:W3CDTF">2014-12-24T10:18:00Z</dcterms:created>
  <dcterms:modified xsi:type="dcterms:W3CDTF">2015-10-05T17:43:00Z</dcterms:modified>
</cp:coreProperties>
</file>