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BCF" w:rsidRPr="000F0288" w:rsidRDefault="00133BCF" w:rsidP="00133BCF">
      <w:pPr>
        <w:jc w:val="center"/>
        <w:rPr>
          <w:rFonts w:ascii="Monotype Corsiva" w:hAnsi="Monotype Corsiva"/>
          <w:sz w:val="120"/>
          <w:szCs w:val="120"/>
        </w:rPr>
      </w:pPr>
      <w:r w:rsidRPr="000F0288">
        <w:rPr>
          <w:rFonts w:ascii="Monotype Corsiva" w:hAnsi="Monotype Corsiva"/>
          <w:sz w:val="120"/>
          <w:szCs w:val="120"/>
        </w:rPr>
        <w:t>Моя родословная»</w:t>
      </w:r>
    </w:p>
    <w:p w:rsidR="00133BCF" w:rsidRPr="00B25CCC" w:rsidRDefault="00133BCF" w:rsidP="00133BCF">
      <w:pPr>
        <w:jc w:val="center"/>
        <w:rPr>
          <w:sz w:val="72"/>
          <w:szCs w:val="72"/>
        </w:rPr>
      </w:pPr>
    </w:p>
    <w:p w:rsidR="00133BCF" w:rsidRDefault="00133BCF" w:rsidP="00133B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4410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CF" w:rsidRDefault="00133BCF" w:rsidP="00133BCF">
      <w:pPr>
        <w:jc w:val="right"/>
        <w:rPr>
          <w:sz w:val="28"/>
          <w:szCs w:val="28"/>
        </w:rPr>
      </w:pPr>
    </w:p>
    <w:p w:rsidR="00133BCF" w:rsidRPr="000F0288" w:rsidRDefault="00133BCF" w:rsidP="00133BCF">
      <w:pPr>
        <w:jc w:val="right"/>
        <w:rPr>
          <w:sz w:val="36"/>
          <w:szCs w:val="36"/>
        </w:rPr>
      </w:pPr>
    </w:p>
    <w:p w:rsidR="00133BCF" w:rsidRPr="000F0288" w:rsidRDefault="00133BCF" w:rsidP="00133BCF">
      <w:pPr>
        <w:jc w:val="right"/>
        <w:rPr>
          <w:sz w:val="36"/>
          <w:szCs w:val="36"/>
        </w:rPr>
      </w:pPr>
      <w:r w:rsidRPr="000F0288">
        <w:rPr>
          <w:sz w:val="36"/>
          <w:szCs w:val="36"/>
        </w:rPr>
        <w:t xml:space="preserve">Подготовила: </w:t>
      </w:r>
    </w:p>
    <w:p w:rsidR="00133BCF" w:rsidRPr="000F0288" w:rsidRDefault="00133BCF" w:rsidP="00133BCF">
      <w:pPr>
        <w:jc w:val="right"/>
        <w:rPr>
          <w:sz w:val="36"/>
          <w:szCs w:val="36"/>
        </w:rPr>
      </w:pPr>
      <w:r w:rsidRPr="000F0288">
        <w:rPr>
          <w:sz w:val="36"/>
          <w:szCs w:val="36"/>
        </w:rPr>
        <w:t>учитель начальных классов МБОУ «СОШ №9»</w:t>
      </w:r>
    </w:p>
    <w:p w:rsidR="00133BCF" w:rsidRPr="000F0288" w:rsidRDefault="00133BCF" w:rsidP="00133BCF">
      <w:pPr>
        <w:jc w:val="right"/>
        <w:rPr>
          <w:sz w:val="36"/>
          <w:szCs w:val="36"/>
        </w:rPr>
      </w:pPr>
      <w:r w:rsidRPr="000F0288">
        <w:rPr>
          <w:sz w:val="36"/>
          <w:szCs w:val="36"/>
        </w:rPr>
        <w:t>Кухина Галина Викторовна,</w:t>
      </w:r>
    </w:p>
    <w:p w:rsidR="00133BCF" w:rsidRPr="000F0288" w:rsidRDefault="00133BCF" w:rsidP="00133BCF">
      <w:pPr>
        <w:jc w:val="right"/>
        <w:rPr>
          <w:sz w:val="36"/>
          <w:szCs w:val="36"/>
        </w:rPr>
      </w:pPr>
      <w:r w:rsidRPr="000F0288">
        <w:rPr>
          <w:sz w:val="36"/>
          <w:szCs w:val="36"/>
        </w:rPr>
        <w:t xml:space="preserve"> высшая категория</w:t>
      </w:r>
    </w:p>
    <w:p w:rsidR="00133BCF" w:rsidRPr="000F0288" w:rsidRDefault="00133BCF" w:rsidP="00133BCF">
      <w:pPr>
        <w:jc w:val="right"/>
        <w:rPr>
          <w:sz w:val="36"/>
          <w:szCs w:val="36"/>
        </w:rPr>
      </w:pPr>
    </w:p>
    <w:p w:rsidR="00133BCF" w:rsidRPr="000F0288" w:rsidRDefault="00133BCF" w:rsidP="00133BCF">
      <w:pPr>
        <w:rPr>
          <w:sz w:val="36"/>
          <w:szCs w:val="36"/>
        </w:rPr>
      </w:pPr>
      <w:r w:rsidRPr="000F0288">
        <w:rPr>
          <w:sz w:val="36"/>
          <w:szCs w:val="36"/>
        </w:rPr>
        <w:t>Дата проведения: 17 марта 2014</w:t>
      </w:r>
    </w:p>
    <w:p w:rsidR="00133BCF" w:rsidRPr="000F0288" w:rsidRDefault="00133BCF" w:rsidP="00133BCF">
      <w:pPr>
        <w:rPr>
          <w:sz w:val="36"/>
          <w:szCs w:val="36"/>
        </w:rPr>
      </w:pPr>
    </w:p>
    <w:p w:rsidR="00133BCF" w:rsidRPr="000F0288" w:rsidRDefault="00133BCF" w:rsidP="00133BCF">
      <w:pPr>
        <w:jc w:val="right"/>
        <w:rPr>
          <w:sz w:val="36"/>
          <w:szCs w:val="36"/>
        </w:rPr>
      </w:pPr>
    </w:p>
    <w:p w:rsidR="00133BCF" w:rsidRPr="000F0288" w:rsidRDefault="00133BCF" w:rsidP="00133BCF">
      <w:pPr>
        <w:jc w:val="right"/>
        <w:rPr>
          <w:sz w:val="36"/>
          <w:szCs w:val="36"/>
        </w:rPr>
      </w:pPr>
    </w:p>
    <w:p w:rsidR="00133BCF" w:rsidRPr="000F0288" w:rsidRDefault="00133BCF" w:rsidP="00133BCF">
      <w:pPr>
        <w:jc w:val="center"/>
        <w:rPr>
          <w:sz w:val="36"/>
          <w:szCs w:val="36"/>
        </w:rPr>
      </w:pPr>
      <w:r w:rsidRPr="000F0288">
        <w:rPr>
          <w:sz w:val="36"/>
          <w:szCs w:val="36"/>
        </w:rPr>
        <w:t>Алексин</w:t>
      </w:r>
    </w:p>
    <w:p w:rsidR="00133BCF" w:rsidRPr="000F0288" w:rsidRDefault="00133BCF" w:rsidP="00133BCF">
      <w:pPr>
        <w:jc w:val="center"/>
        <w:rPr>
          <w:sz w:val="36"/>
          <w:szCs w:val="36"/>
        </w:rPr>
      </w:pPr>
      <w:smartTag w:uri="urn:schemas-microsoft-com:office:smarttags" w:element="metricconverter">
        <w:smartTagPr>
          <w:attr w:name="ProductID" w:val="2014 г"/>
        </w:smartTagPr>
        <w:r w:rsidRPr="000F0288">
          <w:rPr>
            <w:sz w:val="36"/>
            <w:szCs w:val="36"/>
          </w:rPr>
          <w:t>2014 г</w:t>
        </w:r>
      </w:smartTag>
    </w:p>
    <w:p w:rsidR="00133BCF" w:rsidRPr="000F0288" w:rsidRDefault="00133BCF" w:rsidP="00133BCF">
      <w:pPr>
        <w:jc w:val="center"/>
        <w:rPr>
          <w:sz w:val="36"/>
          <w:szCs w:val="36"/>
        </w:rPr>
      </w:pP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jc w:val="center"/>
        <w:rPr>
          <w:sz w:val="28"/>
          <w:szCs w:val="28"/>
        </w:rPr>
      </w:pPr>
      <w:r w:rsidRPr="002E482B">
        <w:rPr>
          <w:sz w:val="28"/>
          <w:szCs w:val="28"/>
        </w:rPr>
        <w:lastRenderedPageBreak/>
        <w:t>Ход урока</w:t>
      </w:r>
    </w:p>
    <w:p w:rsidR="00133BCF" w:rsidRPr="000F0288" w:rsidRDefault="00133BCF" w:rsidP="00133BCF">
      <w:pPr>
        <w:rPr>
          <w:b/>
          <w:sz w:val="28"/>
          <w:szCs w:val="28"/>
        </w:rPr>
      </w:pPr>
      <w:r w:rsidRPr="002E482B">
        <w:rPr>
          <w:sz w:val="28"/>
          <w:szCs w:val="28"/>
        </w:rPr>
        <w:t xml:space="preserve"> </w:t>
      </w:r>
      <w:r w:rsidRPr="000F0288">
        <w:rPr>
          <w:b/>
          <w:sz w:val="28"/>
          <w:szCs w:val="28"/>
        </w:rPr>
        <w:t>Слайд 1 «Моя родословная»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-Сегодня мы с вами подводим итог большой исследовательской работе по теме «Моя родословная». За этот период мы узнали историю своих имен и фамилий, составили генеалогическое древо , создали фамильные гербы. А начать этот урок я хочу с несколько странного вопроса : с чего начинается река?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ответы детей)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Действительно, с крошечного родничк</w:t>
      </w:r>
      <w:r>
        <w:rPr>
          <w:sz w:val="28"/>
          <w:szCs w:val="28"/>
        </w:rPr>
        <w:t>а, спрятавшегося от людских глаз</w:t>
      </w:r>
      <w:r w:rsidRPr="002E482B">
        <w:rPr>
          <w:sz w:val="28"/>
          <w:szCs w:val="28"/>
        </w:rPr>
        <w:t xml:space="preserve"> в лесной чаще. А семья? ….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С чего начинается семья?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ответы детей)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Действительно, с любви. Вспомните герб одной из ваших семей , где изображено древо, берущее начало из сердца. Взгляните на него.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2 ( любовь)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-Все начинается с любви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Твердят : «вначале было слово»..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А я провозглашаю снова: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«Все начинается с любви»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Все начинается с любви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И озаренье , и работа,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Глаза цветов, глаза ребенка-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Все начинается с любви!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3 (мама, папа, малыш)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-Как уберечь любовь в семье? Как не расплескать ее, как сохранить? какими качествами должны обладать муж и жена?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ответы детей)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А почему сохранить семью очень важно? Кто пострадает больше всех, если она разрушится?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Ребята, а какова главная цель любой молодой семьи?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ответы детей)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4 ( азбука Толстого)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Перед вами одна из станиц азбуки Толстого, а текст к этой иллюстрации у вас нас  столе. Прочтем его.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-не правда ли произведение крошечное, а мудрости в нем очень много. Чему учит это произведение ?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ответы детей)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А ваши родители учат вас уважать бабушек и дедушек? Как вы думаете, а кто их этому научил?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lastRenderedPageBreak/>
        <w:t>А кто научил этому бабушку и дедушку?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ответы детей)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Оказывается, добрая традиция воспитывать уважение друг к другу передается из поколения в поколение. И мы должны быть благодарны своим предкам за то, что они пронесли эту традицию через столетие, через весь свой род. И уже одно это является основанием изучать свою родословную.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5 ( ничего не может быть дороже)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- На Руси считалось правилом хорошего тона, узнать свою родословную до 7 колена. Как вы это понимаете?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ответы детей)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В русском языке очень много слов с корнем «род». Угадайте их.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1. Каждый из нас носит на теле крошечное пятнышко , в котором заложена информация о характере, способностях человека.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 ( родинка)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2. Все, что окружает нас: от самой далекой звезды до песчинки под ногами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природа)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3. Как назвать одним словом вас, ваших родителей, бабушку, дедушку, дядю, тётю, братьев, двоюродных сестер и т д.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родственники)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4. Мать и отец одним словом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родители)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5. Маленький зачаток чего- либо, начало чего-то еще не родившегося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зародыш)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6 ( 2 щелчка,  родственные слова)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-Как мы называем все эти слова? Хотите ли вы узнать, как в русском языке появились слова с корнем «род»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7 ( бог Род)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-Наши предки славяне почитали сразу несколько богов. Главным из них был бог Род- повелитель всего живого на земле. Именно ему молились, чтобы появились в семье дети. От корня род появилось и слово «родословная». Какие замечательные родословные вы составили со своими родителями. А строить свою родословную вы начинали с себя.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8 ( малыш 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Ученик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Я родился на свет- это стало событием главным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lastRenderedPageBreak/>
        <w:t>Меня держат надежные крепкие руки отца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И щекой прижимается нежная добрая мама,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И слезинка от счастья с ее соскользнула лица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И с утра в доме спор : на кого больше всех похожу я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Чьи глаза, чья улыбка и чей этот вздернутый нос?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Нет , не маму и папу вам воображенье рисует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Говорят, я на прадеда словно две капли похож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- Когда вы получили задание узнать о своей родословной и создать генеалогическое древо, мне хотелось, чтобы листочки на вашем древе заговорили . не просто имена и фотографии должны были появиться на листочках, мне хотелось, чтобы вы увидели жизни, судьбы этих  людей. Мне хотелось, чтобы вы совершили путешествие в те далекие времена, узнали, как жила ваша страна и ваши предки.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-Что помогло вам составить родословные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ответы детей)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9 ( свеча)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Давайте послушаем  несколько историй. Я приглашаю в волшебное кресло воспоминаний семью Клесаревых.</w:t>
      </w: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2100" cy="3914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Стих</w:t>
      </w:r>
      <w:r>
        <w:rPr>
          <w:sz w:val="28"/>
          <w:szCs w:val="28"/>
        </w:rPr>
        <w:t>отворение</w:t>
      </w:r>
      <w:r w:rsidRPr="002E482B">
        <w:rPr>
          <w:sz w:val="28"/>
          <w:szCs w:val="28"/>
        </w:rPr>
        <w:t xml:space="preserve"> </w:t>
      </w:r>
      <w:r>
        <w:rPr>
          <w:sz w:val="28"/>
          <w:szCs w:val="28"/>
        </w:rPr>
        <w:t>читает</w:t>
      </w:r>
      <w:r w:rsidRPr="000F0288">
        <w:rPr>
          <w:sz w:val="28"/>
          <w:szCs w:val="28"/>
        </w:rPr>
        <w:t xml:space="preserve"> </w:t>
      </w:r>
      <w:r>
        <w:rPr>
          <w:sz w:val="28"/>
          <w:szCs w:val="28"/>
        </w:rPr>
        <w:t>Саша Клесарева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Говори мне, мама, говори,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Жизнь свою рассказывай подробней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lastRenderedPageBreak/>
        <w:t>Всю судьбу сначала повтори,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Не спеши, я сяду поудобней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Что и как , кто был кому родня,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Все меня, поверь, интересует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-У.С: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Нам не хватит для беседы дня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-С: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Ну и что ж, нас это не волнует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У.С: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Корни родословной глубоки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Разобраться будет очень сложно…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С: Ну и что же , мама, говори,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Сложно же не значит невозможно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У.С.: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А давай-ка вместе, мой дружок,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Кое-что тебе уже известно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Да и вы садитесь к нам в кружок,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Думаю, вам будет интересно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Презентация Клесаревых)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Узнавая историю своей семьи, многие из вас обнаружили в семейных альбомах военные фотографии. Ведь в России нет ни одной семьи , которой бы не коснулась черное крыло войны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10 ( военное фото семьи Мирошниченко)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Аркадий Титов читает стих</w:t>
      </w:r>
      <w:r>
        <w:rPr>
          <w:sz w:val="28"/>
          <w:szCs w:val="28"/>
        </w:rPr>
        <w:t>отворение</w:t>
      </w:r>
      <w:r w:rsidRPr="002E482B">
        <w:rPr>
          <w:sz w:val="28"/>
          <w:szCs w:val="28"/>
        </w:rPr>
        <w:t>: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-Беда нависла над Россией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Война вошла нежданно в дом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Родных девчонка не спросила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Ушла на фронт она тайком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Где медсестрой была отважной,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Где очень многим жизнь спасла,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Но раненый боец однажды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Взгляну и словно бы стрела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Пронзила девушке сердечко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Влюбилась пылко первый раз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По вечерам горела свечка,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Ловила блеск любимых глазах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Так полюбили они страстно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Что все завидовали им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Идет война, и очень страшно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Но им –то хорошо двоим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lastRenderedPageBreak/>
        <w:t>От ласки их и нежной страсти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От чувств , неистово святых,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Нет, не война, любовь и счастье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Надежду вновь вселяли в них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-Слово Оксане Мирошниченко</w:t>
      </w: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4162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CF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-Не только фотографии, но и письма помогают нам открыть завесу над прошлым.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Читает Л. Артемьева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- Клад нашла я в старом доме 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как давно я не бывала тут)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Желтенький конверт лежал в альбоме,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Тот, что треугольничком зовут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Никогда не видела такого,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Прадед мой писал письмо жене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Из далекого 42-го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Гимн любви наперекор войне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 Презентация песни «Я читаю письмо»)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Как самую великую драгоценность хранят ваши бабушки фронтовые письма своих родителей. И я очень благодарна им за то, что они позволили к ним прикоснуться. </w:t>
      </w:r>
      <w:r w:rsidRPr="002E482B">
        <w:rPr>
          <w:sz w:val="28"/>
          <w:szCs w:val="28"/>
        </w:rPr>
        <w:lastRenderedPageBreak/>
        <w:t>Ведь листочки эти очень старые и ветхие. Чтобы вы не повредили их, они покрыты пленочкой. Подержите их, прикоснитесь к истории. Но поверьте мне, о своих прадедах можно узнать и через 69 лет после войны. Возможно, вам когда-то удастся сделать это, как удалось это Сергею Шебанину, ученику 10 класса нашей школы.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( учетная карточка из плена)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Выступление С. Шебанина</w:t>
      </w:r>
    </w:p>
    <w:p w:rsidR="00133BCF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0100" cy="3362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Узнавая о своих родственниках, вы коснулись не только военных лет, но и послевоенных, когда страна восстанавливалась после разрухи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( конный двор, 3 слайда)</w:t>
      </w:r>
    </w:p>
    <w:p w:rsidR="00133BCF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Рассказ Евсеева Данила</w:t>
      </w:r>
    </w:p>
    <w:p w:rsidR="00133BCF" w:rsidRPr="002E482B" w:rsidRDefault="00133BCF" w:rsidP="00133BC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29210</wp:posOffset>
            </wp:positionV>
            <wp:extent cx="4229100" cy="3314700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82B">
        <w:rPr>
          <w:sz w:val="28"/>
          <w:szCs w:val="28"/>
        </w:rPr>
        <w:t>Слайд ( Чечня)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Наверно, многим из вас приходилось слышать слова «Чечня», боевики, война. Много простых мальчишек полегло в Чеченской войне. Коснулась эта война и семьи Сабировых</w:t>
      </w: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200" cy="4143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CF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Слайд ( фото бабушки, затем госпиталь)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-Вот сколько интересного узнали вы о своих близких, помогли узнать о родственниках и вещи, принадлежавшие им когда-то и хранимые вашими бабушками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(Рассказ Захарова Кирилла про рушник и утюг)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- Вот сколько интересно удалось вам узнать о своих близких. Конечно, вы узнали всего лишь крупинку, но у вас все впереди. Берегите собранное, старайтесь узнать новое. И передайте это своим детям. 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Стих</w:t>
      </w:r>
      <w:r>
        <w:rPr>
          <w:sz w:val="28"/>
          <w:szCs w:val="28"/>
        </w:rPr>
        <w:t>отворение</w:t>
      </w:r>
      <w:r w:rsidRPr="002E482B">
        <w:rPr>
          <w:sz w:val="28"/>
          <w:szCs w:val="28"/>
        </w:rPr>
        <w:t xml:space="preserve"> </w:t>
      </w:r>
      <w:r>
        <w:rPr>
          <w:sz w:val="28"/>
          <w:szCs w:val="28"/>
        </w:rPr>
        <w:t>( читают дети)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Жаль не сохранилось записи о предках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Родовое древо чтоб восстановить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Нет имен ушедших на зеленых ветках,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Но кого я знаю, нужно сохранить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И пишу с любовью имена и даты,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Чтоб потомки знали о корнях своих,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Может быть, вспомнят обо мне когда-то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И о нашем древе прочитают стих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lastRenderedPageBreak/>
        <w:t>Что уйдем  когда-то, стоит ли печалиться,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Новые побеги в кроне шелестят,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Значит, родословная дальше продолжается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И пусть эти записи вечно сохранят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Кто родится в будущем, пожелаю искренне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Меньше веток сломанных, счастливо прожить,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Чтоб не забывали вы те простые истины,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Надо наше прошлое помнить и любить.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-Итогом нашей работы было создание по родословной создание герба семьи. О своем фамильном гербе расскажет Никита Маматкулов</w:t>
      </w:r>
    </w:p>
    <w:p w:rsidR="00133BCF" w:rsidRPr="002E482B" w:rsidRDefault="00133BCF" w:rsidP="00133BCF">
      <w:pPr>
        <w:rPr>
          <w:sz w:val="28"/>
          <w:szCs w:val="28"/>
        </w:rPr>
      </w:pP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 xml:space="preserve">Гимн Семье </w:t>
      </w:r>
      <w:r>
        <w:rPr>
          <w:sz w:val="28"/>
          <w:szCs w:val="28"/>
        </w:rPr>
        <w:t>(</w:t>
      </w:r>
      <w:r w:rsidRPr="002E482B">
        <w:rPr>
          <w:sz w:val="28"/>
          <w:szCs w:val="28"/>
        </w:rPr>
        <w:t>поют дети</w:t>
      </w:r>
      <w:r>
        <w:rPr>
          <w:sz w:val="28"/>
          <w:szCs w:val="28"/>
        </w:rPr>
        <w:t>)</w:t>
      </w:r>
    </w:p>
    <w:p w:rsidR="00133BCF" w:rsidRPr="002E482B" w:rsidRDefault="00133BCF" w:rsidP="00133BCF">
      <w:pPr>
        <w:rPr>
          <w:sz w:val="28"/>
          <w:szCs w:val="28"/>
        </w:rPr>
      </w:pPr>
      <w:r w:rsidRPr="002E482B">
        <w:rPr>
          <w:sz w:val="28"/>
          <w:szCs w:val="28"/>
        </w:rPr>
        <w:t>- Мира, счастья, любви вашим семьям. Берегите семейные традиции.  Передавайте их своим потомкам, совершайте только хорошие поступки. Пусть через века ваши потомки вспомнят о вас с благодарностью</w:t>
      </w: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4410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Default="00133BCF" w:rsidP="00133BCF">
      <w:pPr>
        <w:rPr>
          <w:sz w:val="28"/>
          <w:szCs w:val="28"/>
        </w:rPr>
      </w:pPr>
    </w:p>
    <w:p w:rsidR="00133BCF" w:rsidRPr="008E750A" w:rsidRDefault="00133BCF" w:rsidP="00133BCF">
      <w:pPr>
        <w:pStyle w:val="a6"/>
        <w:spacing w:line="240" w:lineRule="auto"/>
        <w:ind w:left="0"/>
        <w:jc w:val="center"/>
        <w:rPr>
          <w:rFonts w:ascii="Comic Sans MS" w:hAnsi="Comic Sans MS"/>
          <w:i/>
          <w:sz w:val="72"/>
          <w:szCs w:val="72"/>
        </w:rPr>
      </w:pPr>
      <w:r w:rsidRPr="008E750A">
        <w:rPr>
          <w:rFonts w:ascii="Comic Sans MS" w:hAnsi="Comic Sans MS"/>
          <w:i/>
          <w:sz w:val="72"/>
          <w:szCs w:val="72"/>
        </w:rPr>
        <w:lastRenderedPageBreak/>
        <w:t>Конспекты уроков, разработанные</w:t>
      </w:r>
      <w:r>
        <w:rPr>
          <w:rFonts w:ascii="Comic Sans MS" w:hAnsi="Comic Sans MS"/>
          <w:i/>
          <w:sz w:val="72"/>
          <w:szCs w:val="72"/>
        </w:rPr>
        <w:t xml:space="preserve"> </w:t>
      </w:r>
      <w:r w:rsidRPr="008E750A">
        <w:rPr>
          <w:rFonts w:ascii="Comic Sans MS" w:hAnsi="Comic Sans MS"/>
          <w:i/>
          <w:sz w:val="72"/>
          <w:szCs w:val="72"/>
        </w:rPr>
        <w:t>в соответствии</w:t>
      </w:r>
    </w:p>
    <w:p w:rsidR="00133BCF" w:rsidRPr="008E750A" w:rsidRDefault="00133BCF" w:rsidP="00133BCF">
      <w:pPr>
        <w:pStyle w:val="a6"/>
        <w:spacing w:line="240" w:lineRule="auto"/>
        <w:ind w:left="0"/>
        <w:jc w:val="center"/>
        <w:rPr>
          <w:rFonts w:ascii="Comic Sans MS" w:hAnsi="Comic Sans MS"/>
          <w:i/>
          <w:sz w:val="72"/>
          <w:szCs w:val="72"/>
        </w:rPr>
      </w:pPr>
      <w:r w:rsidRPr="008E750A">
        <w:rPr>
          <w:rFonts w:ascii="Comic Sans MS" w:hAnsi="Comic Sans MS"/>
          <w:i/>
          <w:sz w:val="72"/>
          <w:szCs w:val="72"/>
        </w:rPr>
        <w:t>с темой</w:t>
      </w:r>
      <w:r>
        <w:rPr>
          <w:rFonts w:ascii="Comic Sans MS" w:hAnsi="Comic Sans MS"/>
          <w:i/>
          <w:sz w:val="72"/>
          <w:szCs w:val="72"/>
        </w:rPr>
        <w:t xml:space="preserve"> </w:t>
      </w:r>
      <w:r w:rsidRPr="008E750A">
        <w:rPr>
          <w:rFonts w:ascii="Comic Sans MS" w:hAnsi="Comic Sans MS"/>
          <w:i/>
          <w:sz w:val="72"/>
          <w:szCs w:val="72"/>
        </w:rPr>
        <w:t>Мастер- класса</w:t>
      </w:r>
    </w:p>
    <w:p w:rsidR="00133BCF" w:rsidRPr="008E750A" w:rsidRDefault="00133BCF" w:rsidP="00133BCF">
      <w:pPr>
        <w:numPr>
          <w:ilvl w:val="0"/>
          <w:numId w:val="1"/>
        </w:numPr>
        <w:tabs>
          <w:tab w:val="clear" w:pos="1080"/>
          <w:tab w:val="num" w:pos="-900"/>
        </w:tabs>
        <w:ind w:left="0" w:firstLine="0"/>
        <w:jc w:val="both"/>
        <w:rPr>
          <w:rFonts w:ascii="Comic Sans MS" w:hAnsi="Comic Sans MS"/>
          <w:i/>
          <w:color w:val="000000"/>
          <w:spacing w:val="-14"/>
          <w:sz w:val="36"/>
          <w:szCs w:val="36"/>
        </w:rPr>
      </w:pPr>
      <w:r w:rsidRPr="008E750A">
        <w:rPr>
          <w:rFonts w:ascii="Comic Sans MS" w:hAnsi="Comic Sans MS"/>
          <w:i/>
          <w:color w:val="000000"/>
          <w:spacing w:val="-14"/>
          <w:sz w:val="36"/>
          <w:szCs w:val="36"/>
        </w:rPr>
        <w:t>Интегрированный урок  музыки и обучения грамоте  в 1 классе «Сказка в народном        творчестве»</w:t>
      </w:r>
      <w:r>
        <w:rPr>
          <w:rFonts w:ascii="Comic Sans MS" w:hAnsi="Comic Sans MS"/>
          <w:i/>
          <w:color w:val="000000"/>
          <w:spacing w:val="-14"/>
          <w:sz w:val="36"/>
          <w:szCs w:val="36"/>
        </w:rPr>
        <w:t>, ноябрь 2013</w:t>
      </w:r>
    </w:p>
    <w:p w:rsidR="00133BCF" w:rsidRPr="008E750A" w:rsidRDefault="00133BCF" w:rsidP="00133BCF">
      <w:pPr>
        <w:tabs>
          <w:tab w:val="num" w:pos="-900"/>
        </w:tabs>
        <w:jc w:val="both"/>
        <w:rPr>
          <w:rFonts w:ascii="Comic Sans MS" w:hAnsi="Comic Sans MS"/>
          <w:i/>
          <w:color w:val="000000"/>
          <w:spacing w:val="-14"/>
          <w:sz w:val="36"/>
          <w:szCs w:val="36"/>
        </w:rPr>
      </w:pPr>
    </w:p>
    <w:p w:rsidR="00133BCF" w:rsidRPr="008E750A" w:rsidRDefault="00133BCF" w:rsidP="00133BCF">
      <w:pPr>
        <w:numPr>
          <w:ilvl w:val="0"/>
          <w:numId w:val="1"/>
        </w:numPr>
        <w:shd w:val="clear" w:color="auto" w:fill="FFFFFF"/>
        <w:tabs>
          <w:tab w:val="clear" w:pos="1080"/>
          <w:tab w:val="num" w:pos="-900"/>
        </w:tabs>
        <w:ind w:left="0" w:firstLine="0"/>
        <w:jc w:val="both"/>
        <w:rPr>
          <w:rFonts w:ascii="Comic Sans MS" w:hAnsi="Comic Sans MS"/>
          <w:i/>
          <w:color w:val="000000"/>
          <w:spacing w:val="-14"/>
          <w:sz w:val="36"/>
          <w:szCs w:val="36"/>
        </w:rPr>
      </w:pPr>
      <w:r w:rsidRPr="008E750A">
        <w:rPr>
          <w:rFonts w:ascii="Comic Sans MS" w:hAnsi="Comic Sans MS"/>
          <w:i/>
          <w:color w:val="000000"/>
          <w:spacing w:val="-14"/>
          <w:sz w:val="36"/>
          <w:szCs w:val="36"/>
        </w:rPr>
        <w:t xml:space="preserve">Интегрированный урок математики и окружающего мира </w:t>
      </w:r>
    </w:p>
    <w:p w:rsidR="00133BCF" w:rsidRPr="008E750A" w:rsidRDefault="00133BCF" w:rsidP="00133BCF">
      <w:pPr>
        <w:shd w:val="clear" w:color="auto" w:fill="FFFFFF"/>
        <w:tabs>
          <w:tab w:val="num" w:pos="-900"/>
        </w:tabs>
        <w:jc w:val="both"/>
        <w:rPr>
          <w:rFonts w:ascii="Comic Sans MS" w:hAnsi="Comic Sans MS"/>
          <w:i/>
          <w:color w:val="000000"/>
          <w:spacing w:val="-14"/>
          <w:sz w:val="36"/>
          <w:szCs w:val="36"/>
        </w:rPr>
      </w:pPr>
      <w:r w:rsidRPr="008E750A">
        <w:rPr>
          <w:rFonts w:ascii="Comic Sans MS" w:hAnsi="Comic Sans MS"/>
          <w:i/>
          <w:color w:val="000000"/>
          <w:spacing w:val="-14"/>
          <w:sz w:val="36"/>
          <w:szCs w:val="36"/>
        </w:rPr>
        <w:t>«Мы- архитекторы» по теме «Плоские и объемные геометрические фигуры»</w:t>
      </w:r>
      <w:r>
        <w:rPr>
          <w:rFonts w:ascii="Comic Sans MS" w:hAnsi="Comic Sans MS"/>
          <w:i/>
          <w:color w:val="000000"/>
          <w:spacing w:val="-14"/>
          <w:sz w:val="36"/>
          <w:szCs w:val="36"/>
        </w:rPr>
        <w:t>, январь 2014</w:t>
      </w:r>
    </w:p>
    <w:p w:rsidR="00133BCF" w:rsidRPr="008E750A" w:rsidRDefault="00133BCF" w:rsidP="00133BCF">
      <w:pPr>
        <w:shd w:val="clear" w:color="auto" w:fill="FFFFFF"/>
        <w:tabs>
          <w:tab w:val="num" w:pos="-900"/>
        </w:tabs>
        <w:jc w:val="both"/>
        <w:rPr>
          <w:rFonts w:ascii="Comic Sans MS" w:hAnsi="Comic Sans MS"/>
          <w:i/>
          <w:color w:val="000000"/>
          <w:spacing w:val="-14"/>
          <w:sz w:val="36"/>
          <w:szCs w:val="36"/>
        </w:rPr>
      </w:pPr>
    </w:p>
    <w:p w:rsidR="00133BCF" w:rsidRPr="008E750A" w:rsidRDefault="00133BCF" w:rsidP="00133BCF">
      <w:pPr>
        <w:numPr>
          <w:ilvl w:val="0"/>
          <w:numId w:val="1"/>
        </w:numPr>
        <w:shd w:val="clear" w:color="auto" w:fill="FFFFFF"/>
        <w:tabs>
          <w:tab w:val="clear" w:pos="1080"/>
          <w:tab w:val="num" w:pos="-900"/>
        </w:tabs>
        <w:ind w:left="0" w:firstLine="0"/>
        <w:jc w:val="both"/>
        <w:rPr>
          <w:rFonts w:ascii="Comic Sans MS" w:hAnsi="Comic Sans MS"/>
          <w:i/>
          <w:sz w:val="36"/>
          <w:szCs w:val="36"/>
        </w:rPr>
      </w:pPr>
      <w:r w:rsidRPr="008E750A">
        <w:rPr>
          <w:rFonts w:ascii="Comic Sans MS" w:hAnsi="Comic Sans MS"/>
          <w:i/>
          <w:color w:val="000000"/>
          <w:spacing w:val="-14"/>
          <w:sz w:val="36"/>
          <w:szCs w:val="36"/>
        </w:rPr>
        <w:t>Интегрированный урок окружающего мира, литературного чтения и музыки «Семья. Родословная», защита проектов</w:t>
      </w:r>
      <w:r>
        <w:rPr>
          <w:rFonts w:ascii="Comic Sans MS" w:hAnsi="Comic Sans MS"/>
          <w:i/>
          <w:color w:val="000000"/>
          <w:spacing w:val="-14"/>
          <w:sz w:val="36"/>
          <w:szCs w:val="36"/>
        </w:rPr>
        <w:t>, март 2014</w:t>
      </w:r>
    </w:p>
    <w:p w:rsidR="00133BCF" w:rsidRPr="008E750A" w:rsidRDefault="00133BCF" w:rsidP="00133BCF">
      <w:pPr>
        <w:tabs>
          <w:tab w:val="num" w:pos="-900"/>
        </w:tabs>
        <w:spacing w:before="240" w:after="240"/>
        <w:rPr>
          <w:rFonts w:ascii="Comic Sans MS" w:hAnsi="Comic Sans MS"/>
          <w:i/>
          <w:sz w:val="36"/>
          <w:szCs w:val="36"/>
        </w:rPr>
      </w:pPr>
      <w:r w:rsidRPr="008E750A">
        <w:rPr>
          <w:rFonts w:ascii="Comic Sans MS" w:hAnsi="Comic Sans MS"/>
          <w:i/>
          <w:sz w:val="36"/>
          <w:szCs w:val="36"/>
        </w:rPr>
        <w:t>4. Интегрированный урок русского языка и литературы по теме «Виды предложений по цели высказывания и интонации.  Знаки препинания в конце предложения»</w:t>
      </w:r>
      <w:r>
        <w:rPr>
          <w:rFonts w:ascii="Comic Sans MS" w:hAnsi="Comic Sans MS"/>
          <w:i/>
          <w:sz w:val="36"/>
          <w:szCs w:val="36"/>
        </w:rPr>
        <w:t>, май 2014</w:t>
      </w:r>
    </w:p>
    <w:p w:rsidR="00133BCF" w:rsidRPr="008E750A" w:rsidRDefault="00133BCF" w:rsidP="00133BCF">
      <w:pPr>
        <w:rPr>
          <w:rFonts w:ascii="Bookman Old Style" w:hAnsi="Bookman Old Style"/>
          <w:sz w:val="40"/>
          <w:szCs w:val="40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28"/>
          <w:szCs w:val="28"/>
        </w:rPr>
      </w:pPr>
    </w:p>
    <w:p w:rsidR="00133BCF" w:rsidRDefault="00133BCF" w:rsidP="00133BCF">
      <w:pPr>
        <w:jc w:val="center"/>
        <w:rPr>
          <w:sz w:val="72"/>
          <w:szCs w:val="72"/>
        </w:rPr>
      </w:pPr>
    </w:p>
    <w:p w:rsidR="00466E07" w:rsidRDefault="00466E07"/>
    <w:sectPr w:rsidR="00466E07" w:rsidSect="00D13A7E">
      <w:headerReference w:type="even" r:id="rId14"/>
      <w:headerReference w:type="default" r:id="rId15"/>
      <w:pgSz w:w="11906" w:h="16838"/>
      <w:pgMar w:top="719" w:right="850" w:bottom="53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092" w:rsidRDefault="00E56092" w:rsidP="00735E44">
      <w:r>
        <w:separator/>
      </w:r>
    </w:p>
  </w:endnote>
  <w:endnote w:type="continuationSeparator" w:id="0">
    <w:p w:rsidR="00E56092" w:rsidRDefault="00E56092" w:rsidP="00735E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092" w:rsidRDefault="00E56092" w:rsidP="00735E44">
      <w:r>
        <w:separator/>
      </w:r>
    </w:p>
  </w:footnote>
  <w:footnote w:type="continuationSeparator" w:id="0">
    <w:p w:rsidR="00E56092" w:rsidRDefault="00E56092" w:rsidP="00735E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82B" w:rsidRDefault="00735E44" w:rsidP="004A1BC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33BC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482B" w:rsidRDefault="00E56092" w:rsidP="002E482B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82B" w:rsidRDefault="00735E44" w:rsidP="004A1BC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33BC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C724B">
      <w:rPr>
        <w:rStyle w:val="a5"/>
        <w:noProof/>
      </w:rPr>
      <w:t>1</w:t>
    </w:r>
    <w:r>
      <w:rPr>
        <w:rStyle w:val="a5"/>
      </w:rPr>
      <w:fldChar w:fldCharType="end"/>
    </w:r>
  </w:p>
  <w:p w:rsidR="002E482B" w:rsidRDefault="00E56092" w:rsidP="002E482B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0B0420"/>
    <w:multiLevelType w:val="hybridMultilevel"/>
    <w:tmpl w:val="474CC5E6"/>
    <w:lvl w:ilvl="0" w:tplc="A9BAF34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Comic Sans MS" w:hAnsi="Comic Sans MS" w:hint="default"/>
        <w:i/>
        <w:color w:val="auto"/>
        <w:sz w:val="4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BCF"/>
    <w:rsid w:val="00133BCF"/>
    <w:rsid w:val="00466E07"/>
    <w:rsid w:val="00735E44"/>
    <w:rsid w:val="00CC724B"/>
    <w:rsid w:val="00E56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B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33B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33B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33BCF"/>
  </w:style>
  <w:style w:type="paragraph" w:styleId="a6">
    <w:name w:val="List Paragraph"/>
    <w:basedOn w:val="a"/>
    <w:qFormat/>
    <w:rsid w:val="00133BC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33B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B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1319</Words>
  <Characters>7520</Characters>
  <Application>Microsoft Office Word</Application>
  <DocSecurity>0</DocSecurity>
  <Lines>62</Lines>
  <Paragraphs>17</Paragraphs>
  <ScaleCrop>false</ScaleCrop>
  <Company>DG Win&amp;Soft</Company>
  <LinksUpToDate>false</LinksUpToDate>
  <CharactersWithSpaces>8822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2015-08-13T09:26:00Z</dcterms:created>
  <dcterms:modified xsi:type="dcterms:W3CDTF">2015-10-11T10:58:00Z</dcterms:modified>
</cp:coreProperties>
</file>