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09" w:rsidRDefault="00451209" w:rsidP="00416697">
      <w:pPr>
        <w:jc w:val="center"/>
        <w:rPr>
          <w:b/>
          <w:bCs/>
          <w:sz w:val="22"/>
          <w:szCs w:val="22"/>
        </w:rPr>
      </w:pPr>
    </w:p>
    <w:p w:rsidR="00451209" w:rsidRDefault="00451209" w:rsidP="00416697">
      <w:pPr>
        <w:jc w:val="center"/>
        <w:rPr>
          <w:b/>
          <w:bCs/>
          <w:sz w:val="22"/>
          <w:szCs w:val="22"/>
        </w:rPr>
      </w:pP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>Ханты-Мансийский автономный округ-Югра, Березовский район</w:t>
      </w: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 xml:space="preserve">ИГРИМСКАЯ СРЕДНЯЯ  ОБЩЕОБРАЗОВАТЕЛЬНАЯ ШКОЛА №2 </w:t>
      </w:r>
    </w:p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250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448"/>
        <w:gridCol w:w="3671"/>
      </w:tblGrid>
      <w:tr w:rsidR="00416697" w:rsidRPr="00975216" w:rsidTr="00416697"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</w:tcPr>
          <w:p w:rsidR="00416697" w:rsidRPr="00975216" w:rsidRDefault="00416697" w:rsidP="00416697">
            <w:pPr>
              <w:rPr>
                <w:color w:val="000000"/>
              </w:rPr>
            </w:pPr>
            <w:r w:rsidRPr="00975216">
              <w:rPr>
                <w:color w:val="000000"/>
              </w:rPr>
              <w:t>Рассмотрена и одобрена на</w:t>
            </w:r>
          </w:p>
          <w:p w:rsidR="00416697" w:rsidRPr="00975216" w:rsidRDefault="00416697" w:rsidP="00416697">
            <w:pPr>
              <w:rPr>
                <w:color w:val="000000"/>
              </w:rPr>
            </w:pPr>
            <w:proofErr w:type="gramStart"/>
            <w:r w:rsidRPr="00975216">
              <w:rPr>
                <w:color w:val="000000"/>
              </w:rPr>
              <w:t>заседании</w:t>
            </w:r>
            <w:proofErr w:type="gramEnd"/>
            <w:r w:rsidRPr="00975216">
              <w:rPr>
                <w:color w:val="000000"/>
              </w:rPr>
              <w:t xml:space="preserve"> методического объединения</w:t>
            </w:r>
          </w:p>
          <w:p w:rsidR="00416697" w:rsidRPr="00975216" w:rsidRDefault="00F4725E" w:rsidP="0041669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16697" w:rsidRPr="00975216">
              <w:rPr>
                <w:color w:val="000000"/>
              </w:rPr>
              <w:t>ротокол №_____от «_</w:t>
            </w:r>
            <w:r w:rsidR="00416697">
              <w:rPr>
                <w:color w:val="000000"/>
              </w:rPr>
              <w:t>_</w:t>
            </w:r>
            <w:r w:rsidR="00416697" w:rsidRPr="00975216">
              <w:rPr>
                <w:color w:val="000000"/>
              </w:rPr>
              <w:t>__»_____201</w:t>
            </w:r>
            <w:r w:rsidR="00416697">
              <w:rPr>
                <w:color w:val="000000"/>
              </w:rPr>
              <w:t xml:space="preserve">5 </w:t>
            </w:r>
            <w:r w:rsidR="00416697" w:rsidRPr="00975216">
              <w:rPr>
                <w:color w:val="000000"/>
              </w:rPr>
              <w:t>г.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</w:tcPr>
          <w:p w:rsidR="00F4725E" w:rsidRDefault="00416697" w:rsidP="00F4725E">
            <w:pPr>
              <w:rPr>
                <w:color w:val="000000"/>
              </w:rPr>
            </w:pPr>
            <w:r w:rsidRPr="00975216">
              <w:rPr>
                <w:color w:val="000000"/>
              </w:rPr>
              <w:t xml:space="preserve">Согласована </w:t>
            </w:r>
            <w:r w:rsidR="00F4725E">
              <w:rPr>
                <w:color w:val="000000"/>
              </w:rPr>
              <w:t xml:space="preserve"> с</w:t>
            </w:r>
          </w:p>
          <w:p w:rsidR="00F4725E" w:rsidRDefault="00F4725E" w:rsidP="00F4725E">
            <w:pPr>
              <w:rPr>
                <w:color w:val="000000"/>
              </w:rPr>
            </w:pPr>
            <w:r>
              <w:rPr>
                <w:color w:val="000000"/>
              </w:rPr>
              <w:t>заместителем директора</w:t>
            </w:r>
          </w:p>
          <w:p w:rsidR="00F4725E" w:rsidRPr="00975216" w:rsidRDefault="00F4725E" w:rsidP="00F4725E">
            <w:pPr>
              <w:rPr>
                <w:color w:val="000000"/>
              </w:rPr>
            </w:pPr>
            <w:r>
              <w:rPr>
                <w:color w:val="000000"/>
              </w:rPr>
              <w:t xml:space="preserve">/ _________ </w:t>
            </w:r>
            <w:r w:rsidRPr="001C1516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Т.А. </w:t>
            </w:r>
            <w:proofErr w:type="spellStart"/>
            <w:r>
              <w:rPr>
                <w:color w:val="000000"/>
              </w:rPr>
              <w:t>Салий</w:t>
            </w:r>
            <w:proofErr w:type="spellEnd"/>
            <w:r w:rsidRPr="00F4725E">
              <w:rPr>
                <w:color w:val="000000"/>
              </w:rPr>
              <w:t>/</w:t>
            </w:r>
            <w:r w:rsidRPr="00975216">
              <w:rPr>
                <w:color w:val="000000"/>
              </w:rPr>
              <w:t xml:space="preserve"> </w:t>
            </w:r>
          </w:p>
          <w:p w:rsidR="00F4725E" w:rsidRPr="00975216" w:rsidRDefault="00F4725E" w:rsidP="00F4725E">
            <w:pPr>
              <w:rPr>
                <w:color w:val="000000"/>
              </w:rPr>
            </w:pPr>
            <w:r w:rsidRPr="00975216">
              <w:rPr>
                <w:color w:val="000000"/>
              </w:rPr>
              <w:t xml:space="preserve"> «__</w:t>
            </w:r>
            <w:r>
              <w:rPr>
                <w:color w:val="000000"/>
              </w:rPr>
              <w:t>_</w:t>
            </w:r>
            <w:r w:rsidRPr="00975216">
              <w:rPr>
                <w:color w:val="000000"/>
              </w:rPr>
              <w:t>_»_____201</w:t>
            </w:r>
            <w:r>
              <w:rPr>
                <w:color w:val="000000"/>
              </w:rPr>
              <w:t>5</w:t>
            </w:r>
            <w:r w:rsidRPr="00975216">
              <w:rPr>
                <w:color w:val="000000"/>
              </w:rPr>
              <w:t xml:space="preserve"> г.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proofErr w:type="gramStart"/>
            <w:r w:rsidRPr="00975216">
              <w:rPr>
                <w:color w:val="000000"/>
              </w:rPr>
              <w:t>Утверждена</w:t>
            </w:r>
            <w:proofErr w:type="gramEnd"/>
            <w:r w:rsidRPr="00975216">
              <w:rPr>
                <w:color w:val="000000"/>
              </w:rPr>
              <w:t xml:space="preserve"> приказом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r w:rsidRPr="00975216">
              <w:rPr>
                <w:color w:val="000000"/>
              </w:rPr>
              <w:t>директора школы</w:t>
            </w:r>
          </w:p>
          <w:p w:rsidR="00416697" w:rsidRDefault="00416697" w:rsidP="00416697">
            <w:pPr>
              <w:jc w:val="both"/>
              <w:rPr>
                <w:color w:val="000000"/>
              </w:rPr>
            </w:pPr>
            <w:r w:rsidRPr="00975216">
              <w:rPr>
                <w:color w:val="000000"/>
              </w:rPr>
              <w:t>от «_</w:t>
            </w:r>
            <w:r>
              <w:rPr>
                <w:color w:val="000000"/>
              </w:rPr>
              <w:t>__</w:t>
            </w:r>
            <w:r w:rsidRPr="00975216">
              <w:rPr>
                <w:color w:val="000000"/>
              </w:rPr>
              <w:t>_» августа 201</w:t>
            </w:r>
            <w:r>
              <w:rPr>
                <w:color w:val="000000"/>
              </w:rPr>
              <w:t>5</w:t>
            </w:r>
            <w:r w:rsidRPr="00975216">
              <w:rPr>
                <w:color w:val="000000"/>
              </w:rPr>
              <w:t xml:space="preserve"> года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№________________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</w:tr>
    </w:tbl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ind w:hanging="1440"/>
        <w:jc w:val="both"/>
        <w:rPr>
          <w:b/>
          <w:color w:val="000000"/>
          <w:sz w:val="28"/>
          <w:szCs w:val="20"/>
        </w:rPr>
      </w:pPr>
    </w:p>
    <w:p w:rsidR="00416697" w:rsidRDefault="00416697" w:rsidP="00416697">
      <w:pPr>
        <w:rPr>
          <w:b/>
          <w:color w:val="000000"/>
          <w:sz w:val="28"/>
          <w:szCs w:val="20"/>
          <w:lang w:val="en-US"/>
        </w:rPr>
      </w:pPr>
    </w:p>
    <w:p w:rsidR="00416697" w:rsidRDefault="00416697" w:rsidP="00416697">
      <w:pPr>
        <w:rPr>
          <w:b/>
          <w:color w:val="000000"/>
          <w:sz w:val="28"/>
          <w:szCs w:val="20"/>
          <w:lang w:val="en-US"/>
        </w:rPr>
      </w:pPr>
    </w:p>
    <w:p w:rsidR="00416697" w:rsidRPr="00350AC9" w:rsidRDefault="00416697" w:rsidP="00416697">
      <w:pPr>
        <w:rPr>
          <w:b/>
          <w:color w:val="000000"/>
          <w:sz w:val="28"/>
          <w:szCs w:val="20"/>
          <w:lang w:val="en-US"/>
        </w:rPr>
      </w:pPr>
    </w:p>
    <w:p w:rsidR="00416697" w:rsidRPr="00975216" w:rsidRDefault="00416697" w:rsidP="00416697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975216">
        <w:rPr>
          <w:b/>
          <w:color w:val="000000"/>
          <w:sz w:val="40"/>
          <w:szCs w:val="40"/>
        </w:rPr>
        <w:t xml:space="preserve">Рабочая программа </w:t>
      </w:r>
    </w:p>
    <w:p w:rsidR="00416697" w:rsidRPr="006A2372" w:rsidRDefault="00416697" w:rsidP="00416697">
      <w:pPr>
        <w:spacing w:line="360" w:lineRule="auto"/>
        <w:jc w:val="center"/>
        <w:rPr>
          <w:i/>
          <w:color w:val="000000"/>
          <w:sz w:val="40"/>
          <w:szCs w:val="40"/>
        </w:rPr>
      </w:pPr>
      <w:r w:rsidRPr="006A2372">
        <w:rPr>
          <w:i/>
          <w:color w:val="000000"/>
          <w:sz w:val="40"/>
          <w:szCs w:val="40"/>
        </w:rPr>
        <w:t xml:space="preserve">по </w:t>
      </w:r>
      <w:r w:rsidR="008931EA" w:rsidRPr="006A2372">
        <w:rPr>
          <w:i/>
          <w:color w:val="000000"/>
          <w:sz w:val="40"/>
          <w:szCs w:val="40"/>
        </w:rPr>
        <w:t>литературному чтению</w:t>
      </w:r>
    </w:p>
    <w:p w:rsidR="00416697" w:rsidRPr="006A2372" w:rsidRDefault="00416697" w:rsidP="00416697">
      <w:pPr>
        <w:spacing w:line="360" w:lineRule="auto"/>
        <w:jc w:val="center"/>
        <w:rPr>
          <w:i/>
          <w:color w:val="000000"/>
          <w:sz w:val="40"/>
          <w:szCs w:val="40"/>
        </w:rPr>
      </w:pPr>
      <w:r w:rsidRPr="006A2372">
        <w:rPr>
          <w:i/>
          <w:color w:val="000000"/>
          <w:sz w:val="40"/>
          <w:szCs w:val="40"/>
        </w:rPr>
        <w:t>для обучающихся 4</w:t>
      </w:r>
      <w:proofErr w:type="gramStart"/>
      <w:r w:rsidRPr="006A2372">
        <w:rPr>
          <w:i/>
          <w:color w:val="000000"/>
          <w:sz w:val="40"/>
          <w:szCs w:val="40"/>
        </w:rPr>
        <w:t xml:space="preserve"> </w:t>
      </w:r>
      <w:r w:rsidR="006A2372" w:rsidRPr="006A2372">
        <w:rPr>
          <w:i/>
          <w:color w:val="000000"/>
          <w:sz w:val="40"/>
          <w:szCs w:val="40"/>
        </w:rPr>
        <w:t>Б</w:t>
      </w:r>
      <w:proofErr w:type="gramEnd"/>
      <w:r w:rsidR="006A2372" w:rsidRPr="006A2372">
        <w:rPr>
          <w:i/>
          <w:color w:val="000000"/>
          <w:sz w:val="40"/>
          <w:szCs w:val="40"/>
        </w:rPr>
        <w:t xml:space="preserve"> </w:t>
      </w:r>
      <w:r w:rsidRPr="006A2372">
        <w:rPr>
          <w:i/>
          <w:color w:val="000000"/>
          <w:sz w:val="40"/>
          <w:szCs w:val="40"/>
        </w:rPr>
        <w:t>класс</w:t>
      </w:r>
      <w:r w:rsidR="006A2372" w:rsidRPr="006A2372">
        <w:rPr>
          <w:i/>
          <w:color w:val="000000"/>
          <w:sz w:val="40"/>
          <w:szCs w:val="40"/>
        </w:rPr>
        <w:t>а</w:t>
      </w:r>
    </w:p>
    <w:p w:rsidR="00416697" w:rsidRPr="00975216" w:rsidRDefault="00416697" w:rsidP="00416697">
      <w:pPr>
        <w:spacing w:line="360" w:lineRule="auto"/>
        <w:jc w:val="center"/>
        <w:rPr>
          <w:color w:val="000000"/>
          <w:sz w:val="28"/>
          <w:szCs w:val="20"/>
        </w:rPr>
      </w:pPr>
      <w:r w:rsidRPr="00975216">
        <w:rPr>
          <w:b/>
          <w:color w:val="000000"/>
          <w:sz w:val="28"/>
          <w:szCs w:val="20"/>
        </w:rPr>
        <w:t>201</w:t>
      </w:r>
      <w:r>
        <w:rPr>
          <w:b/>
          <w:color w:val="000000"/>
          <w:sz w:val="28"/>
          <w:szCs w:val="20"/>
        </w:rPr>
        <w:t>5</w:t>
      </w:r>
      <w:r w:rsidR="008931EA">
        <w:rPr>
          <w:b/>
          <w:color w:val="000000"/>
          <w:sz w:val="28"/>
          <w:szCs w:val="20"/>
        </w:rPr>
        <w:t xml:space="preserve"> </w:t>
      </w:r>
      <w:r w:rsidRPr="00975216">
        <w:rPr>
          <w:b/>
          <w:color w:val="000000"/>
          <w:sz w:val="28"/>
          <w:szCs w:val="20"/>
        </w:rPr>
        <w:t>-</w:t>
      </w:r>
      <w:r w:rsidR="008931EA">
        <w:rPr>
          <w:b/>
          <w:color w:val="000000"/>
          <w:sz w:val="28"/>
          <w:szCs w:val="20"/>
        </w:rPr>
        <w:t xml:space="preserve"> </w:t>
      </w:r>
      <w:r w:rsidRPr="00975216">
        <w:rPr>
          <w:b/>
          <w:color w:val="000000"/>
          <w:sz w:val="28"/>
          <w:szCs w:val="20"/>
        </w:rPr>
        <w:t>201</w:t>
      </w:r>
      <w:r>
        <w:rPr>
          <w:b/>
          <w:color w:val="000000"/>
          <w:sz w:val="28"/>
          <w:szCs w:val="20"/>
        </w:rPr>
        <w:t>6</w:t>
      </w:r>
      <w:r w:rsidRPr="00975216">
        <w:rPr>
          <w:b/>
          <w:color w:val="000000"/>
          <w:sz w:val="28"/>
          <w:szCs w:val="20"/>
        </w:rPr>
        <w:t xml:space="preserve"> учебный год</w:t>
      </w:r>
    </w:p>
    <w:p w:rsidR="00416697" w:rsidRPr="00975216" w:rsidRDefault="00416697" w:rsidP="00416697">
      <w:pPr>
        <w:spacing w:line="360" w:lineRule="auto"/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center"/>
        <w:rPr>
          <w:b/>
          <w:color w:val="000000"/>
          <w:sz w:val="28"/>
          <w:szCs w:val="20"/>
        </w:rPr>
      </w:pPr>
    </w:p>
    <w:p w:rsidR="00416697" w:rsidRPr="006A2372" w:rsidRDefault="00416697" w:rsidP="006A2372">
      <w:pPr>
        <w:jc w:val="right"/>
        <w:rPr>
          <w:b/>
          <w:color w:val="000000"/>
          <w:sz w:val="32"/>
          <w:szCs w:val="32"/>
        </w:rPr>
      </w:pPr>
      <w:r w:rsidRPr="006A2372">
        <w:rPr>
          <w:b/>
          <w:color w:val="000000"/>
          <w:sz w:val="32"/>
          <w:szCs w:val="32"/>
        </w:rPr>
        <w:t>Составитель:</w:t>
      </w:r>
    </w:p>
    <w:p w:rsidR="006A2372" w:rsidRPr="006A2372" w:rsidRDefault="006A2372" w:rsidP="006A2372">
      <w:pPr>
        <w:jc w:val="right"/>
        <w:rPr>
          <w:i/>
          <w:color w:val="000000"/>
          <w:sz w:val="32"/>
          <w:szCs w:val="32"/>
        </w:rPr>
      </w:pPr>
      <w:proofErr w:type="spellStart"/>
      <w:r w:rsidRPr="006A2372">
        <w:rPr>
          <w:i/>
          <w:color w:val="000000"/>
          <w:sz w:val="32"/>
          <w:szCs w:val="32"/>
        </w:rPr>
        <w:t>Волегова</w:t>
      </w:r>
      <w:proofErr w:type="spellEnd"/>
      <w:r w:rsidRPr="006A2372">
        <w:rPr>
          <w:i/>
          <w:color w:val="000000"/>
          <w:sz w:val="32"/>
          <w:szCs w:val="32"/>
        </w:rPr>
        <w:t xml:space="preserve"> Алена Владимировна,</w:t>
      </w:r>
    </w:p>
    <w:p w:rsidR="006A2372" w:rsidRPr="006A2372" w:rsidRDefault="006A2372" w:rsidP="006A2372">
      <w:pPr>
        <w:jc w:val="right"/>
        <w:rPr>
          <w:i/>
          <w:color w:val="000000"/>
          <w:sz w:val="32"/>
          <w:szCs w:val="32"/>
        </w:rPr>
      </w:pPr>
      <w:r w:rsidRPr="006A2372">
        <w:rPr>
          <w:i/>
          <w:color w:val="000000"/>
          <w:sz w:val="32"/>
          <w:szCs w:val="32"/>
        </w:rPr>
        <w:t xml:space="preserve"> учитель начальных классов</w:t>
      </w:r>
    </w:p>
    <w:p w:rsidR="006A2372" w:rsidRPr="006A2372" w:rsidRDefault="006A2372" w:rsidP="006A2372">
      <w:pPr>
        <w:jc w:val="right"/>
        <w:rPr>
          <w:i/>
          <w:color w:val="000000"/>
          <w:sz w:val="32"/>
          <w:szCs w:val="32"/>
        </w:rPr>
      </w:pPr>
      <w:r w:rsidRPr="006A2372">
        <w:rPr>
          <w:i/>
          <w:color w:val="000000"/>
          <w:sz w:val="32"/>
          <w:szCs w:val="32"/>
        </w:rPr>
        <w:t>первой квалификационной категории</w:t>
      </w:r>
    </w:p>
    <w:p w:rsidR="006A2372" w:rsidRPr="006A2372" w:rsidRDefault="006A2372" w:rsidP="006A2372">
      <w:pPr>
        <w:jc w:val="both"/>
        <w:rPr>
          <w:color w:val="000000"/>
          <w:sz w:val="32"/>
          <w:szCs w:val="32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Default="00416697" w:rsidP="00416697">
      <w:pPr>
        <w:jc w:val="center"/>
        <w:rPr>
          <w:color w:val="000000"/>
          <w:sz w:val="28"/>
          <w:szCs w:val="20"/>
        </w:rPr>
      </w:pPr>
    </w:p>
    <w:p w:rsidR="00416697" w:rsidRPr="00975216" w:rsidRDefault="00416697" w:rsidP="00416697">
      <w:pPr>
        <w:jc w:val="center"/>
        <w:rPr>
          <w:color w:val="000000"/>
          <w:sz w:val="28"/>
          <w:szCs w:val="20"/>
        </w:rPr>
      </w:pPr>
      <w:proofErr w:type="spellStart"/>
      <w:r w:rsidRPr="00975216">
        <w:rPr>
          <w:color w:val="000000"/>
          <w:sz w:val="28"/>
          <w:szCs w:val="20"/>
        </w:rPr>
        <w:t>Игрим</w:t>
      </w:r>
      <w:proofErr w:type="spellEnd"/>
    </w:p>
    <w:p w:rsidR="00416697" w:rsidRPr="00975216" w:rsidRDefault="00416697" w:rsidP="00416697">
      <w:pPr>
        <w:jc w:val="center"/>
        <w:rPr>
          <w:color w:val="000000"/>
          <w:sz w:val="28"/>
          <w:szCs w:val="20"/>
        </w:rPr>
      </w:pPr>
      <w:r w:rsidRPr="00975216">
        <w:rPr>
          <w:color w:val="000000"/>
          <w:sz w:val="28"/>
          <w:szCs w:val="20"/>
        </w:rPr>
        <w:t>201</w:t>
      </w:r>
      <w:r>
        <w:rPr>
          <w:color w:val="000000"/>
          <w:sz w:val="28"/>
          <w:szCs w:val="20"/>
        </w:rPr>
        <w:t>5</w:t>
      </w:r>
      <w:r w:rsidR="006A2372">
        <w:rPr>
          <w:color w:val="000000"/>
          <w:sz w:val="28"/>
          <w:szCs w:val="20"/>
        </w:rPr>
        <w:t xml:space="preserve"> г.</w:t>
      </w:r>
      <w:r>
        <w:rPr>
          <w:color w:val="000000"/>
          <w:sz w:val="28"/>
          <w:szCs w:val="20"/>
        </w:rPr>
        <w:t xml:space="preserve"> </w:t>
      </w: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p w:rsid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1. Пояснительная записка.</w:t>
      </w:r>
    </w:p>
    <w:p w:rsidR="006A2372" w:rsidRPr="005C0350" w:rsidRDefault="006A2372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p w:rsidR="00416697" w:rsidRPr="003F6DAB" w:rsidRDefault="00416697" w:rsidP="00047D85">
      <w:pPr>
        <w:shd w:val="clear" w:color="auto" w:fill="FFFFFF"/>
        <w:autoSpaceDE w:val="0"/>
        <w:ind w:firstLine="708"/>
        <w:jc w:val="both"/>
        <w:rPr>
          <w:b/>
          <w:color w:val="000000"/>
        </w:rPr>
      </w:pPr>
      <w:r w:rsidRPr="003F6DAB">
        <w:rPr>
          <w:color w:val="000000"/>
        </w:rPr>
        <w:t xml:space="preserve">Рабочая программа по </w:t>
      </w:r>
      <w:r w:rsidR="008931EA">
        <w:rPr>
          <w:color w:val="000000"/>
        </w:rPr>
        <w:t>литературному чтению</w:t>
      </w:r>
      <w:r w:rsidRPr="003F6DAB">
        <w:rPr>
          <w:color w:val="000000"/>
        </w:rPr>
        <w:t xml:space="preserve"> адресована </w:t>
      </w:r>
      <w:r w:rsidRPr="003F6DAB">
        <w:rPr>
          <w:b/>
          <w:color w:val="000000"/>
        </w:rPr>
        <w:t xml:space="preserve">обучающимся </w:t>
      </w:r>
      <w:r>
        <w:rPr>
          <w:b/>
          <w:color w:val="000000"/>
        </w:rPr>
        <w:t>4</w:t>
      </w:r>
      <w:proofErr w:type="gramStart"/>
      <w:r w:rsidR="006A2372">
        <w:rPr>
          <w:b/>
          <w:color w:val="000000"/>
        </w:rPr>
        <w:t xml:space="preserve"> Б</w:t>
      </w:r>
      <w:proofErr w:type="gramEnd"/>
      <w:r w:rsidR="006A2372">
        <w:rPr>
          <w:b/>
          <w:color w:val="000000"/>
        </w:rPr>
        <w:t xml:space="preserve"> класса </w:t>
      </w:r>
      <w:r w:rsidRPr="003F6DAB">
        <w:rPr>
          <w:b/>
          <w:color w:val="000000"/>
        </w:rPr>
        <w:t xml:space="preserve"> МБОУ </w:t>
      </w:r>
      <w:proofErr w:type="spellStart"/>
      <w:r w:rsidRPr="003F6DAB">
        <w:rPr>
          <w:b/>
          <w:color w:val="000000"/>
        </w:rPr>
        <w:t>Игримской</w:t>
      </w:r>
      <w:proofErr w:type="spellEnd"/>
      <w:r w:rsidRPr="003F6DAB">
        <w:rPr>
          <w:b/>
          <w:color w:val="000000"/>
        </w:rPr>
        <w:t xml:space="preserve"> СОШ № 2 Березовского района Тюменской области.</w:t>
      </w:r>
    </w:p>
    <w:p w:rsidR="00047D85" w:rsidRPr="007C7E33" w:rsidRDefault="00047D85" w:rsidP="00047D85">
      <w:pPr>
        <w:ind w:firstLine="720"/>
        <w:jc w:val="both"/>
        <w:rPr>
          <w:color w:val="000000"/>
        </w:rPr>
      </w:pPr>
      <w:proofErr w:type="gramStart"/>
      <w:r w:rsidRPr="007C7E33">
        <w:t>Рабочая программа по литературному чтению  для 4 класса составлена на основе  авторской программы (Авторы:</w:t>
      </w:r>
      <w:proofErr w:type="gramEnd"/>
      <w:r w:rsidRPr="007C7E33">
        <w:t xml:space="preserve"> </w:t>
      </w:r>
      <w:proofErr w:type="gramStart"/>
      <w:r w:rsidRPr="007C7E33">
        <w:rPr>
          <w:color w:val="000000"/>
        </w:rPr>
        <w:t xml:space="preserve">Р. Н. </w:t>
      </w:r>
      <w:proofErr w:type="spellStart"/>
      <w:r w:rsidRPr="007C7E33">
        <w:rPr>
          <w:color w:val="000000"/>
        </w:rPr>
        <w:t>Бунеев</w:t>
      </w:r>
      <w:proofErr w:type="spellEnd"/>
      <w:r w:rsidRPr="007C7E33">
        <w:t xml:space="preserve">, Е.В. </w:t>
      </w:r>
      <w:proofErr w:type="spellStart"/>
      <w:r w:rsidRPr="007C7E33">
        <w:t>Бунеева</w:t>
      </w:r>
      <w:proofErr w:type="spellEnd"/>
      <w:r w:rsidRPr="007C7E33">
        <w:t>) Образовательная система  «Школа 2100».</w:t>
      </w:r>
      <w:proofErr w:type="gramEnd"/>
      <w:r w:rsidRPr="007C7E33">
        <w:t xml:space="preserve"> Сборник программ.  Начальная школа. </w:t>
      </w:r>
      <w:proofErr w:type="gramStart"/>
      <w:r w:rsidRPr="007C7E33">
        <w:t xml:space="preserve">(М.: </w:t>
      </w:r>
      <w:proofErr w:type="spellStart"/>
      <w:r w:rsidRPr="007C7E33">
        <w:t>Баласс</w:t>
      </w:r>
      <w:proofErr w:type="spellEnd"/>
      <w:r w:rsidRPr="007C7E33">
        <w:t>, 2010)) Программа соответствует Федеральному государственному образовательному стандарту 2009,  рассчитана на 1</w:t>
      </w:r>
      <w:r>
        <w:t>02</w:t>
      </w:r>
      <w:r w:rsidRPr="007C7E33">
        <w:t xml:space="preserve"> час</w:t>
      </w:r>
      <w:r>
        <w:t>а</w:t>
      </w:r>
      <w:r w:rsidRPr="007C7E33">
        <w:t xml:space="preserve">  в год  (</w:t>
      </w:r>
      <w:r>
        <w:t>3</w:t>
      </w:r>
      <w:r w:rsidRPr="007C7E33">
        <w:t xml:space="preserve"> часа в неделю) </w:t>
      </w:r>
      <w:r w:rsidRPr="007C7E33">
        <w:rPr>
          <w:color w:val="000000"/>
        </w:rPr>
        <w:t xml:space="preserve">и обеспечена учебниками  «В океане света» для 4  класса,  авторы Р. Н. </w:t>
      </w:r>
      <w:proofErr w:type="spellStart"/>
      <w:r w:rsidRPr="007C7E33">
        <w:rPr>
          <w:color w:val="000000"/>
        </w:rPr>
        <w:t>Бунеев</w:t>
      </w:r>
      <w:proofErr w:type="spellEnd"/>
      <w:r w:rsidRPr="007C7E33">
        <w:rPr>
          <w:color w:val="000000"/>
        </w:rPr>
        <w:t xml:space="preserve">,  Е. В. </w:t>
      </w:r>
      <w:proofErr w:type="spellStart"/>
      <w:r w:rsidRPr="007C7E33">
        <w:rPr>
          <w:color w:val="000000"/>
        </w:rPr>
        <w:t>Бунеева</w:t>
      </w:r>
      <w:proofErr w:type="spellEnd"/>
      <w:r w:rsidRPr="007C7E33">
        <w:rPr>
          <w:color w:val="000000"/>
        </w:rPr>
        <w:t>.</w:t>
      </w:r>
      <w:proofErr w:type="gramEnd"/>
    </w:p>
    <w:p w:rsidR="00047D85" w:rsidRPr="007C7E33" w:rsidRDefault="00047D85" w:rsidP="00047D85">
      <w:pPr>
        <w:ind w:firstLine="708"/>
        <w:jc w:val="both"/>
        <w:rPr>
          <w:b/>
          <w:bCs/>
          <w:i/>
          <w:iCs/>
        </w:rPr>
      </w:pPr>
      <w:r w:rsidRPr="007C7E33">
        <w:t>Формирование  функционально грамотных людей -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047D85" w:rsidRPr="007C7E33" w:rsidRDefault="00047D85" w:rsidP="00047D85">
      <w:pPr>
        <w:ind w:firstLine="708"/>
        <w:jc w:val="both"/>
      </w:pPr>
      <w:r w:rsidRPr="007C7E33">
        <w:rPr>
          <w:b/>
          <w:i/>
        </w:rPr>
        <w:t>Цель уроков чтения в начальной школе</w:t>
      </w:r>
      <w:r w:rsidRPr="007C7E33">
        <w:t xml:space="preserve"> – формирование читательской компетенции младшего школьника. В начальной школе необходимо  заложить основы  формирования грамотного читателя. Грамотный читатель в нашем понимании -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как техникой чтения, так и приемами понимания прочитанного, знающий книги и умеющий их самостоятельно выбирать.        </w:t>
      </w:r>
      <w:r w:rsidRPr="007C7E33">
        <w:rPr>
          <w:color w:val="000000"/>
        </w:rPr>
        <w:t xml:space="preserve"> </w:t>
      </w:r>
    </w:p>
    <w:p w:rsidR="00047D85" w:rsidRPr="007C7E33" w:rsidRDefault="00047D85" w:rsidP="00047D85">
      <w:pPr>
        <w:ind w:firstLine="708"/>
      </w:pPr>
      <w:r w:rsidRPr="007C7E33">
        <w:rPr>
          <w:b/>
          <w:bCs/>
        </w:rPr>
        <w:t xml:space="preserve">Достижение этой цели предполагает решение следующих </w:t>
      </w:r>
      <w:r w:rsidRPr="007C7E33">
        <w:rPr>
          <w:b/>
          <w:bCs/>
          <w:i/>
          <w:iCs/>
        </w:rPr>
        <w:t>задач</w:t>
      </w:r>
      <w:r w:rsidRPr="007C7E33">
        <w:t>:</w:t>
      </w:r>
      <w:r w:rsidRPr="007C7E33">
        <w:br/>
        <w:t>1) 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047D85" w:rsidRPr="007C7E33" w:rsidRDefault="00047D85" w:rsidP="00047D85">
      <w:pPr>
        <w:jc w:val="both"/>
      </w:pPr>
      <w:r w:rsidRPr="007C7E33">
        <w:t>2) введение детей через литературу в мир человеческих отношений, нравственно-эстетических ценностей; воспитание личности со свободным и независимым мышлением; формирование эстетического вкуса;</w:t>
      </w:r>
    </w:p>
    <w:p w:rsidR="00047D85" w:rsidRPr="007C7E33" w:rsidRDefault="00047D85" w:rsidP="00047D85">
      <w:pPr>
        <w:jc w:val="both"/>
      </w:pPr>
      <w:r w:rsidRPr="007C7E33">
        <w:t>3)  развитие устной и письменной речи (в том числе значительное обогащение словаря); развитие творческих способностей детей;</w:t>
      </w:r>
    </w:p>
    <w:p w:rsidR="00047D85" w:rsidRPr="007C7E33" w:rsidRDefault="00047D85" w:rsidP="00047D85">
      <w:pPr>
        <w:jc w:val="both"/>
      </w:pPr>
      <w:r w:rsidRPr="007C7E33">
        <w:t>4) приобщение детей к литературе как искусству слова, к пониманию того, что делает литературу художественной, – через введение элементов  анализа текстов и практическое ознакомление с отдельными теоретико-литературными понятиями.</w:t>
      </w:r>
    </w:p>
    <w:p w:rsidR="00F4725E" w:rsidRDefault="00F4725E" w:rsidP="00F4725E">
      <w:pPr>
        <w:shd w:val="clear" w:color="auto" w:fill="FFFFFF"/>
        <w:ind w:firstLine="540"/>
        <w:jc w:val="center"/>
        <w:rPr>
          <w:b/>
          <w:spacing w:val="-17"/>
        </w:rPr>
      </w:pPr>
    </w:p>
    <w:p w:rsidR="00F4725E" w:rsidRPr="00142F60" w:rsidRDefault="00F4725E" w:rsidP="00F4725E">
      <w:pPr>
        <w:shd w:val="clear" w:color="auto" w:fill="FFFFFF"/>
        <w:ind w:firstLine="540"/>
        <w:jc w:val="center"/>
        <w:rPr>
          <w:b/>
          <w:spacing w:val="-7"/>
        </w:rPr>
      </w:pPr>
      <w:r w:rsidRPr="00142F60">
        <w:rPr>
          <w:b/>
          <w:spacing w:val="-17"/>
        </w:rPr>
        <w:t xml:space="preserve">Перечень  нормативных </w:t>
      </w:r>
      <w:r w:rsidRPr="00142F60">
        <w:rPr>
          <w:b/>
          <w:spacing w:val="-5"/>
        </w:rPr>
        <w:t xml:space="preserve">документов, используемых  при составлении рабочих  программ </w:t>
      </w:r>
      <w:r w:rsidRPr="00142F60">
        <w:rPr>
          <w:b/>
          <w:spacing w:val="-7"/>
        </w:rPr>
        <w:t>учебных предметов:</w:t>
      </w:r>
    </w:p>
    <w:p w:rsidR="00F4725E" w:rsidRPr="00142F60" w:rsidRDefault="00F4725E" w:rsidP="00F4725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</w:rPr>
      </w:pPr>
      <w:r w:rsidRPr="00142F60">
        <w:rPr>
          <w:spacing w:val="-7"/>
        </w:rPr>
        <w:t>Закон «Об образовании в Российской Федерации» № 273-ФЗ от 29 декабря 2012</w:t>
      </w:r>
      <w:r>
        <w:rPr>
          <w:spacing w:val="-7"/>
        </w:rPr>
        <w:t xml:space="preserve"> </w:t>
      </w:r>
      <w:r w:rsidRPr="00142F60">
        <w:rPr>
          <w:spacing w:val="-7"/>
        </w:rPr>
        <w:t>года;</w:t>
      </w:r>
    </w:p>
    <w:p w:rsidR="00F4725E" w:rsidRPr="00142F60" w:rsidRDefault="00F4725E" w:rsidP="00F4725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</w:rPr>
      </w:pPr>
      <w:r w:rsidRPr="00142F60">
        <w:rPr>
          <w:spacing w:val="-7"/>
        </w:rPr>
        <w:t>Федеральный государственный образовательный стандарт начального общего образования (приказ МО РФ от 06.10.2009</w:t>
      </w:r>
      <w:r>
        <w:rPr>
          <w:spacing w:val="-7"/>
        </w:rPr>
        <w:t xml:space="preserve"> </w:t>
      </w:r>
      <w:r w:rsidRPr="00142F60">
        <w:rPr>
          <w:spacing w:val="-7"/>
        </w:rPr>
        <w:t>г №</w:t>
      </w:r>
      <w:r>
        <w:rPr>
          <w:spacing w:val="-7"/>
        </w:rPr>
        <w:t xml:space="preserve"> </w:t>
      </w:r>
      <w:r w:rsidRPr="00142F60">
        <w:rPr>
          <w:spacing w:val="-7"/>
        </w:rPr>
        <w:t>373)</w:t>
      </w:r>
    </w:p>
    <w:p w:rsidR="00F4725E" w:rsidRPr="00142F60" w:rsidRDefault="00F4725E" w:rsidP="00F4725E">
      <w:pPr>
        <w:pStyle w:val="22"/>
        <w:numPr>
          <w:ilvl w:val="0"/>
          <w:numId w:val="4"/>
        </w:numPr>
        <w:spacing w:after="0" w:line="240" w:lineRule="auto"/>
        <w:jc w:val="both"/>
      </w:pPr>
      <w:r w:rsidRPr="00142F60">
        <w:t>Федеральный государственный образовательный стандарт основного общего образования (приказ  Министерства образования и науки Российской Федерации от 17 декабря   2010 г. № 1897)</w:t>
      </w:r>
    </w:p>
    <w:p w:rsidR="00F4725E" w:rsidRPr="00142F60" w:rsidRDefault="00F4725E" w:rsidP="00F4725E">
      <w:pPr>
        <w:pStyle w:val="22"/>
        <w:numPr>
          <w:ilvl w:val="0"/>
          <w:numId w:val="4"/>
        </w:numPr>
        <w:spacing w:after="0" w:line="240" w:lineRule="auto"/>
        <w:jc w:val="both"/>
      </w:pPr>
      <w:r w:rsidRPr="00142F60">
        <w:t xml:space="preserve">Обязательный минимум содержания основного общего образования (Приказ МО РФ от 19.05.98 № 1276); </w:t>
      </w:r>
    </w:p>
    <w:p w:rsidR="00F4725E" w:rsidRPr="00142F60" w:rsidRDefault="00F4725E" w:rsidP="00F4725E">
      <w:pPr>
        <w:pStyle w:val="22"/>
        <w:numPr>
          <w:ilvl w:val="0"/>
          <w:numId w:val="4"/>
        </w:numPr>
        <w:spacing w:after="0" w:line="240" w:lineRule="auto"/>
        <w:jc w:val="both"/>
      </w:pPr>
      <w:r w:rsidRPr="00142F60">
        <w:t>Обязательный минимум содержания среднего (полного) общего образования (Приказ МО от 30.06.99 № 56);</w:t>
      </w:r>
    </w:p>
    <w:p w:rsidR="00F4725E" w:rsidRPr="00142F60" w:rsidRDefault="00F4725E" w:rsidP="00F4725E">
      <w:pPr>
        <w:pStyle w:val="22"/>
        <w:numPr>
          <w:ilvl w:val="0"/>
          <w:numId w:val="4"/>
        </w:numPr>
        <w:spacing w:after="0" w:line="240" w:lineRule="auto"/>
        <w:jc w:val="both"/>
      </w:pPr>
      <w:r w:rsidRPr="00142F60">
        <w:t xml:space="preserve">Федеральный компонент государственного стандарта общего образования. 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142F60">
          <w:t>2004 г</w:t>
        </w:r>
      </w:smartTag>
      <w:r w:rsidRPr="00142F60">
        <w:t>. № 1089);</w:t>
      </w:r>
    </w:p>
    <w:p w:rsidR="00F4725E" w:rsidRPr="00142F60" w:rsidRDefault="00F4725E" w:rsidP="00F4725E">
      <w:pPr>
        <w:pStyle w:val="22"/>
        <w:numPr>
          <w:ilvl w:val="0"/>
          <w:numId w:val="4"/>
        </w:numPr>
        <w:spacing w:after="0" w:line="240" w:lineRule="auto"/>
        <w:jc w:val="both"/>
      </w:pPr>
      <w:r w:rsidRPr="00142F60">
        <w:t>Примерные образовательные программы для общеобразовательных школ, гимназий, лицеев, рекомендованные (допущенные) МО РФ;</w:t>
      </w:r>
    </w:p>
    <w:p w:rsidR="00F4725E" w:rsidRPr="00142F60" w:rsidRDefault="00F4725E" w:rsidP="00F4725E">
      <w:pPr>
        <w:pStyle w:val="2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142F60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F4725E" w:rsidRPr="00142F60" w:rsidRDefault="00F4725E" w:rsidP="00F4725E">
      <w:pPr>
        <w:pStyle w:val="22"/>
        <w:numPr>
          <w:ilvl w:val="0"/>
          <w:numId w:val="4"/>
        </w:numPr>
        <w:spacing w:after="0" w:line="240" w:lineRule="auto"/>
        <w:jc w:val="both"/>
      </w:pPr>
      <w:r w:rsidRPr="00142F60">
        <w:rPr>
          <w:bCs/>
        </w:rPr>
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(приказ Министерства образования и науки Российской Федерации от 24 ноября 2011 г. №МД – 1552/03 «Об оснащении ОУ учебным и учебно-лабораторным оборудованием»).</w:t>
      </w:r>
    </w:p>
    <w:p w:rsidR="00416697" w:rsidRDefault="00416697" w:rsidP="00047D85">
      <w:pPr>
        <w:shd w:val="clear" w:color="auto" w:fill="FFFFFF"/>
        <w:ind w:firstLine="284"/>
        <w:rPr>
          <w:b/>
          <w:bCs/>
          <w:iCs/>
          <w:color w:val="000000"/>
        </w:rPr>
      </w:pPr>
    </w:p>
    <w:p w:rsidR="006A2372" w:rsidRDefault="006A2372" w:rsidP="00047D85">
      <w:pPr>
        <w:shd w:val="clear" w:color="auto" w:fill="FFFFFF"/>
        <w:ind w:firstLine="284"/>
        <w:rPr>
          <w:b/>
          <w:bCs/>
          <w:iCs/>
          <w:color w:val="000000"/>
        </w:rPr>
      </w:pPr>
    </w:p>
    <w:p w:rsid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2. Общая характеристика учебного предмета.</w:t>
      </w:r>
    </w:p>
    <w:p w:rsidR="006A2372" w:rsidRPr="00416697" w:rsidRDefault="006A2372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p w:rsidR="00047D85" w:rsidRPr="007C7E33" w:rsidRDefault="00047D85" w:rsidP="00047D85">
      <w:pPr>
        <w:ind w:firstLine="708"/>
        <w:jc w:val="both"/>
        <w:rPr>
          <w:i/>
          <w:iCs/>
        </w:rPr>
      </w:pPr>
      <w:r w:rsidRPr="007C7E33">
        <w:t xml:space="preserve">В курсе литературного чтения реализуются следующие </w:t>
      </w:r>
      <w:r w:rsidRPr="007C7E33">
        <w:rPr>
          <w:i/>
          <w:iCs/>
        </w:rPr>
        <w:t>сквозные линии развития учащихся средствами предмета</w:t>
      </w:r>
      <w:r w:rsidRPr="007C7E33">
        <w:t>.</w:t>
      </w:r>
    </w:p>
    <w:p w:rsidR="00047D85" w:rsidRPr="007C7E33" w:rsidRDefault="00047D85" w:rsidP="00047D85">
      <w:pPr>
        <w:ind w:firstLine="708"/>
        <w:jc w:val="both"/>
        <w:rPr>
          <w:i/>
          <w:iCs/>
        </w:rPr>
      </w:pPr>
      <w:r w:rsidRPr="007C7E33">
        <w:rPr>
          <w:i/>
          <w:iCs/>
        </w:rPr>
        <w:t>Линии, общие с курсом русского языка:</w:t>
      </w:r>
    </w:p>
    <w:p w:rsidR="00047D85" w:rsidRPr="007C7E33" w:rsidRDefault="00047D85" w:rsidP="00047D85">
      <w:pPr>
        <w:jc w:val="both"/>
      </w:pPr>
      <w:r w:rsidRPr="007C7E33"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047D85" w:rsidRPr="007C7E33" w:rsidRDefault="00047D85" w:rsidP="00047D85">
      <w:pPr>
        <w:jc w:val="both"/>
      </w:pPr>
      <w:r w:rsidRPr="007C7E33">
        <w:t>2) овладение техникой чтения, приёмами понимания и анализа текстов;</w:t>
      </w:r>
    </w:p>
    <w:p w:rsidR="00047D85" w:rsidRPr="007C7E33" w:rsidRDefault="00047D85" w:rsidP="00047D85">
      <w:pPr>
        <w:jc w:val="both"/>
      </w:pPr>
      <w:r w:rsidRPr="007C7E33">
        <w:t>3) овладение умениями, навыками различных видов устной и письменной речи.</w:t>
      </w:r>
    </w:p>
    <w:p w:rsidR="00047D85" w:rsidRPr="007C7E33" w:rsidRDefault="00047D85" w:rsidP="00047D85">
      <w:pPr>
        <w:ind w:firstLine="708"/>
        <w:jc w:val="both"/>
        <w:rPr>
          <w:i/>
          <w:iCs/>
        </w:rPr>
      </w:pPr>
      <w:r w:rsidRPr="007C7E33">
        <w:rPr>
          <w:i/>
          <w:iCs/>
        </w:rPr>
        <w:t>Линии, специфические для курса «Литературное чтение»:</w:t>
      </w:r>
    </w:p>
    <w:p w:rsidR="00047D85" w:rsidRPr="007C7E33" w:rsidRDefault="00047D85" w:rsidP="00047D85">
      <w:pPr>
        <w:jc w:val="both"/>
      </w:pPr>
      <w:r w:rsidRPr="007C7E33">
        <w:t xml:space="preserve">4) определение и объяснение своего эмоционально-оценочного отношения к </w:t>
      </w:r>
      <w:proofErr w:type="gramStart"/>
      <w:r w:rsidRPr="007C7E33">
        <w:t>прочитанному</w:t>
      </w:r>
      <w:proofErr w:type="gramEnd"/>
      <w:r w:rsidRPr="007C7E33">
        <w:t>;</w:t>
      </w:r>
    </w:p>
    <w:p w:rsidR="00047D85" w:rsidRPr="007C7E33" w:rsidRDefault="00047D85" w:rsidP="00047D85">
      <w:pPr>
        <w:jc w:val="both"/>
      </w:pPr>
      <w:r w:rsidRPr="007C7E33">
        <w:t>5) приобщение к литературе как искусству слова;</w:t>
      </w:r>
    </w:p>
    <w:p w:rsidR="00047D85" w:rsidRPr="007C7E33" w:rsidRDefault="00047D85" w:rsidP="00047D85">
      <w:pPr>
        <w:jc w:val="both"/>
      </w:pPr>
      <w:r w:rsidRPr="007C7E33">
        <w:t>6) приобретение и первичная систематизация знаний о литературе, книгах, писателях.</w:t>
      </w:r>
    </w:p>
    <w:p w:rsidR="00047D85" w:rsidRPr="007C7E33" w:rsidRDefault="00047D85" w:rsidP="00047D85">
      <w:pPr>
        <w:ind w:firstLine="708"/>
        <w:jc w:val="both"/>
      </w:pPr>
      <w:r w:rsidRPr="007C7E33">
        <w:t xml:space="preserve">Для достижения целей обучения и решения поставленных задач используется УМК по литературному чтению: учебник 4-й класс – «В океане света», в 2-х ч., а также методические рекомендации для учителя и «Тетрадь по литературному чтению» для учащихся.  В программе за основу взят традиционный </w:t>
      </w:r>
      <w:r w:rsidRPr="007C7E33">
        <w:rPr>
          <w:b/>
          <w:bCs/>
          <w:i/>
          <w:iCs/>
        </w:rPr>
        <w:t xml:space="preserve">тематический принцип </w:t>
      </w:r>
      <w:r w:rsidRPr="007C7E33">
        <w:t xml:space="preserve">группировки материала, однако в реализации этого принципа есть свои особенности. Все учебники объединены внутренней логикой. </w:t>
      </w:r>
    </w:p>
    <w:p w:rsidR="00047D85" w:rsidRPr="007C7E33" w:rsidRDefault="00047D85" w:rsidP="00047D85">
      <w:pPr>
        <w:ind w:firstLine="708"/>
        <w:jc w:val="both"/>
      </w:pPr>
      <w:r w:rsidRPr="007C7E33">
        <w:rPr>
          <w:b/>
          <w:bCs/>
        </w:rPr>
        <w:t xml:space="preserve">В 4-м классе </w:t>
      </w:r>
      <w:r w:rsidRPr="007C7E33">
        <w:t xml:space="preserve">дети получают целостное представление об истории русской детской литературы, о писателях и их героях, о темах и жанрах. Учебник «В океане света» – это курс русской детской литературы XVII–XXI вв. для уроков литературного чтения. Тексты расположены в хронологической последовательности, для того чтобы у детей возникло первоначальное представление об истории литературы как процессе, о связи содержания произведения со временем его написания, с личностью автора и его жизнью, о соотношении конкретно-исторического и общечеловеческого. Содержание учебника «В океане света», система вопросов и заданий позволяют повторить и систематизировать прочитанное в 4-м классе, составить представление о многообразии творчества писателей. Таким образом, одним из ведущих принципов отбора и расположения материала является </w:t>
      </w:r>
      <w:r w:rsidRPr="007C7E33">
        <w:rPr>
          <w:b/>
          <w:bCs/>
          <w:i/>
          <w:iCs/>
        </w:rPr>
        <w:t>монографический принцип</w:t>
      </w:r>
      <w:r w:rsidRPr="007C7E33">
        <w:t xml:space="preserve">. </w:t>
      </w:r>
      <w:proofErr w:type="gramStart"/>
      <w:r w:rsidRPr="007C7E33">
        <w:t xml:space="preserve">За 4 года обучения в начальной школе дети неоднократно обращаются к произведениям А. </w:t>
      </w:r>
      <w:proofErr w:type="spellStart"/>
      <w:r w:rsidRPr="007C7E33">
        <w:t>Барто</w:t>
      </w:r>
      <w:proofErr w:type="spellEnd"/>
      <w:r w:rsidRPr="007C7E33">
        <w:t xml:space="preserve">, В. </w:t>
      </w:r>
      <w:proofErr w:type="spellStart"/>
      <w:r w:rsidRPr="007C7E33">
        <w:t>Берестова</w:t>
      </w:r>
      <w:proofErr w:type="spellEnd"/>
      <w:r w:rsidRPr="007C7E33">
        <w:t xml:space="preserve">, Е. Благининой, Ю. Владимирова, А. Волкова, О. Григорьева, В. Драгунского, Б. </w:t>
      </w:r>
      <w:proofErr w:type="spellStart"/>
      <w:r w:rsidRPr="007C7E33">
        <w:t>Заходера</w:t>
      </w:r>
      <w:proofErr w:type="spellEnd"/>
      <w:r w:rsidRPr="007C7E33">
        <w:t xml:space="preserve">, Ю. Коваля, С. Козлова, Ю. </w:t>
      </w:r>
      <w:proofErr w:type="spellStart"/>
      <w:r w:rsidRPr="007C7E33">
        <w:t>Коринца</w:t>
      </w:r>
      <w:proofErr w:type="spellEnd"/>
      <w:r w:rsidRPr="007C7E33">
        <w:t xml:space="preserve">, С. Маршака, Н. Матвеевой, В. Маяковского, Ю. </w:t>
      </w:r>
      <w:proofErr w:type="spellStart"/>
      <w:r w:rsidRPr="007C7E33">
        <w:t>Мориц</w:t>
      </w:r>
      <w:proofErr w:type="spellEnd"/>
      <w:r w:rsidRPr="007C7E33">
        <w:t xml:space="preserve">, Э. </w:t>
      </w:r>
      <w:proofErr w:type="spellStart"/>
      <w:r w:rsidRPr="007C7E33">
        <w:t>Мошковской</w:t>
      </w:r>
      <w:proofErr w:type="spellEnd"/>
      <w:r w:rsidRPr="007C7E33">
        <w:t xml:space="preserve">, Г. </w:t>
      </w:r>
      <w:proofErr w:type="spellStart"/>
      <w:r w:rsidRPr="007C7E33">
        <w:t>Остера</w:t>
      </w:r>
      <w:proofErr w:type="spellEnd"/>
      <w:r w:rsidRPr="007C7E33">
        <w:t>, К. Паустовского, М. Пришвина, А. Пушкина, Г. Сапгира, А. Н. Толстого, Э. Успенского, Д.</w:t>
      </w:r>
      <w:proofErr w:type="gramEnd"/>
      <w:r w:rsidRPr="007C7E33">
        <w:t xml:space="preserve"> Хармса, Г. Цыферова, Саши Чёрного, А. Чехова и др. Они читают их произведения, написанные в различных жанрах, разнообразные по тематике, предназначенные для читателей разного возраста. В 4-м классе дети видят связь судьбы писателя и его творчества с историей детской литературы. Такова </w:t>
      </w:r>
      <w:r w:rsidRPr="007C7E33">
        <w:rPr>
          <w:i/>
          <w:iCs/>
        </w:rPr>
        <w:t xml:space="preserve">внутренняя логика системы </w:t>
      </w:r>
      <w:r w:rsidRPr="007C7E33">
        <w:t xml:space="preserve">чтения. Интерес к самому процессу чтения тесно связан </w:t>
      </w:r>
      <w:proofErr w:type="gramStart"/>
      <w:r w:rsidRPr="007C7E33">
        <w:t>с</w:t>
      </w:r>
      <w:proofErr w:type="gramEnd"/>
      <w:r w:rsidRPr="007C7E33">
        <w:t xml:space="preserve"> </w:t>
      </w:r>
      <w:proofErr w:type="gramStart"/>
      <w:r w:rsidRPr="007C7E33">
        <w:t>его</w:t>
      </w:r>
      <w:proofErr w:type="gramEnd"/>
      <w:r w:rsidRPr="007C7E33">
        <w:t xml:space="preserve"> </w:t>
      </w:r>
      <w:proofErr w:type="spellStart"/>
      <w:r w:rsidRPr="007C7E33">
        <w:t>мотивированностью</w:t>
      </w:r>
      <w:proofErr w:type="spellEnd"/>
      <w:r w:rsidRPr="007C7E33">
        <w:t xml:space="preserve">.  Как же сделать чтение мотивированным? Как реализовать </w:t>
      </w:r>
      <w:r w:rsidRPr="007C7E33">
        <w:rPr>
          <w:b/>
          <w:bCs/>
          <w:i/>
          <w:iCs/>
        </w:rPr>
        <w:t xml:space="preserve">принцип идейно-художественной значимости </w:t>
      </w:r>
      <w:r w:rsidRPr="007C7E33">
        <w:t xml:space="preserve">для ребёнка того, что он читает, то есть связать литературу с жизнью детей, с их вкусами, интересами, потребностями? В учебниках это достигается с помощью «сквозных» персонажей и построения системы уроков литературного чтения в форме эвристической беседы. В учебнике </w:t>
      </w:r>
      <w:r w:rsidRPr="007C7E33">
        <w:rPr>
          <w:b/>
          <w:bCs/>
        </w:rPr>
        <w:t xml:space="preserve">4-го класса </w:t>
      </w:r>
      <w:r w:rsidRPr="007C7E33">
        <w:t xml:space="preserve">форма подачи текстов – диалоги постоянно действующих героев – профессора-литературоведа Николая Александровича Рождественского и близнецов-четвероклассников Игоря и Оли. С помощью современной машины времени они путешествуют по страницам истории русской детской литературы, видят не только реалии былого, но и живых писателей, разговаривают с ними, задают вопросы. В учебнике содержится обширный дополнительный материал: биографические сведения о писателях, воспоминания современников, отрывки из писем и дневников. </w:t>
      </w:r>
    </w:p>
    <w:p w:rsidR="00047D85" w:rsidRPr="007C7E33" w:rsidRDefault="00047D85" w:rsidP="00047D85">
      <w:pPr>
        <w:ind w:firstLine="708"/>
        <w:jc w:val="both"/>
      </w:pPr>
      <w:r w:rsidRPr="007C7E33">
        <w:t xml:space="preserve">Программа предусматривает и организацию самостоятельного </w:t>
      </w:r>
      <w:r w:rsidRPr="007C7E33">
        <w:rPr>
          <w:b/>
          <w:bCs/>
          <w:i/>
          <w:iCs/>
        </w:rPr>
        <w:t xml:space="preserve">домашнего чтения </w:t>
      </w:r>
      <w:r w:rsidRPr="007C7E33">
        <w:t xml:space="preserve">детей, и </w:t>
      </w:r>
      <w:r w:rsidRPr="007C7E33">
        <w:rPr>
          <w:b/>
          <w:bCs/>
          <w:i/>
          <w:iCs/>
        </w:rPr>
        <w:t>уроки внеклассного чтения</w:t>
      </w:r>
      <w:r w:rsidRPr="007C7E33">
        <w:t>, главное отличие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</w:t>
      </w:r>
      <w:r>
        <w:t xml:space="preserve"> </w:t>
      </w:r>
      <w:r w:rsidRPr="007C7E33">
        <w:t xml:space="preserve">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</w:t>
      </w:r>
      <w:r w:rsidRPr="007C7E33">
        <w:rPr>
          <w:b/>
          <w:bCs/>
          <w:i/>
          <w:iCs/>
        </w:rPr>
        <w:t>принцип целостного восприятия художественного произведения</w:t>
      </w:r>
      <w:r w:rsidRPr="007C7E33">
        <w:t>. Уроки внеклассного чтения проводятся после окончания работы над каждым разделом. Отбор произведений и темы этих уроков – индивидуальное дело учителя. В конце каждого учебника приводится примерный список книг для самостоятельного</w:t>
      </w:r>
      <w:r>
        <w:t xml:space="preserve"> </w:t>
      </w:r>
      <w:r w:rsidRPr="007C7E33">
        <w:t xml:space="preserve">чтения, которые можно использовать на уроках внеклассного чтения. Для заучивания наизусть рекомендуются все стихотворения, включённые в учебники, а также небольшие (от 3–4 до 7–8 предложений) отрывки прозы по выбору учителя. В случае если количество и объём </w:t>
      </w:r>
      <w:r w:rsidRPr="007C7E33">
        <w:lastRenderedPageBreak/>
        <w:t>стихотворений для заучивания наизусть покажутся учителю слишком большими, дети могут учить одно из 2–3 стихотворений по собственному выбору.</w:t>
      </w:r>
    </w:p>
    <w:p w:rsidR="00047D85" w:rsidRPr="007C7E33" w:rsidRDefault="00047D85" w:rsidP="00047D85">
      <w:pPr>
        <w:ind w:firstLine="708"/>
        <w:jc w:val="both"/>
        <w:rPr>
          <w:b/>
          <w:bCs/>
        </w:rPr>
      </w:pPr>
      <w:r w:rsidRPr="007C7E33">
        <w:t xml:space="preserve">На уроках литературного чтения ведущей является </w:t>
      </w:r>
      <w:r w:rsidRPr="007C7E33">
        <w:rPr>
          <w:b/>
          <w:bCs/>
        </w:rPr>
        <w:t>технология формирования типа правильной читательской деятельности (технология продуктивного чтения)</w:t>
      </w:r>
      <w:r w:rsidRPr="007C7E33">
        <w:t>, обеспечивающая формирование читательской компетенции младших школьников. Технология включает в себя три этапа работы с текстом.</w:t>
      </w:r>
    </w:p>
    <w:p w:rsidR="00047D85" w:rsidRPr="007C7E33" w:rsidRDefault="00047D85" w:rsidP="00047D85">
      <w:pPr>
        <w:jc w:val="both"/>
        <w:rPr>
          <w:b/>
          <w:bCs/>
        </w:rPr>
      </w:pPr>
      <w:r w:rsidRPr="007C7E33">
        <w:rPr>
          <w:b/>
          <w:bCs/>
        </w:rPr>
        <w:t>I этап. Работа с текстом до чтения.</w:t>
      </w:r>
    </w:p>
    <w:p w:rsidR="00047D85" w:rsidRPr="007C7E33" w:rsidRDefault="00047D85" w:rsidP="00047D85">
      <w:pPr>
        <w:jc w:val="both"/>
      </w:pPr>
      <w:r w:rsidRPr="007C7E33">
        <w:rPr>
          <w:i/>
          <w:iCs/>
        </w:rPr>
        <w:t xml:space="preserve">1. Антиципация </w:t>
      </w:r>
      <w:r w:rsidRPr="007C7E33">
        <w:t>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047D85" w:rsidRPr="007C7E33" w:rsidRDefault="00047D85" w:rsidP="00047D85">
      <w:pPr>
        <w:jc w:val="both"/>
      </w:pPr>
      <w:r w:rsidRPr="007C7E33">
        <w:rPr>
          <w:i/>
          <w:iCs/>
        </w:rPr>
        <w:t xml:space="preserve">2. Постановка </w:t>
      </w:r>
      <w:proofErr w:type="gramStart"/>
      <w:r w:rsidRPr="007C7E33">
        <w:rPr>
          <w:i/>
          <w:iCs/>
        </w:rPr>
        <w:t xml:space="preserve">целей урока </w:t>
      </w:r>
      <w:r w:rsidRPr="007C7E33">
        <w:t>с учетом общей (учебной, мотивационной, эмоциональной, психологической) готовности учащихся к работе</w:t>
      </w:r>
      <w:proofErr w:type="gramEnd"/>
      <w:r w:rsidRPr="007C7E33">
        <w:t>.</w:t>
      </w:r>
    </w:p>
    <w:p w:rsidR="00047D85" w:rsidRPr="007C7E33" w:rsidRDefault="00047D85" w:rsidP="00047D85">
      <w:pPr>
        <w:jc w:val="both"/>
        <w:rPr>
          <w:b/>
          <w:bCs/>
        </w:rPr>
      </w:pPr>
      <w:r w:rsidRPr="007C7E33">
        <w:rPr>
          <w:b/>
          <w:bCs/>
        </w:rPr>
        <w:t>II этап. Работа с текстом во время чтения.</w:t>
      </w:r>
    </w:p>
    <w:p w:rsidR="00047D85" w:rsidRPr="007C7E33" w:rsidRDefault="00047D85" w:rsidP="00047D85">
      <w:pPr>
        <w:jc w:val="both"/>
      </w:pPr>
      <w:r w:rsidRPr="007C7E33">
        <w:rPr>
          <w:i/>
          <w:iCs/>
        </w:rPr>
        <w:t xml:space="preserve">1. Первичное чтение текста. </w:t>
      </w:r>
      <w:r w:rsidRPr="007C7E33">
        <w:t>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 (с помощью беседы, фиксации первичных впечатлений, смежных видов искусств – на выбор учителя). Выявление совпадений первоначальных предположений учащихся с содержанием, эмоциональной окраской прочитанного текста.</w:t>
      </w:r>
    </w:p>
    <w:p w:rsidR="00047D85" w:rsidRPr="007C7E33" w:rsidRDefault="00047D85" w:rsidP="00047D85">
      <w:pPr>
        <w:jc w:val="both"/>
      </w:pPr>
      <w:r w:rsidRPr="007C7E33">
        <w:rPr>
          <w:i/>
          <w:iCs/>
        </w:rPr>
        <w:t xml:space="preserve">2. </w:t>
      </w:r>
      <w:proofErr w:type="spellStart"/>
      <w:r w:rsidRPr="007C7E33">
        <w:rPr>
          <w:i/>
          <w:iCs/>
        </w:rPr>
        <w:t>Перечитывание</w:t>
      </w:r>
      <w:proofErr w:type="spellEnd"/>
      <w:r w:rsidRPr="007C7E33">
        <w:rPr>
          <w:i/>
          <w:iCs/>
        </w:rPr>
        <w:t xml:space="preserve"> текста. </w:t>
      </w:r>
      <w:r w:rsidRPr="007C7E33">
        <w:t>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прочитанному, выделение ключевых слов и проч.)</w:t>
      </w:r>
      <w:proofErr w:type="gramStart"/>
      <w:r w:rsidRPr="007C7E33">
        <w:t>.П</w:t>
      </w:r>
      <w:proofErr w:type="gramEnd"/>
      <w:r w:rsidRPr="007C7E33">
        <w:t>остановка уточняющего вопроса к каждой смысловой части.</w:t>
      </w:r>
    </w:p>
    <w:p w:rsidR="00047D85" w:rsidRPr="007C7E33" w:rsidRDefault="00047D85" w:rsidP="00047D85">
      <w:pPr>
        <w:jc w:val="both"/>
      </w:pPr>
      <w:r w:rsidRPr="007C7E33">
        <w:rPr>
          <w:i/>
          <w:iCs/>
        </w:rPr>
        <w:t xml:space="preserve">3. Беседа по содержанию в целом. </w:t>
      </w:r>
      <w:r w:rsidRPr="007C7E33">
        <w:t xml:space="preserve">Обобщение </w:t>
      </w:r>
      <w:proofErr w:type="gramStart"/>
      <w:r w:rsidRPr="007C7E33">
        <w:t>прочитанного</w:t>
      </w:r>
      <w:proofErr w:type="gramEnd"/>
      <w:r w:rsidRPr="007C7E33">
        <w:t>. Постановка к тексту обобщающих вопросов. Обращение (в случае необходимости) к отдельным фрагментам текста, выразительное чтение.</w:t>
      </w:r>
    </w:p>
    <w:p w:rsidR="00047D85" w:rsidRPr="007C7E33" w:rsidRDefault="00047D85" w:rsidP="00047D85">
      <w:pPr>
        <w:jc w:val="both"/>
        <w:rPr>
          <w:b/>
          <w:bCs/>
        </w:rPr>
      </w:pPr>
      <w:r w:rsidRPr="007C7E33">
        <w:rPr>
          <w:b/>
          <w:bCs/>
        </w:rPr>
        <w:t>III этап. Работа с текстом после чтения.</w:t>
      </w:r>
    </w:p>
    <w:p w:rsidR="00047D85" w:rsidRPr="007C7E33" w:rsidRDefault="00047D85" w:rsidP="00047D85">
      <w:pPr>
        <w:jc w:val="both"/>
      </w:pPr>
      <w:r w:rsidRPr="007C7E33">
        <w:rPr>
          <w:i/>
          <w:iCs/>
        </w:rPr>
        <w:t xml:space="preserve">1. Концептуальная (смысловая) беседа по тексту. </w:t>
      </w:r>
      <w:r w:rsidRPr="007C7E33">
        <w:t xml:space="preserve">Коллективное обсуждение </w:t>
      </w:r>
      <w:proofErr w:type="gramStart"/>
      <w:r w:rsidRPr="007C7E33">
        <w:t>прочитанного</w:t>
      </w:r>
      <w:proofErr w:type="gramEnd"/>
      <w:r w:rsidRPr="007C7E33"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047D85" w:rsidRPr="007C7E33" w:rsidRDefault="00047D85" w:rsidP="00047D85">
      <w:pPr>
        <w:jc w:val="both"/>
      </w:pPr>
      <w:r w:rsidRPr="007C7E33">
        <w:rPr>
          <w:i/>
          <w:iCs/>
        </w:rPr>
        <w:t xml:space="preserve">2. Знакомство с писателем. </w:t>
      </w:r>
      <w:r w:rsidRPr="007C7E33">
        <w:t>Рассказ о писателе. Беседа о личности писателя. Работа с материалами учебника, дополнительными источниками.</w:t>
      </w:r>
    </w:p>
    <w:p w:rsidR="00047D85" w:rsidRPr="007C7E33" w:rsidRDefault="00047D85" w:rsidP="00047D85">
      <w:pPr>
        <w:jc w:val="both"/>
      </w:pPr>
      <w:r w:rsidRPr="007C7E33">
        <w:t>3.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047D85" w:rsidRPr="007C7E33" w:rsidRDefault="00047D85" w:rsidP="00047D85">
      <w:pPr>
        <w:jc w:val="both"/>
      </w:pPr>
      <w:r w:rsidRPr="007C7E33">
        <w:rPr>
          <w:i/>
          <w:iCs/>
        </w:rPr>
        <w:t xml:space="preserve">4. (Творческие) задания, </w:t>
      </w:r>
      <w:r w:rsidRPr="007C7E33">
        <w:t>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416697" w:rsidRPr="00416697" w:rsidRDefault="00416697" w:rsidP="00047D85">
      <w:pPr>
        <w:shd w:val="clear" w:color="auto" w:fill="FFFFFF"/>
        <w:ind w:firstLine="284"/>
        <w:rPr>
          <w:b/>
          <w:bCs/>
          <w:iCs/>
          <w:color w:val="000000"/>
        </w:rPr>
      </w:pP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3. Описание места</w:t>
      </w:r>
      <w:r w:rsidRPr="005C0350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курса в обучении.</w:t>
      </w:r>
    </w:p>
    <w:p w:rsidR="00047D85" w:rsidRPr="007C7E33" w:rsidRDefault="00047D85" w:rsidP="00047D85">
      <w:pPr>
        <w:ind w:firstLine="708"/>
        <w:jc w:val="both"/>
      </w:pPr>
      <w:r w:rsidRPr="007C7E33">
        <w:t xml:space="preserve"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в 4 классе по </w:t>
      </w:r>
      <w:r w:rsidRPr="00047D85">
        <w:rPr>
          <w:b/>
        </w:rPr>
        <w:t>три часа</w:t>
      </w:r>
      <w:r w:rsidRPr="007C7E33">
        <w:t xml:space="preserve"> в неделю (</w:t>
      </w:r>
      <w:r w:rsidRPr="00047D85">
        <w:rPr>
          <w:b/>
        </w:rPr>
        <w:t>102 часа в год</w:t>
      </w:r>
      <w:r w:rsidRPr="007C7E33">
        <w:t>).</w:t>
      </w:r>
    </w:p>
    <w:p w:rsidR="00416697" w:rsidRDefault="00416697" w:rsidP="00416697">
      <w:pPr>
        <w:shd w:val="clear" w:color="auto" w:fill="FFFFFF"/>
        <w:ind w:firstLine="284"/>
        <w:jc w:val="both"/>
        <w:rPr>
          <w:b/>
          <w:bCs/>
          <w:iCs/>
          <w:color w:val="000000"/>
        </w:rPr>
      </w:pP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4. Личностные, </w:t>
      </w:r>
      <w:proofErr w:type="spellStart"/>
      <w:r>
        <w:rPr>
          <w:b/>
          <w:bCs/>
          <w:iCs/>
          <w:color w:val="000000"/>
        </w:rPr>
        <w:t>метапредметные</w:t>
      </w:r>
      <w:proofErr w:type="spellEnd"/>
      <w:r>
        <w:rPr>
          <w:b/>
          <w:bCs/>
          <w:iCs/>
          <w:color w:val="000000"/>
        </w:rPr>
        <w:t xml:space="preserve"> и предметные результаты.</w:t>
      </w:r>
    </w:p>
    <w:p w:rsidR="00047D85" w:rsidRPr="007C7E33" w:rsidRDefault="00047D85" w:rsidP="00047D85">
      <w:pPr>
        <w:ind w:firstLine="708"/>
        <w:jc w:val="both"/>
      </w:pPr>
      <w:r w:rsidRPr="007C7E33">
        <w:rPr>
          <w:b/>
          <w:bCs/>
        </w:rPr>
        <w:t xml:space="preserve">Личностными результатами </w:t>
      </w:r>
      <w:r w:rsidRPr="007C7E33">
        <w:t>изучения предмета «Литературное чтение» являются следующие умения и качества:</w:t>
      </w:r>
    </w:p>
    <w:p w:rsidR="00047D85" w:rsidRPr="007C7E33" w:rsidRDefault="00047D85" w:rsidP="00047D85">
      <w:pPr>
        <w:jc w:val="both"/>
      </w:pPr>
      <w:r w:rsidRPr="007C7E33">
        <w:t xml:space="preserve">– эмоциональность; умение </w:t>
      </w:r>
      <w:r w:rsidRPr="007C7E33">
        <w:rPr>
          <w:i/>
          <w:iCs/>
        </w:rPr>
        <w:t xml:space="preserve">осознавать </w:t>
      </w:r>
      <w:r w:rsidRPr="007C7E33">
        <w:t xml:space="preserve">и </w:t>
      </w:r>
      <w:r w:rsidRPr="007C7E33">
        <w:rPr>
          <w:i/>
          <w:iCs/>
        </w:rPr>
        <w:t xml:space="preserve">определять </w:t>
      </w:r>
      <w:r w:rsidRPr="007C7E33">
        <w:t>(называть) свои эмоции;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proofErr w:type="spellStart"/>
      <w:r w:rsidRPr="007C7E33">
        <w:t>эмпатия</w:t>
      </w:r>
      <w:proofErr w:type="spellEnd"/>
      <w:r w:rsidRPr="007C7E33">
        <w:t xml:space="preserve"> – умение </w:t>
      </w:r>
      <w:r w:rsidRPr="007C7E33">
        <w:rPr>
          <w:i/>
          <w:iCs/>
        </w:rPr>
        <w:t xml:space="preserve">осознавать </w:t>
      </w:r>
      <w:r w:rsidRPr="007C7E33">
        <w:t xml:space="preserve">и </w:t>
      </w:r>
      <w:r w:rsidRPr="007C7E33">
        <w:rPr>
          <w:i/>
          <w:iCs/>
        </w:rPr>
        <w:t xml:space="preserve">определять </w:t>
      </w:r>
      <w:r w:rsidRPr="007C7E33">
        <w:t xml:space="preserve">эмоции других людей; </w:t>
      </w:r>
      <w:r w:rsidRPr="007C7E33">
        <w:rPr>
          <w:i/>
          <w:iCs/>
        </w:rPr>
        <w:t xml:space="preserve">сочувствовать </w:t>
      </w:r>
      <w:r w:rsidRPr="007C7E33">
        <w:t xml:space="preserve">другим людям, </w:t>
      </w:r>
      <w:r w:rsidRPr="007C7E33">
        <w:rPr>
          <w:i/>
          <w:iCs/>
        </w:rPr>
        <w:t>сопереживать</w:t>
      </w:r>
      <w:r w:rsidRPr="007C7E33">
        <w:t>;</w:t>
      </w:r>
    </w:p>
    <w:p w:rsidR="00047D85" w:rsidRPr="007C7E33" w:rsidRDefault="00047D85" w:rsidP="00047D85">
      <w:pPr>
        <w:jc w:val="both"/>
      </w:pPr>
      <w:r w:rsidRPr="007C7E33">
        <w:t xml:space="preserve">– чувство прекрасного – умение </w:t>
      </w:r>
      <w:r w:rsidRPr="007C7E33">
        <w:rPr>
          <w:i/>
          <w:iCs/>
        </w:rPr>
        <w:t xml:space="preserve">воспринимать </w:t>
      </w:r>
      <w:r w:rsidRPr="007C7E33">
        <w:t xml:space="preserve">красоту природы, </w:t>
      </w:r>
      <w:r w:rsidRPr="007C7E33">
        <w:rPr>
          <w:i/>
          <w:iCs/>
        </w:rPr>
        <w:t xml:space="preserve">бережно относиться </w:t>
      </w:r>
      <w:r w:rsidRPr="007C7E33">
        <w:t xml:space="preserve">ко всему живому; </w:t>
      </w:r>
      <w:r w:rsidRPr="007C7E33">
        <w:rPr>
          <w:i/>
          <w:iCs/>
        </w:rPr>
        <w:t xml:space="preserve">чувствовать </w:t>
      </w:r>
      <w:r w:rsidRPr="007C7E33">
        <w:t xml:space="preserve">красоту художественного слова, </w:t>
      </w:r>
      <w:r w:rsidRPr="007C7E33">
        <w:rPr>
          <w:i/>
          <w:iCs/>
        </w:rPr>
        <w:t xml:space="preserve">стремиться </w:t>
      </w:r>
      <w:r w:rsidRPr="007C7E33">
        <w:t>к совершенствованию собственной речи;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любовь и уважение </w:t>
      </w:r>
      <w:r w:rsidRPr="007C7E33">
        <w:t>к Отечеству, его языку, культуре, истории;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понимание </w:t>
      </w:r>
      <w:r w:rsidRPr="007C7E33">
        <w:t xml:space="preserve">ценности семьи, </w:t>
      </w:r>
      <w:r w:rsidRPr="007C7E33">
        <w:rPr>
          <w:i/>
          <w:iCs/>
        </w:rPr>
        <w:t xml:space="preserve">чувства </w:t>
      </w:r>
      <w:r w:rsidRPr="007C7E33">
        <w:t xml:space="preserve">уважения, благодарности, ответственности по отношению </w:t>
      </w:r>
      <w:proofErr w:type="gramStart"/>
      <w:r w:rsidRPr="007C7E33">
        <w:t>к</w:t>
      </w:r>
      <w:proofErr w:type="gramEnd"/>
      <w:r w:rsidRPr="007C7E33">
        <w:t xml:space="preserve"> своим близким;</w:t>
      </w:r>
    </w:p>
    <w:p w:rsidR="00047D85" w:rsidRPr="007C7E33" w:rsidRDefault="00047D85" w:rsidP="00047D85">
      <w:pPr>
        <w:jc w:val="both"/>
        <w:rPr>
          <w:i/>
          <w:iCs/>
        </w:rPr>
      </w:pPr>
      <w:r w:rsidRPr="007C7E33">
        <w:t xml:space="preserve">– </w:t>
      </w:r>
      <w:r w:rsidRPr="007C7E33">
        <w:rPr>
          <w:i/>
          <w:iCs/>
        </w:rPr>
        <w:t xml:space="preserve">интерес </w:t>
      </w:r>
      <w:r w:rsidRPr="007C7E33">
        <w:t xml:space="preserve">к чтению, к ведению диалога с автором текста; </w:t>
      </w:r>
      <w:r w:rsidRPr="007C7E33">
        <w:rPr>
          <w:i/>
          <w:iCs/>
        </w:rPr>
        <w:t xml:space="preserve">потребность </w:t>
      </w:r>
      <w:r w:rsidRPr="007C7E33">
        <w:t>в чтении;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наличие </w:t>
      </w:r>
      <w:r w:rsidRPr="007C7E33">
        <w:t>собственных читательских приоритетов и уважительное отношение к предпочтениям других людей;</w:t>
      </w:r>
    </w:p>
    <w:p w:rsidR="00047D85" w:rsidRPr="007C7E33" w:rsidRDefault="00047D85" w:rsidP="00047D85">
      <w:pPr>
        <w:jc w:val="both"/>
      </w:pPr>
      <w:r w:rsidRPr="007C7E33">
        <w:lastRenderedPageBreak/>
        <w:t xml:space="preserve">– </w:t>
      </w:r>
      <w:r w:rsidRPr="007C7E33">
        <w:rPr>
          <w:i/>
          <w:iCs/>
        </w:rPr>
        <w:t xml:space="preserve">ориентация </w:t>
      </w:r>
      <w:r w:rsidRPr="007C7E33">
        <w:t>в нравственном содержании и смысле поступков своих и окружающих людей;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этические чувства </w:t>
      </w:r>
      <w:r w:rsidRPr="007C7E33">
        <w:t>– совести, вины, стыда – как регуляторы морального поведения.</w:t>
      </w:r>
    </w:p>
    <w:p w:rsidR="00047D85" w:rsidRPr="007C7E33" w:rsidRDefault="00047D85" w:rsidP="00047D85">
      <w:pPr>
        <w:jc w:val="both"/>
      </w:pPr>
      <w:r>
        <w:tab/>
      </w:r>
      <w:r w:rsidRPr="007C7E33">
        <w:t xml:space="preserve">Средством достижения этих результатов служат тексты литературных произведений, вопросы и задания к ним, авторские тексты </w:t>
      </w:r>
      <w:proofErr w:type="gramStart"/>
      <w:r w:rsidRPr="007C7E33">
        <w:t>–д</w:t>
      </w:r>
      <w:proofErr w:type="gramEnd"/>
      <w:r w:rsidRPr="007C7E33">
        <w:t>иалоги постоянно действующих героев; технология продуктивного чтения.</w:t>
      </w:r>
    </w:p>
    <w:p w:rsidR="00047D85" w:rsidRPr="007C7E33" w:rsidRDefault="00047D85" w:rsidP="00047D85">
      <w:pPr>
        <w:ind w:firstLine="708"/>
        <w:jc w:val="both"/>
      </w:pPr>
      <w:proofErr w:type="spellStart"/>
      <w:r w:rsidRPr="007C7E33">
        <w:rPr>
          <w:b/>
          <w:bCs/>
        </w:rPr>
        <w:t>Метапредметными</w:t>
      </w:r>
      <w:proofErr w:type="spellEnd"/>
      <w:r w:rsidRPr="007C7E33">
        <w:rPr>
          <w:b/>
          <w:bCs/>
        </w:rPr>
        <w:t xml:space="preserve"> результатами </w:t>
      </w:r>
      <w:r w:rsidRPr="007C7E33">
        <w:t>изучения курса «Литературное чтение» является формирование универсальных учебных действий (УУД).</w:t>
      </w:r>
    </w:p>
    <w:p w:rsidR="00047D85" w:rsidRPr="007C7E33" w:rsidRDefault="00047D85" w:rsidP="00047D85">
      <w:pPr>
        <w:jc w:val="both"/>
        <w:rPr>
          <w:i/>
          <w:iCs/>
        </w:rPr>
      </w:pPr>
      <w:r w:rsidRPr="007C7E33">
        <w:rPr>
          <w:i/>
          <w:iCs/>
        </w:rPr>
        <w:t>Регулятивные УУД:</w:t>
      </w:r>
    </w:p>
    <w:p w:rsidR="00047D85" w:rsidRPr="007C7E33" w:rsidRDefault="00047D85" w:rsidP="00047D85">
      <w:pPr>
        <w:jc w:val="both"/>
      </w:pPr>
      <w:r w:rsidRPr="007C7E33">
        <w:t xml:space="preserve">– самостоятельно </w:t>
      </w:r>
      <w:r w:rsidRPr="007C7E33">
        <w:rPr>
          <w:i/>
          <w:iCs/>
        </w:rPr>
        <w:t xml:space="preserve">формулировать </w:t>
      </w:r>
      <w:r w:rsidRPr="007C7E33">
        <w:t>тему и цели урока;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составлять план </w:t>
      </w:r>
      <w:r w:rsidRPr="007C7E33">
        <w:t>решения учебной проблемы совместно с учителем;</w:t>
      </w:r>
    </w:p>
    <w:p w:rsidR="00047D85" w:rsidRPr="007C7E33" w:rsidRDefault="00047D85" w:rsidP="00047D85">
      <w:pPr>
        <w:jc w:val="both"/>
        <w:rPr>
          <w:i/>
          <w:iCs/>
        </w:rPr>
      </w:pPr>
      <w:r w:rsidRPr="007C7E33">
        <w:t xml:space="preserve">– </w:t>
      </w:r>
      <w:r w:rsidRPr="007C7E33">
        <w:rPr>
          <w:i/>
          <w:iCs/>
        </w:rPr>
        <w:t xml:space="preserve">работать </w:t>
      </w:r>
      <w:r w:rsidRPr="007C7E33">
        <w:t xml:space="preserve">по плану, сверяя свои действия с целью, </w:t>
      </w:r>
      <w:r w:rsidRPr="007C7E33">
        <w:rPr>
          <w:i/>
          <w:iCs/>
        </w:rPr>
        <w:t xml:space="preserve">корректировать </w:t>
      </w:r>
      <w:r w:rsidRPr="007C7E33">
        <w:t>свою деятельность;</w:t>
      </w:r>
    </w:p>
    <w:p w:rsidR="00047D85" w:rsidRPr="007C7E33" w:rsidRDefault="00047D85" w:rsidP="00047D85">
      <w:pPr>
        <w:jc w:val="both"/>
        <w:rPr>
          <w:i/>
          <w:iCs/>
        </w:rPr>
      </w:pPr>
      <w:r w:rsidRPr="007C7E33">
        <w:t xml:space="preserve">– в диалоге с учителем </w:t>
      </w:r>
      <w:r w:rsidRPr="007C7E33">
        <w:rPr>
          <w:i/>
          <w:iCs/>
        </w:rPr>
        <w:t xml:space="preserve">вырабатывать </w:t>
      </w:r>
      <w:r w:rsidRPr="007C7E33">
        <w:t xml:space="preserve">критерии оценки и </w:t>
      </w:r>
      <w:r w:rsidRPr="007C7E33">
        <w:rPr>
          <w:i/>
          <w:iCs/>
        </w:rPr>
        <w:t xml:space="preserve">определять </w:t>
      </w:r>
      <w:r w:rsidRPr="007C7E33">
        <w:t>степень успешности своей работы и работы других в соответствии с этими критериями.</w:t>
      </w:r>
    </w:p>
    <w:p w:rsidR="00047D85" w:rsidRPr="007C7E33" w:rsidRDefault="00047D85" w:rsidP="00047D85">
      <w:pPr>
        <w:jc w:val="both"/>
      </w:pPr>
      <w:r w:rsidRPr="007C7E33"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047D85" w:rsidRPr="007C7E33" w:rsidRDefault="00047D85" w:rsidP="00047D85">
      <w:pPr>
        <w:jc w:val="both"/>
        <w:rPr>
          <w:i/>
          <w:iCs/>
        </w:rPr>
      </w:pPr>
      <w:r w:rsidRPr="007C7E33">
        <w:rPr>
          <w:i/>
          <w:iCs/>
        </w:rPr>
        <w:t>Познавательные УУД: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вычитывать </w:t>
      </w:r>
      <w:r w:rsidRPr="007C7E33">
        <w:t xml:space="preserve">все виды текстовой информации: </w:t>
      </w:r>
      <w:proofErr w:type="spellStart"/>
      <w:r w:rsidRPr="007C7E33">
        <w:t>фактуальную</w:t>
      </w:r>
      <w:proofErr w:type="spellEnd"/>
      <w:r w:rsidRPr="007C7E33">
        <w:t xml:space="preserve">, подтекстовую, </w:t>
      </w:r>
      <w:proofErr w:type="gramStart"/>
      <w:r w:rsidRPr="007C7E33">
        <w:t>концептуальную</w:t>
      </w:r>
      <w:proofErr w:type="gramEnd"/>
      <w:r w:rsidRPr="007C7E33">
        <w:t>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пользоваться </w:t>
      </w:r>
      <w:r w:rsidRPr="007C7E33">
        <w:t>разными видами чтения: изучающим, просмотровым, ознакомительным;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извлекать </w:t>
      </w:r>
      <w:r w:rsidRPr="007C7E33">
        <w:t xml:space="preserve">информацию, представленную в разных формах (сплошной текст; </w:t>
      </w:r>
      <w:proofErr w:type="spellStart"/>
      <w:r w:rsidRPr="007C7E33">
        <w:t>несплошной</w:t>
      </w:r>
      <w:proofErr w:type="spellEnd"/>
      <w:r w:rsidRPr="007C7E33">
        <w:t xml:space="preserve"> текст – иллюстрация, таблица, схема);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перерабатывать </w:t>
      </w:r>
      <w:r w:rsidRPr="007C7E33">
        <w:t xml:space="preserve">и </w:t>
      </w:r>
      <w:r w:rsidRPr="007C7E33">
        <w:rPr>
          <w:i/>
          <w:iCs/>
        </w:rPr>
        <w:t xml:space="preserve">преобразовывать </w:t>
      </w:r>
      <w:r w:rsidRPr="007C7E33">
        <w:t>информацию из одной формы в другую (составлять план, таблицу, схему);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пользоваться </w:t>
      </w:r>
      <w:r w:rsidRPr="007C7E33">
        <w:t>словарями, справочниками;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осуществлять </w:t>
      </w:r>
      <w:r w:rsidRPr="007C7E33">
        <w:t>анализ и синтез;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устанавливать </w:t>
      </w:r>
      <w:r w:rsidRPr="007C7E33">
        <w:t>причинно-следственные связи;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строить </w:t>
      </w:r>
      <w:r w:rsidRPr="007C7E33">
        <w:t>рассуждения;</w:t>
      </w:r>
    </w:p>
    <w:p w:rsidR="00047D85" w:rsidRPr="007C7E33" w:rsidRDefault="00047D85" w:rsidP="00047D85">
      <w:pPr>
        <w:ind w:firstLine="708"/>
        <w:jc w:val="both"/>
      </w:pPr>
      <w:r w:rsidRPr="007C7E33">
        <w:t xml:space="preserve">Средством развития </w:t>
      </w:r>
      <w:proofErr w:type="gramStart"/>
      <w:r w:rsidRPr="007C7E33">
        <w:t>познавательных</w:t>
      </w:r>
      <w:proofErr w:type="gramEnd"/>
      <w:r w:rsidRPr="007C7E33">
        <w:t xml:space="preserve"> УУД служат тексты учебника и его методический аппарат; технология продуктивного чтения.</w:t>
      </w:r>
    </w:p>
    <w:p w:rsidR="00047D85" w:rsidRPr="007C7E33" w:rsidRDefault="00047D85" w:rsidP="00047D85">
      <w:pPr>
        <w:jc w:val="both"/>
        <w:rPr>
          <w:i/>
          <w:iCs/>
        </w:rPr>
      </w:pPr>
      <w:r w:rsidRPr="007C7E33">
        <w:rPr>
          <w:i/>
          <w:iCs/>
        </w:rPr>
        <w:t>Коммуникативные УУД: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оформлять </w:t>
      </w:r>
      <w:r w:rsidRPr="007C7E33">
        <w:t>свои мысли в устной и письменной форме с учётом речевой ситуации;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адекватно использовать </w:t>
      </w:r>
      <w:r w:rsidRPr="007C7E33"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высказывать </w:t>
      </w:r>
      <w:r w:rsidRPr="007C7E33">
        <w:t xml:space="preserve">и </w:t>
      </w:r>
      <w:r w:rsidRPr="007C7E33">
        <w:rPr>
          <w:i/>
          <w:iCs/>
        </w:rPr>
        <w:t xml:space="preserve">обосновывать </w:t>
      </w:r>
      <w:r w:rsidRPr="007C7E33">
        <w:t>свою точку зрения;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слушать </w:t>
      </w:r>
      <w:r w:rsidRPr="007C7E33">
        <w:t xml:space="preserve">и </w:t>
      </w:r>
      <w:r w:rsidRPr="007C7E33">
        <w:rPr>
          <w:i/>
          <w:iCs/>
        </w:rPr>
        <w:t xml:space="preserve">слышать </w:t>
      </w:r>
      <w:r w:rsidRPr="007C7E33">
        <w:t>других, пытаться принимать иную точку зрения, быть готовым корректировать свою точку зрения;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договариваться </w:t>
      </w:r>
      <w:r w:rsidRPr="007C7E33">
        <w:t>и приходить к общему решению в совместной деятельности;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>задавать вопросы</w:t>
      </w:r>
      <w:r w:rsidRPr="007C7E33">
        <w:t>.</w:t>
      </w:r>
    </w:p>
    <w:p w:rsidR="00047D85" w:rsidRPr="007C7E33" w:rsidRDefault="00047D85" w:rsidP="00047D85">
      <w:pPr>
        <w:ind w:firstLine="708"/>
        <w:jc w:val="both"/>
      </w:pPr>
      <w:r w:rsidRPr="007C7E33">
        <w:rPr>
          <w:b/>
          <w:bCs/>
        </w:rPr>
        <w:t xml:space="preserve">Предметными результатами </w:t>
      </w:r>
      <w:r w:rsidRPr="007C7E33">
        <w:t xml:space="preserve">изучения курса «Литературное чтение» является </w:t>
      </w:r>
      <w:proofErr w:type="spellStart"/>
      <w:r w:rsidRPr="007C7E33">
        <w:t>сформированность</w:t>
      </w:r>
      <w:proofErr w:type="spellEnd"/>
      <w:r w:rsidRPr="007C7E33">
        <w:t xml:space="preserve"> следующих умений:</w:t>
      </w:r>
    </w:p>
    <w:p w:rsidR="00047D85" w:rsidRPr="007C7E33" w:rsidRDefault="00047D85" w:rsidP="00047D85">
      <w:pPr>
        <w:jc w:val="both"/>
        <w:rPr>
          <w:b/>
          <w:bCs/>
        </w:rPr>
      </w:pPr>
      <w:r w:rsidRPr="007C7E33">
        <w:rPr>
          <w:b/>
          <w:bCs/>
        </w:rPr>
        <w:t>4-й класс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воспринимать </w:t>
      </w:r>
      <w:r w:rsidRPr="007C7E33">
        <w:t>на слух тексты в исполнении учителя, учащихся;</w:t>
      </w:r>
    </w:p>
    <w:p w:rsidR="00047D85" w:rsidRPr="007C7E33" w:rsidRDefault="00047D85" w:rsidP="00047D85">
      <w:pPr>
        <w:jc w:val="both"/>
      </w:pPr>
      <w:r w:rsidRPr="007C7E33">
        <w:t xml:space="preserve">– осознанно, правильно, выразительно </w:t>
      </w:r>
      <w:r w:rsidRPr="007C7E33">
        <w:rPr>
          <w:i/>
          <w:iCs/>
        </w:rPr>
        <w:t>читать вслух</w:t>
      </w:r>
      <w:r w:rsidRPr="007C7E33">
        <w:t>;</w:t>
      </w:r>
    </w:p>
    <w:p w:rsidR="00047D85" w:rsidRPr="007C7E33" w:rsidRDefault="00047D85" w:rsidP="00047D85">
      <w:pPr>
        <w:jc w:val="both"/>
      </w:pPr>
      <w:r w:rsidRPr="007C7E33">
        <w:t xml:space="preserve">– самостоятельно </w:t>
      </w:r>
      <w:r w:rsidRPr="007C7E33">
        <w:rPr>
          <w:i/>
          <w:iCs/>
        </w:rPr>
        <w:t xml:space="preserve">прогнозировать </w:t>
      </w:r>
      <w:r w:rsidRPr="007C7E33">
        <w:t>содержание текста до чтения;</w:t>
      </w:r>
    </w:p>
    <w:p w:rsidR="00047D85" w:rsidRPr="007C7E33" w:rsidRDefault="00047D85" w:rsidP="00047D85">
      <w:pPr>
        <w:jc w:val="both"/>
      </w:pPr>
      <w:r w:rsidRPr="007C7E33">
        <w:t xml:space="preserve">– самостоятельно </w:t>
      </w:r>
      <w:r w:rsidRPr="007C7E33">
        <w:rPr>
          <w:i/>
          <w:iCs/>
        </w:rPr>
        <w:t xml:space="preserve">находить </w:t>
      </w:r>
      <w:r w:rsidRPr="007C7E33">
        <w:t>ключевые слова;</w:t>
      </w:r>
    </w:p>
    <w:p w:rsidR="00047D85" w:rsidRPr="007C7E33" w:rsidRDefault="00047D85" w:rsidP="00047D85">
      <w:pPr>
        <w:jc w:val="both"/>
      </w:pPr>
      <w:r w:rsidRPr="007C7E33">
        <w:t xml:space="preserve">– самостоятельно </w:t>
      </w:r>
      <w:r w:rsidRPr="007C7E33">
        <w:rPr>
          <w:i/>
          <w:iCs/>
        </w:rPr>
        <w:t xml:space="preserve">осваивать </w:t>
      </w:r>
      <w:r w:rsidRPr="007C7E33">
        <w:t>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формулировать </w:t>
      </w:r>
      <w:r w:rsidRPr="007C7E33">
        <w:t>основную мысль текста;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составлять </w:t>
      </w:r>
      <w:r w:rsidRPr="007C7E33">
        <w:t>простой и сложный план текста;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писать </w:t>
      </w:r>
      <w:r w:rsidRPr="007C7E33">
        <w:t xml:space="preserve">сочинение на материале </w:t>
      </w:r>
      <w:proofErr w:type="gramStart"/>
      <w:r w:rsidRPr="007C7E33">
        <w:t>прочитанного</w:t>
      </w:r>
      <w:proofErr w:type="gramEnd"/>
      <w:r w:rsidRPr="007C7E33">
        <w:t xml:space="preserve"> с предварительной подготовкой;</w:t>
      </w:r>
    </w:p>
    <w:p w:rsidR="00047D85" w:rsidRPr="007C7E33" w:rsidRDefault="00047D85" w:rsidP="00047D85">
      <w:pPr>
        <w:jc w:val="both"/>
      </w:pPr>
      <w:r w:rsidRPr="007C7E33">
        <w:t xml:space="preserve">– аргументированно </w:t>
      </w:r>
      <w:r w:rsidRPr="007C7E33">
        <w:rPr>
          <w:i/>
          <w:iCs/>
        </w:rPr>
        <w:t xml:space="preserve">высказывать </w:t>
      </w:r>
      <w:r w:rsidRPr="007C7E33">
        <w:t xml:space="preserve">своё отношение к </w:t>
      </w:r>
      <w:proofErr w:type="gramStart"/>
      <w:r w:rsidRPr="007C7E33">
        <w:t>прочитанному</w:t>
      </w:r>
      <w:proofErr w:type="gramEnd"/>
      <w:r w:rsidRPr="007C7E33">
        <w:t xml:space="preserve">, к героям, </w:t>
      </w:r>
      <w:r w:rsidRPr="007C7E33">
        <w:rPr>
          <w:i/>
          <w:iCs/>
        </w:rPr>
        <w:t xml:space="preserve">понимать </w:t>
      </w:r>
      <w:r w:rsidRPr="007C7E33">
        <w:t xml:space="preserve">и </w:t>
      </w:r>
      <w:r w:rsidRPr="007C7E33">
        <w:rPr>
          <w:i/>
          <w:iCs/>
        </w:rPr>
        <w:t xml:space="preserve">определять </w:t>
      </w:r>
      <w:r w:rsidRPr="007C7E33">
        <w:t>свои эмоции;</w:t>
      </w:r>
    </w:p>
    <w:p w:rsidR="00047D85" w:rsidRPr="007C7E33" w:rsidRDefault="00047D85" w:rsidP="00047D85">
      <w:pPr>
        <w:jc w:val="both"/>
      </w:pPr>
      <w:r w:rsidRPr="007C7E33">
        <w:t xml:space="preserve">– понимать и </w:t>
      </w:r>
      <w:r w:rsidRPr="007C7E33">
        <w:rPr>
          <w:i/>
          <w:iCs/>
        </w:rPr>
        <w:t xml:space="preserve">формулировать </w:t>
      </w:r>
      <w:r w:rsidRPr="007C7E33">
        <w:t>своё отношение к авторской манере письма;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иметь </w:t>
      </w:r>
      <w:r w:rsidRPr="007C7E33">
        <w:t>собственные читательские приоритеты, уважительно относиться к предпочтениям других;</w:t>
      </w:r>
    </w:p>
    <w:p w:rsidR="00047D85" w:rsidRPr="007C7E33" w:rsidRDefault="00047D85" w:rsidP="00047D85">
      <w:pPr>
        <w:jc w:val="both"/>
      </w:pPr>
      <w:r w:rsidRPr="007C7E33">
        <w:t xml:space="preserve">– самостоятельно </w:t>
      </w:r>
      <w:r w:rsidRPr="007C7E33">
        <w:rPr>
          <w:i/>
          <w:iCs/>
        </w:rPr>
        <w:t xml:space="preserve">давать характеристику </w:t>
      </w:r>
      <w:r w:rsidRPr="007C7E33">
        <w:t>героя (портрет, черты характера и поступки, речь, отношение автора к герою; собственное отношение к герою);</w:t>
      </w:r>
    </w:p>
    <w:p w:rsidR="00047D85" w:rsidRPr="007C7E33" w:rsidRDefault="00047D85" w:rsidP="00047D85">
      <w:pPr>
        <w:jc w:val="both"/>
      </w:pPr>
      <w:r w:rsidRPr="007C7E33">
        <w:lastRenderedPageBreak/>
        <w:t xml:space="preserve">– </w:t>
      </w:r>
      <w:r w:rsidRPr="007C7E33">
        <w:rPr>
          <w:i/>
          <w:iCs/>
        </w:rPr>
        <w:t xml:space="preserve">относить </w:t>
      </w:r>
      <w:r w:rsidRPr="007C7E33">
        <w:t>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относить </w:t>
      </w:r>
      <w:r w:rsidRPr="007C7E33">
        <w:t>произведения к жанру басни, фантастической повести по определённым признакам;</w:t>
      </w:r>
    </w:p>
    <w:p w:rsidR="00047D85" w:rsidRPr="007C7E33" w:rsidRDefault="00047D85" w:rsidP="00047D85">
      <w:pPr>
        <w:jc w:val="both"/>
      </w:pPr>
      <w:r w:rsidRPr="007C7E33">
        <w:t xml:space="preserve">– </w:t>
      </w:r>
      <w:r w:rsidRPr="007C7E33">
        <w:rPr>
          <w:i/>
          <w:iCs/>
        </w:rPr>
        <w:t xml:space="preserve">видеть </w:t>
      </w:r>
      <w:r w:rsidRPr="007C7E33">
        <w:t>языковые средства, использованные автором.</w:t>
      </w:r>
    </w:p>
    <w:p w:rsidR="00416697" w:rsidRPr="00416697" w:rsidRDefault="00416697" w:rsidP="00047D85">
      <w:pPr>
        <w:shd w:val="clear" w:color="auto" w:fill="FFFFFF"/>
        <w:rPr>
          <w:b/>
          <w:bCs/>
          <w:iCs/>
          <w:color w:val="000000"/>
        </w:rPr>
      </w:pPr>
    </w:p>
    <w:p w:rsid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5. </w:t>
      </w:r>
      <w:r w:rsidRPr="00805C4D">
        <w:rPr>
          <w:b/>
          <w:bCs/>
          <w:iCs/>
          <w:color w:val="000000"/>
        </w:rPr>
        <w:t>Учебно-тематический план.</w:t>
      </w:r>
    </w:p>
    <w:p w:rsidR="00416697" w:rsidRPr="00805C4D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tbl>
      <w:tblPr>
        <w:tblW w:w="1092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876"/>
        <w:gridCol w:w="1452"/>
        <w:gridCol w:w="1788"/>
        <w:gridCol w:w="1786"/>
        <w:gridCol w:w="2614"/>
      </w:tblGrid>
      <w:tr w:rsidR="00416697" w:rsidRPr="004E0CBC" w:rsidTr="00451209">
        <w:trPr>
          <w:trHeight w:val="230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 xml:space="preserve"> № </w:t>
            </w:r>
            <w:proofErr w:type="gramStart"/>
            <w:r w:rsidRPr="004E0CBC">
              <w:rPr>
                <w:bCs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E0CBC">
              <w:rPr>
                <w:bCs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>Количество часов (всего)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sz w:val="20"/>
                <w:szCs w:val="20"/>
              </w:rPr>
              <w:t>Из них (количество часов)</w:t>
            </w:r>
          </w:p>
        </w:tc>
      </w:tr>
      <w:tr w:rsidR="00416697" w:rsidRPr="004E0CBC" w:rsidTr="00AE1F6F">
        <w:trPr>
          <w:trHeight w:val="5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451209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4512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451209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AE1F6F" w:rsidP="00451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чтения</w:t>
            </w:r>
          </w:p>
          <w:p w:rsidR="00416697" w:rsidRPr="004E0CBC" w:rsidRDefault="00416697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AE1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sz w:val="20"/>
                <w:szCs w:val="20"/>
              </w:rPr>
              <w:t>Проверочные работы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97" w:rsidRDefault="00416697" w:rsidP="00451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416697" w:rsidRDefault="00416697" w:rsidP="00451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(сочинения и изложения)</w:t>
            </w:r>
          </w:p>
          <w:p w:rsidR="00AF6E62" w:rsidRPr="004E0CBC" w:rsidRDefault="00AF6E62" w:rsidP="00451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</w:t>
            </w:r>
          </w:p>
        </w:tc>
      </w:tr>
      <w:tr w:rsidR="00416697" w:rsidRPr="004E0CBC" w:rsidTr="0045120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4512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EE0D82" w:rsidRDefault="00095AC8" w:rsidP="004512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1. Любимые книги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095AC8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AF6E62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AF6E62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AF6E62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6697" w:rsidRPr="00471102" w:rsidTr="0045120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4512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EE0D82" w:rsidRDefault="00095AC8" w:rsidP="00095A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2. </w:t>
            </w:r>
            <w:r w:rsidRPr="00095AC8">
              <w:rPr>
                <w:sz w:val="20"/>
                <w:szCs w:val="20"/>
              </w:rPr>
              <w:t>«</w:t>
            </w:r>
            <w:r w:rsidRPr="00095AC8">
              <w:rPr>
                <w:bCs/>
                <w:sz w:val="20"/>
                <w:szCs w:val="20"/>
              </w:rPr>
              <w:t xml:space="preserve">У истоков русской детской литературы»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AF6E62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95AC8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AF6E62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AF6E62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+ сочинение</w:t>
            </w:r>
          </w:p>
        </w:tc>
      </w:tr>
      <w:tr w:rsidR="00416697" w:rsidRPr="004E0CBC" w:rsidTr="0045120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4512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EE0D82" w:rsidRDefault="00095AC8" w:rsidP="00451209">
            <w:pPr>
              <w:shd w:val="clear" w:color="auto" w:fill="FFFFFF"/>
              <w:rPr>
                <w:sz w:val="20"/>
                <w:szCs w:val="20"/>
              </w:rPr>
            </w:pPr>
            <w:r w:rsidRPr="00095AC8">
              <w:rPr>
                <w:bCs/>
                <w:sz w:val="20"/>
                <w:szCs w:val="20"/>
              </w:rPr>
              <w:t xml:space="preserve">Раздел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95AC8">
              <w:rPr>
                <w:bCs/>
                <w:sz w:val="20"/>
                <w:szCs w:val="20"/>
              </w:rPr>
              <w:t>3. «XIX век. Путешествие продолжается…»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1F498E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95AC8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BE1728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BE1728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BE1728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+ сочинение</w:t>
            </w:r>
          </w:p>
        </w:tc>
      </w:tr>
      <w:tr w:rsidR="00416697" w:rsidRPr="004E0CBC" w:rsidTr="0045120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4512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71102" w:rsidRDefault="00095AC8" w:rsidP="00451209">
            <w:pPr>
              <w:shd w:val="clear" w:color="auto" w:fill="FFFFFF"/>
              <w:rPr>
                <w:sz w:val="20"/>
                <w:szCs w:val="20"/>
              </w:rPr>
            </w:pPr>
            <w:r w:rsidRPr="00095AC8">
              <w:rPr>
                <w:bCs/>
                <w:sz w:val="20"/>
                <w:szCs w:val="20"/>
              </w:rPr>
              <w:t xml:space="preserve">Раздел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95AC8">
              <w:rPr>
                <w:bCs/>
                <w:sz w:val="20"/>
                <w:szCs w:val="20"/>
              </w:rPr>
              <w:t xml:space="preserve">4. «Век </w:t>
            </w:r>
            <w:r w:rsidRPr="00095AC8">
              <w:rPr>
                <w:bCs/>
                <w:sz w:val="20"/>
                <w:szCs w:val="20"/>
                <w:lang w:val="en-US"/>
              </w:rPr>
              <w:t>XX</w:t>
            </w:r>
            <w:r w:rsidRPr="00095AC8">
              <w:rPr>
                <w:bCs/>
                <w:sz w:val="20"/>
                <w:szCs w:val="20"/>
              </w:rPr>
              <w:t>. Новые встречи со старыми друзьями»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1F498E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095AC8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BE1728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BE1728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BE1728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16697" w:rsidRPr="004E0CBC" w:rsidTr="00451209">
        <w:trPr>
          <w:trHeight w:val="221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16697" w:rsidRPr="004E0CBC" w:rsidTr="00451209">
        <w:trPr>
          <w:trHeight w:val="23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4512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DC043D" w:rsidRDefault="00416697" w:rsidP="004512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C043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DC043D" w:rsidRDefault="00095AC8" w:rsidP="004512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DC043D" w:rsidRDefault="00BE1728" w:rsidP="004512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DC043D" w:rsidRDefault="00BE1728" w:rsidP="004512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DC043D" w:rsidRDefault="00BE1728" w:rsidP="004512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+ 2 сочинения</w:t>
            </w:r>
          </w:p>
        </w:tc>
      </w:tr>
    </w:tbl>
    <w:p w:rsidR="00416697" w:rsidRDefault="00416697" w:rsidP="00416697">
      <w:pPr>
        <w:rPr>
          <w:lang w:val="en-US"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t>6. Содержание учебного предмета.</w:t>
      </w:r>
    </w:p>
    <w:p w:rsidR="00416697" w:rsidRDefault="00416697" w:rsidP="00416697">
      <w:pPr>
        <w:widowControl w:val="0"/>
        <w:autoSpaceDE w:val="0"/>
        <w:jc w:val="center"/>
        <w:rPr>
          <w:b/>
          <w:bCs/>
          <w:spacing w:val="12"/>
          <w:lang w:val="en-US"/>
        </w:rPr>
      </w:pPr>
      <w:r w:rsidRPr="003F6DAB">
        <w:rPr>
          <w:b/>
          <w:bCs/>
        </w:rPr>
        <w:t>1</w:t>
      </w:r>
      <w:r w:rsidR="00AE1F6F">
        <w:rPr>
          <w:b/>
          <w:bCs/>
        </w:rPr>
        <w:t>02</w:t>
      </w:r>
      <w:r w:rsidRPr="003F6DAB">
        <w:rPr>
          <w:b/>
          <w:bCs/>
          <w:spacing w:val="64"/>
        </w:rPr>
        <w:t xml:space="preserve"> </w:t>
      </w:r>
      <w:r w:rsidRPr="003F6DAB">
        <w:rPr>
          <w:b/>
          <w:bCs/>
        </w:rPr>
        <w:t>ч</w:t>
      </w:r>
      <w:r w:rsidRPr="003F6DAB">
        <w:rPr>
          <w:b/>
          <w:bCs/>
          <w:spacing w:val="5"/>
        </w:rPr>
        <w:t xml:space="preserve"> </w:t>
      </w:r>
      <w:r w:rsidRPr="003F6DAB">
        <w:rPr>
          <w:b/>
          <w:bCs/>
        </w:rPr>
        <w:t>(</w:t>
      </w:r>
      <w:r w:rsidR="00AE1F6F">
        <w:rPr>
          <w:b/>
          <w:bCs/>
        </w:rPr>
        <w:t>3</w:t>
      </w:r>
      <w:r w:rsidRPr="003F6DAB">
        <w:rPr>
          <w:b/>
          <w:bCs/>
          <w:spacing w:val="26"/>
        </w:rPr>
        <w:t xml:space="preserve"> </w:t>
      </w:r>
      <w:r w:rsidRPr="003F6DAB">
        <w:rPr>
          <w:b/>
          <w:bCs/>
        </w:rPr>
        <w:t>час</w:t>
      </w:r>
      <w:r w:rsidR="00AE1F6F">
        <w:rPr>
          <w:b/>
          <w:bCs/>
        </w:rPr>
        <w:t>а</w:t>
      </w:r>
      <w:r w:rsidRPr="003F6DAB">
        <w:rPr>
          <w:b/>
          <w:bCs/>
          <w:spacing w:val="42"/>
        </w:rPr>
        <w:t xml:space="preserve"> </w:t>
      </w:r>
      <w:r w:rsidRPr="003F6DAB">
        <w:rPr>
          <w:b/>
          <w:bCs/>
        </w:rPr>
        <w:t>в</w:t>
      </w:r>
      <w:r w:rsidRPr="003F6DAB">
        <w:rPr>
          <w:b/>
          <w:bCs/>
          <w:spacing w:val="5"/>
        </w:rPr>
        <w:t xml:space="preserve"> </w:t>
      </w:r>
      <w:r w:rsidRPr="003F6DAB">
        <w:rPr>
          <w:b/>
          <w:bCs/>
        </w:rPr>
        <w:t xml:space="preserve">неделю) </w:t>
      </w:r>
      <w:r w:rsidRPr="003F6DAB">
        <w:rPr>
          <w:b/>
          <w:bCs/>
          <w:spacing w:val="12"/>
        </w:rPr>
        <w:t xml:space="preserve"> </w:t>
      </w:r>
    </w:p>
    <w:p w:rsidR="00047D85" w:rsidRPr="007C7E33" w:rsidRDefault="00047D85" w:rsidP="00047D85">
      <w:pPr>
        <w:ind w:firstLine="708"/>
        <w:jc w:val="both"/>
        <w:rPr>
          <w:b/>
          <w:bCs/>
        </w:rPr>
      </w:pPr>
      <w:r w:rsidRPr="007C7E33">
        <w:rPr>
          <w:b/>
          <w:bCs/>
        </w:rPr>
        <w:t xml:space="preserve">Произведения современной детской литературы разных жанров. </w:t>
      </w:r>
      <w:r w:rsidRPr="007C7E33">
        <w:t>Стихи современных поэтов, отрывки из фантастической</w:t>
      </w:r>
      <w:r w:rsidRPr="007C7E33">
        <w:rPr>
          <w:b/>
          <w:bCs/>
        </w:rPr>
        <w:t xml:space="preserve"> </w:t>
      </w:r>
      <w:r w:rsidRPr="007C7E33">
        <w:t>повести Е. Велтистова.</w:t>
      </w:r>
    </w:p>
    <w:p w:rsidR="00047D85" w:rsidRPr="007C7E33" w:rsidRDefault="00047D85" w:rsidP="00047D85">
      <w:pPr>
        <w:ind w:firstLine="708"/>
        <w:jc w:val="both"/>
      </w:pPr>
      <w:r w:rsidRPr="007C7E33">
        <w:rPr>
          <w:b/>
          <w:bCs/>
        </w:rPr>
        <w:t>У истоков русской детской литературы</w:t>
      </w:r>
      <w:r>
        <w:rPr>
          <w:b/>
          <w:bCs/>
        </w:rPr>
        <w:t xml:space="preserve">. </w:t>
      </w:r>
      <w:r w:rsidRPr="007C7E33">
        <w:t xml:space="preserve">Отрывки из русских летописей. Русские народные сказки в ранних записях. Стихи для детей поэтов XVII в. </w:t>
      </w:r>
      <w:proofErr w:type="spellStart"/>
      <w:r w:rsidRPr="007C7E33">
        <w:t>Савватия</w:t>
      </w:r>
      <w:proofErr w:type="spellEnd"/>
      <w:r w:rsidRPr="007C7E33">
        <w:t xml:space="preserve">, </w:t>
      </w:r>
      <w:proofErr w:type="spellStart"/>
      <w:r w:rsidRPr="007C7E33">
        <w:t>Симеона</w:t>
      </w:r>
      <w:proofErr w:type="spellEnd"/>
      <w:r w:rsidRPr="007C7E33">
        <w:t xml:space="preserve"> Полоцкого, </w:t>
      </w:r>
      <w:proofErr w:type="spellStart"/>
      <w:r w:rsidRPr="007C7E33">
        <w:t>Кариона</w:t>
      </w:r>
      <w:proofErr w:type="spellEnd"/>
      <w:r w:rsidRPr="007C7E33">
        <w:t xml:space="preserve"> Истомина. Произведения для детей писателей XVIII в.: проза А. </w:t>
      </w:r>
      <w:proofErr w:type="spellStart"/>
      <w:r w:rsidRPr="007C7E33">
        <w:t>Болотова</w:t>
      </w:r>
      <w:proofErr w:type="spellEnd"/>
      <w:r w:rsidRPr="007C7E33">
        <w:t>, статьи Н.И. Новикова из журнала «Детское чтение для сердца и разума», детские стихи А. Шишкова. Нравоучительный характер и прямая назидательность произведений для детей.</w:t>
      </w:r>
    </w:p>
    <w:p w:rsidR="00047D85" w:rsidRPr="007C7E33" w:rsidRDefault="00047D85" w:rsidP="00047D85">
      <w:pPr>
        <w:ind w:firstLine="708"/>
        <w:jc w:val="both"/>
      </w:pPr>
      <w:r w:rsidRPr="007C7E33">
        <w:rPr>
          <w:b/>
          <w:bCs/>
        </w:rPr>
        <w:t xml:space="preserve">Детская литература XIX в. </w:t>
      </w:r>
      <w:r w:rsidRPr="007C7E33">
        <w:t xml:space="preserve">Басни И. Крылова. Первая литературная сказка для детей «Чёрная курица, или Подземные жители» А. Погорельского. «Сказка о царе </w:t>
      </w:r>
      <w:proofErr w:type="spellStart"/>
      <w:r w:rsidRPr="007C7E33">
        <w:t>Салтане</w:t>
      </w:r>
      <w:proofErr w:type="spellEnd"/>
      <w:r w:rsidRPr="007C7E33">
        <w:t xml:space="preserve">...» А. Пушкина и «Спящая царевна» В. Жуковского. Сказки и игры для детей В. Даля. Исторические рассказы А. </w:t>
      </w:r>
      <w:proofErr w:type="spellStart"/>
      <w:r w:rsidRPr="007C7E33">
        <w:t>Ишимовой</w:t>
      </w:r>
      <w:proofErr w:type="spellEnd"/>
      <w:r w:rsidRPr="007C7E33">
        <w:t xml:space="preserve">. Разнообразие жанров; образность произведений для детей, постепенно приходящая на смену прямой назидательности. Появление темы природы в детском чтении. Отрывки из повести С. Аксакова «Детские годы </w:t>
      </w:r>
      <w:proofErr w:type="gramStart"/>
      <w:r w:rsidRPr="007C7E33">
        <w:t>Багрова-внука</w:t>
      </w:r>
      <w:proofErr w:type="gramEnd"/>
      <w:r w:rsidRPr="007C7E33">
        <w:t xml:space="preserve">». Стихи А.К. Толстого, А. </w:t>
      </w:r>
      <w:proofErr w:type="spellStart"/>
      <w:r w:rsidRPr="007C7E33">
        <w:t>Майкова</w:t>
      </w:r>
      <w:proofErr w:type="spellEnd"/>
      <w:r w:rsidRPr="007C7E33">
        <w:t>, Ф. Тютчева, А. Плещеева в круге детского чтения. Стихи Н. Некрасова о природе, посвященные русским детям. Учебные книги для чтения К. Ушинского и Л. Толстого. Разнообразие жанров, познавательный характер произведений. Ушинского и Толстого. Тема детства в рассказах писателей конца XIX в. Рассказ «Слон» А. Куприна. Сюжет, герои, идея рассказа, мастерство писателя в создании характеров.</w:t>
      </w:r>
    </w:p>
    <w:p w:rsidR="00047D85" w:rsidRPr="007C7E33" w:rsidRDefault="00047D85" w:rsidP="00047D85">
      <w:pPr>
        <w:ind w:firstLine="708"/>
        <w:jc w:val="both"/>
      </w:pPr>
      <w:r w:rsidRPr="007C7E33">
        <w:rPr>
          <w:b/>
          <w:bCs/>
        </w:rPr>
        <w:t xml:space="preserve">Детская литература XX в. </w:t>
      </w:r>
      <w:r w:rsidRPr="007C7E33">
        <w:t xml:space="preserve">Отрывки из повести Лидии Чарской «Записки маленькой гимназистки». Детская литература 1920-х гг.: «Морские рассказы» Б. Житкова, отрывки из книги </w:t>
      </w:r>
      <w:proofErr w:type="spellStart"/>
      <w:r w:rsidRPr="007C7E33">
        <w:t>К.Чуковского</w:t>
      </w:r>
      <w:proofErr w:type="spellEnd"/>
      <w:r w:rsidRPr="007C7E33">
        <w:t xml:space="preserve"> «Серебряный герб». Детские журналы 1920–1930-х гг. Детские стихи </w:t>
      </w:r>
      <w:proofErr w:type="spellStart"/>
      <w:r w:rsidRPr="007C7E33">
        <w:t>обэриутов</w:t>
      </w:r>
      <w:proofErr w:type="spellEnd"/>
      <w:r w:rsidRPr="007C7E33">
        <w:t>: Д. Хармса, А. Введенского, Ю. Владимирова.</w:t>
      </w:r>
    </w:p>
    <w:p w:rsidR="00047D85" w:rsidRPr="007C7E33" w:rsidRDefault="00047D85" w:rsidP="00047D85">
      <w:pPr>
        <w:ind w:firstLine="708"/>
        <w:jc w:val="both"/>
      </w:pPr>
      <w:r w:rsidRPr="007C7E33">
        <w:t xml:space="preserve">Поиски новых интересных форм и тем для детских стихов. Весёлый тон и юмор стихов </w:t>
      </w:r>
      <w:proofErr w:type="spellStart"/>
      <w:r w:rsidRPr="007C7E33">
        <w:t>обэриутов</w:t>
      </w:r>
      <w:proofErr w:type="spellEnd"/>
      <w:r w:rsidRPr="007C7E33">
        <w:t xml:space="preserve">. Богатство и многообразие жанров детской литературы: сказки Е. Шварца и А.Н. Толстого, рассказы М. Пришвина, переводы С. Маршака, стихи В. Маяковского и А. </w:t>
      </w:r>
      <w:proofErr w:type="spellStart"/>
      <w:r w:rsidRPr="007C7E33">
        <w:t>Барто</w:t>
      </w:r>
      <w:proofErr w:type="spellEnd"/>
      <w:r w:rsidRPr="007C7E33">
        <w:t xml:space="preserve">. романа Ю. </w:t>
      </w:r>
      <w:proofErr w:type="spellStart"/>
      <w:r w:rsidRPr="007C7E33">
        <w:t>Олеши</w:t>
      </w:r>
      <w:proofErr w:type="spellEnd"/>
      <w:r w:rsidRPr="007C7E33">
        <w:t xml:space="preserve"> «Три Толстяка» (отрывки).</w:t>
      </w:r>
    </w:p>
    <w:p w:rsidR="00047D85" w:rsidRDefault="00047D85" w:rsidP="00047D85">
      <w:pPr>
        <w:ind w:firstLine="708"/>
        <w:jc w:val="both"/>
      </w:pPr>
      <w:r w:rsidRPr="007C7E33">
        <w:t xml:space="preserve">Детская литература 1930–1950-х гг. Герои А. Гайдара («Тимур и его команда»). Юмор и сатира в детской литературе: рассказы Н. Носова, сатирические стихотворные портреты А. </w:t>
      </w:r>
      <w:proofErr w:type="spellStart"/>
      <w:r w:rsidRPr="007C7E33">
        <w:t>Барто</w:t>
      </w:r>
      <w:proofErr w:type="spellEnd"/>
      <w:r w:rsidRPr="007C7E33">
        <w:t xml:space="preserve">. Детская литература 1960–1990-х гг. «Панорама» поэзии для детей: стихи Е. Благининой, Б. </w:t>
      </w:r>
      <w:proofErr w:type="spellStart"/>
      <w:r w:rsidRPr="007C7E33">
        <w:t>Заходера</w:t>
      </w:r>
      <w:proofErr w:type="spellEnd"/>
      <w:r w:rsidRPr="007C7E33">
        <w:t xml:space="preserve">, В. </w:t>
      </w:r>
      <w:proofErr w:type="spellStart"/>
      <w:r w:rsidRPr="007C7E33">
        <w:t>Берестова</w:t>
      </w:r>
      <w:proofErr w:type="spellEnd"/>
      <w:r w:rsidRPr="007C7E33">
        <w:t xml:space="preserve">, И. </w:t>
      </w:r>
      <w:proofErr w:type="spellStart"/>
      <w:r w:rsidRPr="007C7E33">
        <w:t>Токмаковой</w:t>
      </w:r>
      <w:proofErr w:type="spellEnd"/>
      <w:r w:rsidRPr="007C7E33">
        <w:t xml:space="preserve">, Н. Матвеевой и др., пьеса-сказка С. Козлова, сказочные миниатюры Г. Цыферова. Знакомство с творчеством детских писателей К. </w:t>
      </w:r>
      <w:proofErr w:type="gramStart"/>
      <w:r w:rsidRPr="007C7E33">
        <w:t>Драгунской</w:t>
      </w:r>
      <w:proofErr w:type="gramEnd"/>
      <w:r w:rsidRPr="007C7E33">
        <w:t>, Т. Собакина и др. Современные детские журналы.</w:t>
      </w:r>
    </w:p>
    <w:p w:rsidR="006A2372" w:rsidRPr="007C7E33" w:rsidRDefault="006A2372" w:rsidP="00047D85">
      <w:pPr>
        <w:ind w:firstLine="708"/>
        <w:jc w:val="both"/>
      </w:pPr>
    </w:p>
    <w:p w:rsidR="00047D85" w:rsidRPr="007C7E33" w:rsidRDefault="00047D85" w:rsidP="00047D85">
      <w:pPr>
        <w:jc w:val="both"/>
        <w:rPr>
          <w:b/>
          <w:bCs/>
        </w:rPr>
      </w:pPr>
      <w:r w:rsidRPr="007C7E33">
        <w:rPr>
          <w:b/>
          <w:bCs/>
        </w:rPr>
        <w:t xml:space="preserve"> ТЕХНИКА ЧТЕНИЯ</w:t>
      </w:r>
    </w:p>
    <w:p w:rsidR="00047D85" w:rsidRPr="007C7E33" w:rsidRDefault="00047D85" w:rsidP="00047D85">
      <w:pPr>
        <w:ind w:firstLine="708"/>
        <w:jc w:val="both"/>
      </w:pPr>
      <w:r w:rsidRPr="007C7E33">
        <w:t>На момент завершения начального образования достигаются следующие составляющие техники чтения:</w:t>
      </w:r>
    </w:p>
    <w:p w:rsidR="00047D85" w:rsidRPr="007C7E33" w:rsidRDefault="00047D85" w:rsidP="00047D85">
      <w:pPr>
        <w:jc w:val="both"/>
      </w:pPr>
      <w:r w:rsidRPr="007C7E33">
        <w:lastRenderedPageBreak/>
        <w:t>1) способ чтения – чтение целыми словами;</w:t>
      </w:r>
    </w:p>
    <w:p w:rsidR="00047D85" w:rsidRPr="007C7E33" w:rsidRDefault="00047D85" w:rsidP="00047D85">
      <w:pPr>
        <w:jc w:val="both"/>
      </w:pPr>
      <w:r w:rsidRPr="007C7E33">
        <w:t>2) правильность чтения – чтение незнакомого текста с соблюдением норм литературного произношения;</w:t>
      </w:r>
    </w:p>
    <w:p w:rsidR="00047D85" w:rsidRPr="007C7E33" w:rsidRDefault="00047D85" w:rsidP="00047D85">
      <w:pPr>
        <w:jc w:val="both"/>
      </w:pPr>
      <w:proofErr w:type="gramStart"/>
      <w:r w:rsidRPr="007C7E33">
        <w:t>3) скорость чтения – установка на нормальный для читающего темп беглости, позволяющий ему осознать текст;</w:t>
      </w:r>
      <w:proofErr w:type="gramEnd"/>
    </w:p>
    <w:p w:rsidR="00047D85" w:rsidRPr="007C7E33" w:rsidRDefault="00047D85" w:rsidP="00047D85">
      <w:pPr>
        <w:jc w:val="both"/>
      </w:pPr>
      <w:r w:rsidRPr="007C7E33">
        <w:t>4) установка на постепенное увеличение скорости чтения.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 Выпускник начальной школы должен также уметь читать осознанно те</w:t>
      </w:r>
      <w:proofErr w:type="gramStart"/>
      <w:r w:rsidRPr="007C7E33">
        <w:t>кст пр</w:t>
      </w:r>
      <w:proofErr w:type="gramEnd"/>
      <w:r w:rsidRPr="007C7E33">
        <w:t>о себя.</w:t>
      </w:r>
    </w:p>
    <w:p w:rsidR="00047D85" w:rsidRPr="007C7E33" w:rsidRDefault="00047D85" w:rsidP="00047D85">
      <w:pPr>
        <w:jc w:val="both"/>
        <w:rPr>
          <w:b/>
          <w:bCs/>
        </w:rPr>
      </w:pPr>
      <w:r w:rsidRPr="007C7E33">
        <w:rPr>
          <w:b/>
          <w:bCs/>
        </w:rPr>
        <w:t>4-й класс</w:t>
      </w:r>
    </w:p>
    <w:p w:rsidR="00047D85" w:rsidRPr="007C7E33" w:rsidRDefault="00047D85" w:rsidP="00047D85">
      <w:pPr>
        <w:ind w:firstLine="708"/>
        <w:jc w:val="both"/>
      </w:pPr>
      <w:r w:rsidRPr="007C7E33"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объёму и жанру текста.</w:t>
      </w:r>
    </w:p>
    <w:p w:rsidR="00047D85" w:rsidRPr="007C7E33" w:rsidRDefault="00047D85" w:rsidP="00047D85">
      <w:pPr>
        <w:jc w:val="both"/>
        <w:rPr>
          <w:b/>
          <w:bCs/>
        </w:rPr>
      </w:pPr>
      <w:r w:rsidRPr="007C7E33">
        <w:rPr>
          <w:b/>
          <w:bCs/>
        </w:rPr>
        <w:t xml:space="preserve"> ФОРМИРОВАНИЕ ПРИЁМОВ ПОНИМАНИЯ ПРОЧИТАННОГО ПРИ ЧТЕНИИ И СЛУШАНИИ, ВИДЫ ЧИТАТЕЛЬСКОЙ ДЕЯТЕЛЬНОСТИ</w:t>
      </w:r>
    </w:p>
    <w:p w:rsidR="00047D85" w:rsidRPr="007C7E33" w:rsidRDefault="00047D85" w:rsidP="00047D85">
      <w:pPr>
        <w:jc w:val="both"/>
        <w:rPr>
          <w:b/>
        </w:rPr>
      </w:pPr>
      <w:r w:rsidRPr="007C7E33">
        <w:rPr>
          <w:b/>
        </w:rPr>
        <w:t>Развитие умений:</w:t>
      </w:r>
    </w:p>
    <w:p w:rsidR="00047D85" w:rsidRPr="007C7E33" w:rsidRDefault="00047D85" w:rsidP="00047D85">
      <w:pPr>
        <w:jc w:val="both"/>
      </w:pPr>
      <w:r w:rsidRPr="007C7E33">
        <w:t>– самостоятельно осмысливать заглавие произведения;</w:t>
      </w:r>
    </w:p>
    <w:p w:rsidR="00047D85" w:rsidRPr="007C7E33" w:rsidRDefault="00047D85" w:rsidP="00047D85">
      <w:pPr>
        <w:jc w:val="both"/>
      </w:pPr>
      <w:r w:rsidRPr="007C7E33">
        <w:t>– самостоятельно прогнозировать содержание текста по заглавию, иллюстрации;</w:t>
      </w:r>
    </w:p>
    <w:p w:rsidR="00047D85" w:rsidRPr="007C7E33" w:rsidRDefault="00047D85" w:rsidP="00047D85">
      <w:pPr>
        <w:jc w:val="both"/>
      </w:pPr>
      <w:r w:rsidRPr="007C7E33">
        <w:t>– проводить «диалог с автором» в процессе чтения текста (этапы: самостоятельное формулирование вопросов по ходу чтения текста, прогнозирование возможных ответов, самоконтроль);</w:t>
      </w:r>
    </w:p>
    <w:p w:rsidR="00047D85" w:rsidRPr="007C7E33" w:rsidRDefault="00047D85" w:rsidP="00047D85">
      <w:pPr>
        <w:jc w:val="both"/>
      </w:pPr>
      <w:r w:rsidRPr="007C7E33">
        <w:t xml:space="preserve">– самостоятельно формулировать главную мысль </w:t>
      </w:r>
      <w:proofErr w:type="gramStart"/>
      <w:r w:rsidRPr="007C7E33">
        <w:t>прочитанного</w:t>
      </w:r>
      <w:proofErr w:type="gramEnd"/>
      <w:r w:rsidRPr="007C7E33">
        <w:t>;</w:t>
      </w:r>
    </w:p>
    <w:p w:rsidR="00047D85" w:rsidRPr="007C7E33" w:rsidRDefault="00047D85" w:rsidP="00047D85">
      <w:pPr>
        <w:jc w:val="both"/>
      </w:pPr>
      <w:r w:rsidRPr="007C7E33">
        <w:t>– устанавливать смысловые связи частей текста и самостоятельно составлять простой план в разных его вариантах, составлять сложный план с помощью учителя и самостоятельно;</w:t>
      </w:r>
    </w:p>
    <w:p w:rsidR="00047D85" w:rsidRPr="007C7E33" w:rsidRDefault="00047D85" w:rsidP="00047D85">
      <w:pPr>
        <w:jc w:val="both"/>
      </w:pPr>
      <w:r w:rsidRPr="007C7E33">
        <w:t>– находить в тексте материал для составления рассказа на определенную тему.</w:t>
      </w:r>
    </w:p>
    <w:p w:rsidR="00047D85" w:rsidRPr="007C7E33" w:rsidRDefault="00047D85" w:rsidP="00047D85">
      <w:pPr>
        <w:jc w:val="both"/>
        <w:rPr>
          <w:b/>
          <w:bCs/>
        </w:rPr>
      </w:pPr>
      <w:r w:rsidRPr="007C7E33">
        <w:rPr>
          <w:b/>
          <w:bCs/>
        </w:rPr>
        <w:t>Дети, заканчивающие начальную школу, при чтении доступных им художественных текстов овладевают правильным типом читательской деятельности, а именно могут:</w:t>
      </w:r>
    </w:p>
    <w:p w:rsidR="00047D85" w:rsidRPr="007C7E33" w:rsidRDefault="00047D85" w:rsidP="00047D85">
      <w:pPr>
        <w:jc w:val="both"/>
      </w:pPr>
      <w:r w:rsidRPr="007C7E33">
        <w:t>– прогнозировать содержание текста на основе заглавия, иллюстраций, ключевых слов;</w:t>
      </w:r>
    </w:p>
    <w:p w:rsidR="00047D85" w:rsidRPr="007C7E33" w:rsidRDefault="00047D85" w:rsidP="00047D85">
      <w:pPr>
        <w:jc w:val="both"/>
      </w:pPr>
      <w:r w:rsidRPr="007C7E33">
        <w:t>– самостоятельно выделять ключевые слова в тексте;</w:t>
      </w:r>
    </w:p>
    <w:p w:rsidR="00047D85" w:rsidRPr="007C7E33" w:rsidRDefault="00047D85" w:rsidP="00047D85">
      <w:pPr>
        <w:jc w:val="both"/>
      </w:pPr>
      <w:r w:rsidRPr="007C7E33">
        <w:t>– проводить «диалог с автором»: по ходу чтения самостоятельно формулировать вопросы, прогнозировать ответы, контролировать себя;</w:t>
      </w:r>
    </w:p>
    <w:p w:rsidR="00047D85" w:rsidRPr="007C7E33" w:rsidRDefault="00047D85" w:rsidP="00047D85">
      <w:pPr>
        <w:jc w:val="both"/>
      </w:pPr>
      <w:r w:rsidRPr="007C7E33">
        <w:t>– формулировать главную мысль, соотносить её с заглавием текста;</w:t>
      </w:r>
    </w:p>
    <w:p w:rsidR="00047D85" w:rsidRPr="007C7E33" w:rsidRDefault="00047D85" w:rsidP="00047D85">
      <w:pPr>
        <w:jc w:val="both"/>
      </w:pPr>
      <w:r w:rsidRPr="007C7E33">
        <w:t>– составлять простой и сложный план текста;</w:t>
      </w:r>
    </w:p>
    <w:p w:rsidR="00047D85" w:rsidRPr="007C7E33" w:rsidRDefault="00047D85" w:rsidP="00047D85">
      <w:pPr>
        <w:jc w:val="both"/>
      </w:pPr>
      <w:r w:rsidRPr="007C7E33">
        <w:t>– пересказывать текст по плану.</w:t>
      </w:r>
    </w:p>
    <w:p w:rsidR="00047D85" w:rsidRPr="007C7E33" w:rsidRDefault="00047D85" w:rsidP="00047D85">
      <w:pPr>
        <w:jc w:val="both"/>
        <w:rPr>
          <w:b/>
          <w:bCs/>
        </w:rPr>
      </w:pPr>
      <w:r w:rsidRPr="007C7E33">
        <w:rPr>
          <w:b/>
          <w:bCs/>
        </w:rPr>
        <w:t xml:space="preserve"> ЭМОЦИОНАЛЬНОЕ И ЭСТЕТИЧЕСКОЕ ПЕРЕЖИВАНИЕ </w:t>
      </w:r>
      <w:proofErr w:type="gramStart"/>
      <w:r w:rsidRPr="007C7E33">
        <w:rPr>
          <w:b/>
          <w:bCs/>
        </w:rPr>
        <w:t>ПРОЧИТАННОГО</w:t>
      </w:r>
      <w:proofErr w:type="gramEnd"/>
      <w:r w:rsidRPr="007C7E33">
        <w:rPr>
          <w:b/>
          <w:bCs/>
        </w:rPr>
        <w:t>. ЭЛЕМЕНТЫ АНАЛИЗА.</w:t>
      </w:r>
    </w:p>
    <w:p w:rsidR="00047D85" w:rsidRPr="007C7E33" w:rsidRDefault="00047D85" w:rsidP="00047D85">
      <w:pPr>
        <w:jc w:val="both"/>
      </w:pPr>
      <w:r w:rsidRPr="007C7E33">
        <w:t xml:space="preserve">Развитие умения определять основную тему и главную мысль произведения. Ознакомление детей с историей создания литературного произведения, показ связи произведения с личностью автора, с его биографией. Место произведения в истории русской детской литературы. Наблюдение над языком художественных произведений. Аргументированное высказывание своего отношения к </w:t>
      </w:r>
      <w:proofErr w:type="gramStart"/>
      <w:r w:rsidRPr="007C7E33">
        <w:t>прочитанному</w:t>
      </w:r>
      <w:proofErr w:type="gramEnd"/>
      <w:r w:rsidRPr="007C7E33">
        <w:t>.</w:t>
      </w:r>
    </w:p>
    <w:p w:rsidR="00047D85" w:rsidRPr="007C7E33" w:rsidRDefault="00047D85" w:rsidP="00047D85">
      <w:pPr>
        <w:jc w:val="both"/>
        <w:rPr>
          <w:b/>
          <w:bCs/>
        </w:rPr>
      </w:pPr>
      <w:r w:rsidRPr="007C7E33">
        <w:rPr>
          <w:b/>
          <w:bCs/>
        </w:rPr>
        <w:t xml:space="preserve"> ЛИТЕРАТУРОВЕДЧЕСКАЯ ПРОПЕДЕВТИКА</w:t>
      </w:r>
    </w:p>
    <w:p w:rsidR="00047D85" w:rsidRPr="007C7E33" w:rsidRDefault="00047D85" w:rsidP="00047D85">
      <w:pPr>
        <w:jc w:val="both"/>
      </w:pPr>
      <w:r w:rsidRPr="007C7E33">
        <w:t>На уроках учитель знакомит детей со следующими понятиями:</w:t>
      </w:r>
    </w:p>
    <w:p w:rsidR="00047D85" w:rsidRPr="007C7E33" w:rsidRDefault="00047D85" w:rsidP="00047D85">
      <w:pPr>
        <w:jc w:val="both"/>
      </w:pPr>
      <w:r w:rsidRPr="007C7E33">
        <w:t>Детская литература, история детской литературы, темы произведений детской литературы. Пролог и эпилог в художественном произведении. Автобиографические произведения. Воспоминания (мемуары). Басня, её особенности (сюжет, герои, сценичность, нравоучительный смысл). Баллада – рассказ в стихах. Фантастическая повесть, её отличие от сказочной повести. Юмор и сатира в произведениях детской литературы.</w:t>
      </w:r>
    </w:p>
    <w:p w:rsidR="00047D85" w:rsidRPr="007C7E33" w:rsidRDefault="00047D85" w:rsidP="00047D85">
      <w:pPr>
        <w:jc w:val="both"/>
        <w:rPr>
          <w:b/>
          <w:bCs/>
        </w:rPr>
      </w:pPr>
      <w:r w:rsidRPr="007C7E33">
        <w:rPr>
          <w:b/>
          <w:bCs/>
        </w:rPr>
        <w:t xml:space="preserve"> ТВОРЧЕСКАЯ ДЕЯТЕЛЬНОСТЬ УЧАЩИХСЯ (НА ОСНОВЕ ЛИТЕРАТУРНЫХ ПРОИЗВЕДЕНИЙ) РАЗВИТИЕ УСТНОЙ И ПИСЬМЕННОЙ РЕЧИ</w:t>
      </w:r>
    </w:p>
    <w:p w:rsidR="00047D85" w:rsidRPr="007C7E33" w:rsidRDefault="00047D85" w:rsidP="00047D85">
      <w:pPr>
        <w:jc w:val="both"/>
      </w:pPr>
      <w:r w:rsidRPr="007C7E33">
        <w:t>Обучение:</w:t>
      </w:r>
    </w:p>
    <w:p w:rsidR="00047D85" w:rsidRPr="007C7E33" w:rsidRDefault="00047D85" w:rsidP="00047D85">
      <w:pPr>
        <w:jc w:val="both"/>
      </w:pPr>
      <w:r w:rsidRPr="007C7E33">
        <w:t>– подробному, сжатому и выборочному пересказу (с опорой на план) повествовательного текста с элементами описания или рассуждения;</w:t>
      </w:r>
    </w:p>
    <w:p w:rsidR="00047D85" w:rsidRPr="007C7E33" w:rsidRDefault="00047D85" w:rsidP="00047D85">
      <w:pPr>
        <w:jc w:val="both"/>
      </w:pPr>
      <w:r w:rsidRPr="007C7E33">
        <w:t>– составлению устных рассказов о героях на основе самостоятельно собранного материала;</w:t>
      </w:r>
    </w:p>
    <w:p w:rsidR="00047D85" w:rsidRPr="007C7E33" w:rsidRDefault="00047D85" w:rsidP="00047D85">
      <w:pPr>
        <w:jc w:val="both"/>
      </w:pPr>
      <w:r w:rsidRPr="007C7E33">
        <w:t>– творческим устным рассказам от имени одного из героев с изменением лица рассказчика, с продолжением, с включением элементов авторского описания.</w:t>
      </w:r>
    </w:p>
    <w:p w:rsidR="00047D85" w:rsidRPr="007C7E33" w:rsidRDefault="00047D85" w:rsidP="00047D85">
      <w:pPr>
        <w:jc w:val="both"/>
      </w:pPr>
      <w:r w:rsidRPr="007C7E33">
        <w:t>Письменные творческие работы: переводы с древнерусского на современный русский язык, сочинения на заданные темы, самостоятельное сочинение описаний, сказок, рассказов, стихотворений.</w:t>
      </w:r>
    </w:p>
    <w:p w:rsidR="00416697" w:rsidRPr="00047D85" w:rsidRDefault="00416697" w:rsidP="00047D85">
      <w:pPr>
        <w:widowControl w:val="0"/>
        <w:autoSpaceDE w:val="0"/>
        <w:rPr>
          <w:b/>
          <w:bCs/>
          <w:spacing w:val="12"/>
        </w:rPr>
      </w:pPr>
    </w:p>
    <w:p w:rsidR="00451209" w:rsidRDefault="00451209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51209" w:rsidRDefault="00451209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  <w:sectPr w:rsidR="00451209" w:rsidSect="00416697">
          <w:pgSz w:w="11906" w:h="16838"/>
          <w:pgMar w:top="567" w:right="539" w:bottom="567" w:left="567" w:header="709" w:footer="709" w:gutter="0"/>
          <w:cols w:space="708"/>
          <w:docGrid w:linePitch="360"/>
        </w:sect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lastRenderedPageBreak/>
        <w:t xml:space="preserve">7. Календарно-тематическое планирование. </w:t>
      </w:r>
    </w:p>
    <w:tbl>
      <w:tblPr>
        <w:tblW w:w="15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59"/>
        <w:gridCol w:w="1582"/>
        <w:gridCol w:w="1149"/>
        <w:gridCol w:w="10"/>
        <w:gridCol w:w="688"/>
        <w:gridCol w:w="708"/>
        <w:gridCol w:w="1700"/>
        <w:gridCol w:w="2123"/>
        <w:gridCol w:w="226"/>
        <w:gridCol w:w="1837"/>
        <w:gridCol w:w="63"/>
        <w:gridCol w:w="10"/>
        <w:gridCol w:w="1913"/>
        <w:gridCol w:w="74"/>
        <w:gridCol w:w="1547"/>
        <w:gridCol w:w="1276"/>
      </w:tblGrid>
      <w:tr w:rsidR="00883AA4" w:rsidRPr="00117042" w:rsidTr="00883AA4">
        <w:tc>
          <w:tcPr>
            <w:tcW w:w="515" w:type="dxa"/>
            <w:vMerge w:val="restart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№</w:t>
            </w:r>
          </w:p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17042">
              <w:rPr>
                <w:b/>
                <w:sz w:val="20"/>
                <w:szCs w:val="20"/>
              </w:rPr>
              <w:t>п</w:t>
            </w:r>
            <w:proofErr w:type="gramEnd"/>
            <w:r w:rsidRPr="0011704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59" w:type="dxa"/>
            <w:vMerge w:val="restart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№</w:t>
            </w:r>
          </w:p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17042">
              <w:rPr>
                <w:b/>
                <w:sz w:val="20"/>
                <w:szCs w:val="20"/>
              </w:rPr>
              <w:t>п</w:t>
            </w:r>
            <w:proofErr w:type="gramEnd"/>
            <w:r w:rsidRPr="0011704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82" w:type="dxa"/>
            <w:vMerge w:val="restart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Тема</w:t>
            </w:r>
          </w:p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159" w:type="dxa"/>
            <w:gridSpan w:val="2"/>
            <w:vMerge w:val="restart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Тип урока</w:t>
            </w:r>
          </w:p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96" w:type="dxa"/>
            <w:gridSpan w:val="2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0" w:type="dxa"/>
            <w:vMerge w:val="restart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Планируемые</w:t>
            </w:r>
          </w:p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результаты</w:t>
            </w:r>
          </w:p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(предметные)</w:t>
            </w:r>
          </w:p>
        </w:tc>
        <w:tc>
          <w:tcPr>
            <w:tcW w:w="7793" w:type="dxa"/>
            <w:gridSpan w:val="8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Планируемые результаты. Характеристика личности.</w:t>
            </w:r>
          </w:p>
        </w:tc>
        <w:tc>
          <w:tcPr>
            <w:tcW w:w="1276" w:type="dxa"/>
            <w:vMerge w:val="restart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Корректировка </w:t>
            </w:r>
          </w:p>
        </w:tc>
      </w:tr>
      <w:tr w:rsidR="00883AA4" w:rsidRPr="00117042" w:rsidTr="00883AA4">
        <w:tc>
          <w:tcPr>
            <w:tcW w:w="515" w:type="dxa"/>
            <w:vMerge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Личностные</w:t>
            </w:r>
          </w:p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837" w:type="dxa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Коммуникативные  УУД</w:t>
            </w:r>
          </w:p>
        </w:tc>
        <w:tc>
          <w:tcPr>
            <w:tcW w:w="1986" w:type="dxa"/>
            <w:gridSpan w:val="3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Познавательные   УУД</w:t>
            </w:r>
          </w:p>
        </w:tc>
        <w:tc>
          <w:tcPr>
            <w:tcW w:w="1621" w:type="dxa"/>
            <w:gridSpan w:val="2"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Регулятивные</w:t>
            </w:r>
          </w:p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276" w:type="dxa"/>
            <w:vMerge/>
          </w:tcPr>
          <w:p w:rsidR="00883AA4" w:rsidRPr="00117042" w:rsidRDefault="00883AA4" w:rsidP="004512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15980" w:type="dxa"/>
            <w:gridSpan w:val="17"/>
          </w:tcPr>
          <w:p w:rsidR="00883AA4" w:rsidRDefault="00883AA4" w:rsidP="0045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Любимые книги. 7 часов</w:t>
            </w: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Введение в курс литературного чтения.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Понятие о прологе.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( 1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>основное содержание изученных произведений, их авторов.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и вступать в диалог.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Анализ и оценка содержания разворота учебника.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и распознавание условных обозначений.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Извлечение необходимой информации из прослушанных текстов. Свободная ориентация и восприятие текстов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Г. Сапгир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«Сегодня, завтра и вчера».</w:t>
            </w:r>
          </w:p>
          <w:p w:rsidR="00883AA4" w:rsidRPr="00AF6E62" w:rsidRDefault="00883AA4" w:rsidP="00451209">
            <w:pPr>
              <w:rPr>
                <w:b/>
                <w:color w:val="00B050"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Техника чтения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Знать</w:t>
            </w:r>
            <w:r w:rsidRPr="00117042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>: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-определять тему и основную мысль произведения;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-пересказывать текст;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-читать стихотворные произведения наизусть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(по выбору);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-читать осознанно текст художественного произведения «про себя».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познавательных мотивов –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интереса к новому.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Ориентация на позицию других людей, уважение иной точки зрения, отличной </w:t>
            </w:r>
            <w:proofErr w:type="gramStart"/>
            <w:r w:rsidRPr="00117042">
              <w:rPr>
                <w:sz w:val="20"/>
                <w:szCs w:val="20"/>
              </w:rPr>
              <w:t>от</w:t>
            </w:r>
            <w:proofErr w:type="gramEnd"/>
            <w:r w:rsidRPr="00117042">
              <w:rPr>
                <w:sz w:val="20"/>
                <w:szCs w:val="20"/>
              </w:rPr>
              <w:t xml:space="preserve"> собственной.</w:t>
            </w:r>
          </w:p>
        </w:tc>
        <w:tc>
          <w:tcPr>
            <w:tcW w:w="1997" w:type="dxa"/>
            <w:gridSpan w:val="3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текстов художественного стиля.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 объектов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 целью выделения признаков.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Фантастическая повесть </w:t>
            </w:r>
            <w:proofErr w:type="spellStart"/>
            <w:r w:rsidRPr="00117042">
              <w:rPr>
                <w:sz w:val="20"/>
                <w:szCs w:val="20"/>
              </w:rPr>
              <w:t>Е.Велтистова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«Приключения Электроника»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основ гражданской идентичности личности.</w:t>
            </w:r>
          </w:p>
        </w:tc>
        <w:tc>
          <w:tcPr>
            <w:tcW w:w="2126" w:type="dxa"/>
            <w:gridSpan w:val="3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Выделение  и осознание учащимися того, что уже усвоено и что еще подлежит усвоению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Е.Велтистов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«Приключения Электроника»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Сходство и различие сказочной и фантастической повести.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основ гражданской идентичности личности.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 мотивов-интереса  к новому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Взаимоконтроль и взаимопомощь по ходу выполнения задания.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Свободная ориентация и восприятие текстов </w:t>
            </w:r>
            <w:proofErr w:type="spellStart"/>
            <w:r w:rsidRPr="00117042">
              <w:rPr>
                <w:sz w:val="20"/>
                <w:szCs w:val="20"/>
              </w:rPr>
              <w:t>художественногостиля</w:t>
            </w:r>
            <w:proofErr w:type="spellEnd"/>
            <w:r w:rsidRPr="00117042">
              <w:rPr>
                <w:sz w:val="20"/>
                <w:szCs w:val="20"/>
              </w:rPr>
              <w:t>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 объектов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 целью выделения признаков.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 с целью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нахождения отклонений и </w:t>
            </w:r>
            <w:r w:rsidRPr="00117042">
              <w:rPr>
                <w:sz w:val="20"/>
                <w:szCs w:val="20"/>
              </w:rPr>
              <w:lastRenderedPageBreak/>
              <w:t>отличий от эталона.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7042">
              <w:rPr>
                <w:sz w:val="20"/>
                <w:szCs w:val="20"/>
              </w:rPr>
              <w:t>Мориц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Баллада о фокусах шоколада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Знать</w:t>
            </w:r>
            <w:r w:rsidRPr="00117042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>: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-определять тему и основную мысль произведения;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-пересказывать текст;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-читать стихотворные произведения наизусть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(по выбору);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-читать осознанно текст художественного произведения «про себя».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 мотивов-интереса  к новому.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и вступать в диалог.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текстов художественного стиля.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 с целью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нахождения отклонений и отличий от эталона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2815"/>
        </w:trPr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Обобщающий урок по разделу.</w:t>
            </w:r>
          </w:p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Проверочная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работа №1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Урок контроля знаний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 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 мотивов.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учителя.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 объектов с целью выделения признаков,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синтез – составление целого из частей, в том числе самостоятельное достраивание с восполнением недостающих компонентов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Выделение  и осознание учащимися того, что уже усвоено и что еще подлежит усвоению.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 xml:space="preserve">Внеклассное </w:t>
            </w:r>
          </w:p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чтение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Книги о ребятах-сверстниках.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 и сопереживания, эмоционально-нравственной отзывчивости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и вступать в диалог.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уважение иной точки зрения, отличной </w:t>
            </w:r>
            <w:proofErr w:type="gramStart"/>
            <w:r w:rsidRPr="00117042">
              <w:rPr>
                <w:sz w:val="20"/>
                <w:szCs w:val="20"/>
              </w:rPr>
              <w:t>от</w:t>
            </w:r>
            <w:proofErr w:type="gramEnd"/>
            <w:r w:rsidRPr="00117042">
              <w:rPr>
                <w:sz w:val="20"/>
                <w:szCs w:val="20"/>
              </w:rPr>
              <w:t xml:space="preserve"> собственной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текстов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15980" w:type="dxa"/>
            <w:gridSpan w:val="17"/>
          </w:tcPr>
          <w:p w:rsidR="00883AA4" w:rsidRPr="00AF6E62" w:rsidRDefault="00883AA4" w:rsidP="00095AC8">
            <w:pPr>
              <w:jc w:val="center"/>
              <w:rPr>
                <w:b/>
                <w:sz w:val="20"/>
                <w:szCs w:val="20"/>
              </w:rPr>
            </w:pPr>
            <w:r w:rsidRPr="00AF6E62">
              <w:rPr>
                <w:b/>
                <w:sz w:val="20"/>
                <w:szCs w:val="20"/>
              </w:rPr>
              <w:t xml:space="preserve">У истоков детской литературы. </w:t>
            </w:r>
            <w:r>
              <w:rPr>
                <w:b/>
                <w:sz w:val="20"/>
                <w:szCs w:val="20"/>
              </w:rPr>
              <w:t>16 часов</w:t>
            </w: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8</w:t>
            </w:r>
          </w:p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Зарождение литературы.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Летопись.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>названия,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основное содержание изученных произведений, их авторов.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: составлять </w:t>
            </w:r>
            <w:r w:rsidRPr="00117042">
              <w:rPr>
                <w:sz w:val="20"/>
                <w:szCs w:val="20"/>
              </w:rPr>
              <w:lastRenderedPageBreak/>
              <w:t>небольшое монологическое высказывание с опорой на авторский текст, оценивать события, героев  произведения, читать стихотворные произведения наизусть.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мотивов-интерес к новому.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Уважение иной точки зрения. Умение аргументировать свое предложение,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убеждать, уступать.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текстов художественного стиля. Выбор оснований и критериев для сравнения,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lastRenderedPageBreak/>
              <w:t>построение логической цепи рассуждений.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«Повесть временных лет».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Расселение славян.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Стремление к </w:t>
            </w:r>
            <w:proofErr w:type="spellStart"/>
            <w:r w:rsidRPr="0011704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</w:t>
            </w:r>
            <w:r w:rsidRPr="00117042">
              <w:rPr>
                <w:sz w:val="20"/>
                <w:szCs w:val="20"/>
              </w:rPr>
              <w:t>моизменению</w:t>
            </w:r>
            <w:proofErr w:type="spellEnd"/>
            <w:r w:rsidRPr="00117042">
              <w:rPr>
                <w:sz w:val="20"/>
                <w:szCs w:val="20"/>
              </w:rPr>
              <w:t>-приобретению новых знаний.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 Уважение иной точки зрения. Умение обосновать собственное мнение.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текстов художественного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стиля. Поиск и выделение необходимой информации.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 объектов с целью выделения признаков.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Славяне и их просветители.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Изобретение славянской азбуки.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7B21AC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7B21AC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учебных мотивов. Стремление к </w:t>
            </w:r>
            <w:proofErr w:type="spellStart"/>
            <w:r w:rsidRPr="0011704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</w:t>
            </w:r>
            <w:r w:rsidRPr="00117042">
              <w:rPr>
                <w:sz w:val="20"/>
                <w:szCs w:val="20"/>
              </w:rPr>
              <w:t>моизменению</w:t>
            </w:r>
            <w:proofErr w:type="spellEnd"/>
            <w:r w:rsidRPr="00117042">
              <w:rPr>
                <w:sz w:val="20"/>
                <w:szCs w:val="20"/>
              </w:rPr>
              <w:t>-приобретению новых знаний.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 Умение обосновать собственное мнение.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 объектов с целью выделения признаков.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Смысловое чтение как осмысление цели чтения.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«Похвала книгам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Ярослава Мудрого»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7B21AC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7B21AC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7B21AC">
            <w:pPr>
              <w:rPr>
                <w:sz w:val="20"/>
                <w:szCs w:val="20"/>
              </w:rPr>
            </w:pPr>
          </w:p>
          <w:p w:rsidR="00883AA4" w:rsidRPr="00117042" w:rsidRDefault="00883AA4" w:rsidP="007B21AC">
            <w:pPr>
              <w:rPr>
                <w:sz w:val="20"/>
                <w:szCs w:val="20"/>
              </w:rPr>
            </w:pPr>
          </w:p>
          <w:p w:rsidR="00883AA4" w:rsidRPr="00117042" w:rsidRDefault="00883AA4" w:rsidP="007B21AC">
            <w:pPr>
              <w:rPr>
                <w:sz w:val="20"/>
                <w:szCs w:val="20"/>
              </w:rPr>
            </w:pPr>
          </w:p>
          <w:p w:rsidR="00883AA4" w:rsidRPr="00117042" w:rsidRDefault="00883AA4" w:rsidP="007B21AC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познавательных мотивов. Интерес к способу решения.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 Уважение иной точки зрения. Умение обосновать собственное мнение.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 Выбор оснований для классификации.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Внесение необходимых дополнений и корректив в способ действия при расхождении эталона и его продукта.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«Поучение»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Владимира Мономаха.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7B21AC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7B21AC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Выделение морального содержания ситуации.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Оценка действий с точки зрения соблюдения моральной нормы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Уважение иной точки зрения. Умение обосновать собственное мнение. Умение аргументировать свое предложение.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Смысловое чтение как осмысление цели чтения. Поиск и выделение необходимой информации.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1841"/>
        </w:trPr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13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  <w:u w:val="single"/>
              </w:rPr>
              <w:t>Путешествие</w:t>
            </w:r>
            <w:proofErr w:type="gramStart"/>
            <w:r w:rsidRPr="00117042">
              <w:rPr>
                <w:sz w:val="20"/>
                <w:szCs w:val="20"/>
                <w:u w:val="single"/>
              </w:rPr>
              <w:t>1</w:t>
            </w:r>
            <w:proofErr w:type="gramEnd"/>
            <w:r w:rsidRPr="00117042">
              <w:rPr>
                <w:sz w:val="20"/>
                <w:szCs w:val="20"/>
                <w:u w:val="single"/>
              </w:rPr>
              <w:t xml:space="preserve">     </w:t>
            </w:r>
            <w:r w:rsidRPr="00117042">
              <w:rPr>
                <w:sz w:val="20"/>
                <w:szCs w:val="20"/>
              </w:rPr>
              <w:t xml:space="preserve"> 17век.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7042">
              <w:rPr>
                <w:sz w:val="20"/>
                <w:szCs w:val="20"/>
              </w:rPr>
              <w:t>Чудов</w:t>
            </w:r>
            <w:proofErr w:type="spellEnd"/>
            <w:r w:rsidRPr="00117042">
              <w:rPr>
                <w:sz w:val="20"/>
                <w:szCs w:val="20"/>
              </w:rPr>
              <w:t xml:space="preserve"> монастырь. 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 xml:space="preserve"> </w:t>
            </w:r>
            <w:r w:rsidRPr="00117042">
              <w:rPr>
                <w:b/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названия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>основное содержание изученных произведений, их авторов.</w:t>
            </w:r>
          </w:p>
          <w:p w:rsidR="00883AA4" w:rsidRPr="00117042" w:rsidRDefault="00883AA4" w:rsidP="00047D85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: составлять небольшое монологическое высказывание с опорой на авторский текст, оценивать события, героев произведения, читать стихотворные произведения наизусть, отличать древнерусские стихи </w:t>
            </w:r>
            <w:proofErr w:type="gramStart"/>
            <w:r w:rsidRPr="00117042">
              <w:rPr>
                <w:sz w:val="20"/>
                <w:szCs w:val="20"/>
              </w:rPr>
              <w:t>от</w:t>
            </w:r>
            <w:proofErr w:type="gramEnd"/>
            <w:r w:rsidRPr="00117042">
              <w:rPr>
                <w:sz w:val="20"/>
                <w:szCs w:val="20"/>
              </w:rPr>
              <w:t xml:space="preserve"> современных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Выделение морального содержания ситуации. Стремление к </w:t>
            </w:r>
            <w:proofErr w:type="spellStart"/>
            <w:r w:rsidRPr="0011704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</w:t>
            </w:r>
            <w:r w:rsidRPr="00117042">
              <w:rPr>
                <w:sz w:val="20"/>
                <w:szCs w:val="20"/>
              </w:rPr>
              <w:t>моизменению</w:t>
            </w:r>
            <w:proofErr w:type="spellEnd"/>
            <w:r w:rsidRPr="00117042">
              <w:rPr>
                <w:sz w:val="20"/>
                <w:szCs w:val="20"/>
              </w:rPr>
              <w:t>-приобретению новых знаний.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вида чтения в зависимости от цели.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Построение логической цепи рассуждений. Анализ объектов с целью выделения признаков.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Выделение и осознание учащимися того,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  <w:u w:val="single"/>
              </w:rPr>
            </w:pPr>
            <w:r w:rsidRPr="00117042">
              <w:rPr>
                <w:sz w:val="20"/>
                <w:szCs w:val="20"/>
                <w:u w:val="single"/>
              </w:rPr>
              <w:t>Путешествие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17042">
              <w:rPr>
                <w:sz w:val="20"/>
                <w:szCs w:val="20"/>
                <w:u w:val="single"/>
              </w:rPr>
              <w:t>2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18 век. Сон </w:t>
            </w:r>
            <w:proofErr w:type="gramStart"/>
            <w:r w:rsidRPr="00117042">
              <w:rPr>
                <w:sz w:val="20"/>
                <w:szCs w:val="20"/>
              </w:rPr>
              <w:t>незнакомого</w:t>
            </w:r>
            <w:proofErr w:type="gram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мальчика.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Знать</w:t>
            </w:r>
            <w:r w:rsidRPr="00117042">
              <w:rPr>
                <w:sz w:val="20"/>
                <w:szCs w:val="20"/>
              </w:rPr>
              <w:t xml:space="preserve"> темы и героев путешествия.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составлять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план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участвовать в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обсуждении</w:t>
            </w:r>
            <w:proofErr w:type="gramEnd"/>
            <w:r w:rsidRPr="00117042">
              <w:rPr>
                <w:sz w:val="20"/>
                <w:szCs w:val="20"/>
              </w:rPr>
              <w:t xml:space="preserve">  итогов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домашнего чтения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познавательных мотивов. Интерес к способу решения</w:t>
            </w:r>
            <w:proofErr w:type="gramStart"/>
            <w:r w:rsidRPr="0011704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 Уважение иной точки зрения. Умение обосновать собственное мнение.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 Выбор оснований для классификации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Внесение необходимых дополнений и корректив в способ действия при расхождении эталона и его продукта.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15</w:t>
            </w:r>
          </w:p>
        </w:tc>
        <w:tc>
          <w:tcPr>
            <w:tcW w:w="559" w:type="dxa"/>
          </w:tcPr>
          <w:p w:rsidR="00883AA4" w:rsidRPr="00117042" w:rsidRDefault="00883AA4" w:rsidP="00AF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Обобщение по разделу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«У истоков русской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детской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литературы»</w:t>
            </w:r>
          </w:p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 xml:space="preserve">Проверочная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работа № 2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Уметь: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-</w:t>
            </w:r>
            <w:r w:rsidRPr="00117042">
              <w:rPr>
                <w:sz w:val="20"/>
                <w:szCs w:val="20"/>
              </w:rPr>
              <w:t xml:space="preserve">выполнять творческие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задания;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-определять жанры древнерусской литературы по фрагментам текстов,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Составлять </w:t>
            </w:r>
            <w:r w:rsidRPr="00117042">
              <w:rPr>
                <w:sz w:val="20"/>
                <w:szCs w:val="20"/>
              </w:rPr>
              <w:lastRenderedPageBreak/>
              <w:t>историю книги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познавательных мотивов. Интерес к способу решения. Развитие доброжелательности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готовность оказать помощь тому, кто в ней нуждается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Взаимоконтроль и взаимопомощь по ходу выполнения задания.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Уважение иной точки зрения.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текстов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Выделение  и осознание учащимися того, что уже усвоено и что </w:t>
            </w:r>
            <w:r w:rsidRPr="00117042">
              <w:rPr>
                <w:sz w:val="20"/>
                <w:szCs w:val="20"/>
              </w:rPr>
              <w:lastRenderedPageBreak/>
              <w:t>еще подлежит усвоению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  <w:lang w:val="en-US"/>
              </w:rPr>
            </w:pPr>
            <w:r w:rsidRPr="00117042">
              <w:rPr>
                <w:sz w:val="20"/>
                <w:szCs w:val="20"/>
              </w:rPr>
              <w:lastRenderedPageBreak/>
              <w:t>1</w:t>
            </w:r>
            <w:r w:rsidRPr="0011704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59" w:type="dxa"/>
          </w:tcPr>
          <w:p w:rsidR="00883AA4" w:rsidRPr="00AF6E62" w:rsidRDefault="00883AA4" w:rsidP="00AF6E62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9</w:t>
            </w:r>
          </w:p>
        </w:tc>
        <w:tc>
          <w:tcPr>
            <w:tcW w:w="1582" w:type="dxa"/>
          </w:tcPr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 xml:space="preserve">Внеклассное </w:t>
            </w:r>
          </w:p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чтение.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Книги о книгах.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 xml:space="preserve"> </w:t>
            </w:r>
            <w:r w:rsidRPr="00117042">
              <w:rPr>
                <w:b/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названия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>основное содержание изученных произведений, их авторов.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proofErr w:type="gramStart"/>
            <w:r w:rsidRPr="00117042">
              <w:rPr>
                <w:b/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:</w:t>
            </w:r>
            <w:proofErr w:type="gramEnd"/>
            <w:r w:rsidRPr="00117042">
              <w:rPr>
                <w:sz w:val="20"/>
                <w:szCs w:val="20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читать стихотворные произведения наизусть,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основ гражданской идентичности личности.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  мотивов-интереса  к новому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Уважение иной точки зрения.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договариваться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находить общее решение.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устной форме.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Синтез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восполнение недостающих </w:t>
            </w:r>
            <w:proofErr w:type="spellStart"/>
            <w:r w:rsidRPr="00117042">
              <w:rPr>
                <w:sz w:val="20"/>
                <w:szCs w:val="20"/>
              </w:rPr>
              <w:t>копонентов</w:t>
            </w:r>
            <w:proofErr w:type="spellEnd"/>
            <w:r w:rsidRPr="00117042"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 Контроль в форме сличения способа действия и его результата с заданным эталоном с целью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нахождения отклонений и отличий от эталона.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79"/>
        </w:trPr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17</w:t>
            </w:r>
          </w:p>
        </w:tc>
        <w:tc>
          <w:tcPr>
            <w:tcW w:w="559" w:type="dxa"/>
          </w:tcPr>
          <w:p w:rsidR="00883AA4" w:rsidRPr="00117042" w:rsidRDefault="00883AA4" w:rsidP="00AF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С. Аксаков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«Детские годы </w:t>
            </w:r>
            <w:proofErr w:type="gramStart"/>
            <w:r w:rsidRPr="00117042">
              <w:rPr>
                <w:sz w:val="20"/>
                <w:szCs w:val="20"/>
              </w:rPr>
              <w:t>Багрова</w:t>
            </w:r>
            <w:proofErr w:type="gramEnd"/>
            <w:r w:rsidRPr="00117042">
              <w:rPr>
                <w:sz w:val="20"/>
                <w:szCs w:val="20"/>
              </w:rPr>
              <w:t>-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внука»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  мотивов-интереса  к новому.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Уважение иной точки зрения.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договариваться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находить общее решение.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построение речевого высказывания в устной  форме.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Построение логической цепи рассуждений.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Планирование </w:t>
            </w:r>
            <w:proofErr w:type="gramStart"/>
            <w:r w:rsidRPr="00117042">
              <w:rPr>
                <w:sz w:val="20"/>
                <w:szCs w:val="20"/>
              </w:rPr>
              <w:t>–о</w:t>
            </w:r>
            <w:proofErr w:type="gramEnd"/>
            <w:r w:rsidRPr="00117042">
              <w:rPr>
                <w:sz w:val="20"/>
                <w:szCs w:val="20"/>
              </w:rPr>
              <w:t>пределение последовательности промежуточных целей с учетом конечного результата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(с опорой на план действий).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18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117042" w:rsidRDefault="00883AA4" w:rsidP="00AF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7042">
              <w:rPr>
                <w:sz w:val="20"/>
                <w:szCs w:val="20"/>
              </w:rPr>
              <w:t>Болотов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«Жизнь и приключения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Андрея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Болотова</w:t>
            </w:r>
            <w:proofErr w:type="spellEnd"/>
            <w:r w:rsidRPr="00117042">
              <w:rPr>
                <w:sz w:val="20"/>
                <w:szCs w:val="20"/>
              </w:rPr>
              <w:t>».</w:t>
            </w:r>
          </w:p>
          <w:p w:rsidR="00883AA4" w:rsidRPr="00117042" w:rsidRDefault="00883AA4" w:rsidP="004512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b/>
                <w:i/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 xml:space="preserve"> </w:t>
            </w:r>
            <w:r w:rsidRPr="00117042">
              <w:rPr>
                <w:b/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названия, основное содержание изученных произведений, их авторов.</w:t>
            </w:r>
          </w:p>
          <w:p w:rsidR="00883AA4" w:rsidRPr="00117042" w:rsidRDefault="00883AA4" w:rsidP="00047D85">
            <w:pPr>
              <w:rPr>
                <w:b/>
                <w:i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: составлять небольшое монологическое высказывание с опорой на авторский текст, оценивать события, героев произведения, читать </w:t>
            </w:r>
            <w:r w:rsidRPr="00117042">
              <w:rPr>
                <w:sz w:val="20"/>
                <w:szCs w:val="20"/>
              </w:rPr>
              <w:lastRenderedPageBreak/>
              <w:t>стихотворные произведения наизусть,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познавательных  </w:t>
            </w:r>
          </w:p>
          <w:p w:rsidR="00883AA4" w:rsidRPr="00117042" w:rsidRDefault="00883AA4" w:rsidP="00451209">
            <w:pPr>
              <w:rPr>
                <w:b/>
                <w:i/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 </w:t>
            </w:r>
            <w:proofErr w:type="gramStart"/>
            <w:r w:rsidRPr="00117042">
              <w:rPr>
                <w:sz w:val="20"/>
                <w:szCs w:val="20"/>
              </w:rPr>
              <w:t>мотивов-интереса</w:t>
            </w:r>
            <w:proofErr w:type="gramEnd"/>
            <w:r w:rsidRPr="00117042">
              <w:rPr>
                <w:sz w:val="20"/>
                <w:szCs w:val="20"/>
              </w:rPr>
              <w:t xml:space="preserve">  к новому.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Взаимоконтроль и взаимопомощь по ходу выполнения задания.</w:t>
            </w:r>
          </w:p>
          <w:p w:rsidR="00883AA4" w:rsidRPr="00117042" w:rsidRDefault="00883AA4" w:rsidP="004512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 объектов с целью выделения признаков.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устной форме.</w:t>
            </w:r>
          </w:p>
          <w:p w:rsidR="00883AA4" w:rsidRPr="00117042" w:rsidRDefault="00883AA4" w:rsidP="004512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Выделение  и осознание учащимися того, что уже усвоено и что еще подлежит усвоению.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59" w:type="dxa"/>
          </w:tcPr>
          <w:p w:rsidR="00883AA4" w:rsidRPr="00117042" w:rsidRDefault="00883AA4" w:rsidP="00AF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Статья Н.И Новикова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из журнала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«Детское чтение для сердца и разума»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Знать</w:t>
            </w:r>
            <w:proofErr w:type="gramStart"/>
            <w:r w:rsidRPr="00117042">
              <w:rPr>
                <w:sz w:val="20"/>
                <w:szCs w:val="20"/>
              </w:rPr>
              <w:t xml:space="preserve"> :</w:t>
            </w:r>
            <w:proofErr w:type="gram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-о Н.И Новикове как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издателе</w:t>
            </w:r>
            <w:proofErr w:type="gramEnd"/>
            <w:r w:rsidRPr="00117042">
              <w:rPr>
                <w:sz w:val="20"/>
                <w:szCs w:val="20"/>
              </w:rPr>
              <w:t>, писателе, ученом;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-отличие современных статей из детских журналов от изданий ранних периодов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>: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-сравнивать построение нравоучительных статей;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-соотносить текст с пословицами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основ гражданской идентичности личности.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  мотивов-интереса  к новому.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и умение обосновать собственное.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Установление причинно-следственных связей.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устной форме.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в текстах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Выделение  и осознание учащимися того, что уже усвоено и что еще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1475"/>
        </w:trPr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20</w:t>
            </w:r>
          </w:p>
        </w:tc>
        <w:tc>
          <w:tcPr>
            <w:tcW w:w="559" w:type="dxa"/>
          </w:tcPr>
          <w:p w:rsidR="00883AA4" w:rsidRPr="00117042" w:rsidRDefault="00883AA4" w:rsidP="00AF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Детские стихи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А. Шишкова.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 xml:space="preserve"> названия, основное содержание изученных произведений, их авторов.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>: составлять небольшое монологическое высказывание с опорой на авторский текст, оценивать события, героев произведения, читать стихотворные произведения наизусть,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  мотивов-интереса  к новому.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Выделение морального содержания ситуации. Стремление к </w:t>
            </w:r>
            <w:proofErr w:type="spellStart"/>
            <w:r w:rsidRPr="00117042">
              <w:rPr>
                <w:sz w:val="20"/>
                <w:szCs w:val="20"/>
              </w:rPr>
              <w:t>смоизменению</w:t>
            </w:r>
            <w:proofErr w:type="spellEnd"/>
            <w:r w:rsidRPr="00117042">
              <w:rPr>
                <w:sz w:val="20"/>
                <w:szCs w:val="20"/>
              </w:rPr>
              <w:t>-приобретению новых знаний.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Эмоциональное позитивное отношение к процессу сотрудничества. 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и умение обосновать собственное.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построение речевого высказывания в письменной форме. Выбор оснований и критериев для сравнения.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21</w:t>
            </w:r>
          </w:p>
        </w:tc>
        <w:tc>
          <w:tcPr>
            <w:tcW w:w="559" w:type="dxa"/>
          </w:tcPr>
          <w:p w:rsidR="00883AA4" w:rsidRPr="00AF6E62" w:rsidRDefault="00883AA4" w:rsidP="00AF6E62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14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Обобщающий урок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Зарождение, становление и развитие детской литературы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11-18 веков.</w:t>
            </w:r>
          </w:p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Проверочная работа №3</w:t>
            </w:r>
          </w:p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(20 мин)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основ гражданской идентичности личности.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  мотивов-интереса  к новому.</w:t>
            </w:r>
          </w:p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и умение обосновать собственное.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Эмоциональное позитивное отношение к процессу сотрудничества.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в текстах художественного стиля.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Построение логической цепи рассуждений.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Контроль в форме сличения способа действия и его результата с заданным эталоном с целью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нахождения отклонений и </w:t>
            </w:r>
            <w:r w:rsidRPr="00117042">
              <w:rPr>
                <w:sz w:val="20"/>
                <w:szCs w:val="20"/>
              </w:rPr>
              <w:lastRenderedPageBreak/>
              <w:t>отличий от эталона.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59" w:type="dxa"/>
          </w:tcPr>
          <w:p w:rsidR="00883AA4" w:rsidRPr="00AF6E62" w:rsidRDefault="00883AA4" w:rsidP="00AF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2" w:type="dxa"/>
          </w:tcPr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Внеклассное</w:t>
            </w:r>
          </w:p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чтение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Писатели о себе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>автобиографическую литературу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(автобиографические книги писателей о себе)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Уметь </w:t>
            </w:r>
            <w:r w:rsidRPr="00117042">
              <w:rPr>
                <w:sz w:val="20"/>
                <w:szCs w:val="20"/>
              </w:rPr>
              <w:t>определять место книги в детстве писателей, ее роль в становлении личности.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  мотивов-интереса  к новому.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и сопереживания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(на примере текста).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Развитие доброжелательности и доверия к людям.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построение речевого высказывания в письменной форме.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23</w:t>
            </w:r>
          </w:p>
        </w:tc>
        <w:tc>
          <w:tcPr>
            <w:tcW w:w="559" w:type="dxa"/>
          </w:tcPr>
          <w:p w:rsidR="00883AA4" w:rsidRPr="00AF6E62" w:rsidRDefault="00883AA4" w:rsidP="00AF6E62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16</w:t>
            </w:r>
          </w:p>
        </w:tc>
        <w:tc>
          <w:tcPr>
            <w:tcW w:w="1582" w:type="dxa"/>
          </w:tcPr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Развитие речи</w:t>
            </w:r>
          </w:p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Сочинение по теме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«Мое путешествие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 историю детской литературы».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>: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-выбирать смысловые слова, тему;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-анализировать тему и содержание сочинения.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  мотивов-интереса  к новому.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и умение обосновать собственное.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 объектов с целью выделения признаков.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письменной форме.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15980" w:type="dxa"/>
            <w:gridSpan w:val="17"/>
          </w:tcPr>
          <w:p w:rsidR="00883AA4" w:rsidRPr="001F498E" w:rsidRDefault="00883AA4" w:rsidP="00AF6E62">
            <w:pPr>
              <w:jc w:val="center"/>
              <w:rPr>
                <w:b/>
                <w:bCs/>
                <w:sz w:val="20"/>
                <w:szCs w:val="20"/>
              </w:rPr>
            </w:pPr>
            <w:r w:rsidRPr="001F498E">
              <w:rPr>
                <w:b/>
                <w:bCs/>
                <w:sz w:val="20"/>
                <w:szCs w:val="20"/>
              </w:rPr>
              <w:t>XIX век. Путешествие продолжается…</w:t>
            </w:r>
            <w:r>
              <w:rPr>
                <w:b/>
                <w:bCs/>
                <w:sz w:val="20"/>
                <w:szCs w:val="20"/>
              </w:rPr>
              <w:t xml:space="preserve"> 26 часов</w:t>
            </w:r>
          </w:p>
        </w:tc>
      </w:tr>
      <w:tr w:rsidR="00883AA4" w:rsidRPr="00117042" w:rsidTr="00883AA4">
        <w:trPr>
          <w:trHeight w:val="1128"/>
        </w:trPr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24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  <w:u w:val="single"/>
              </w:rPr>
            </w:pPr>
            <w:r w:rsidRPr="00117042">
              <w:rPr>
                <w:sz w:val="20"/>
                <w:szCs w:val="20"/>
                <w:u w:val="single"/>
              </w:rPr>
              <w:t>Путешествие 3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Москва начала 19в.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И.</w:t>
            </w:r>
            <w:proofErr w:type="gramStart"/>
            <w:r w:rsidRPr="00117042">
              <w:rPr>
                <w:sz w:val="20"/>
                <w:szCs w:val="20"/>
              </w:rPr>
              <w:t>С</w:t>
            </w:r>
            <w:proofErr w:type="gramEnd"/>
            <w:r w:rsidRPr="00117042">
              <w:rPr>
                <w:sz w:val="20"/>
                <w:szCs w:val="20"/>
              </w:rPr>
              <w:t xml:space="preserve"> Крылов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«Слон и Моська»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 </w:t>
            </w:r>
            <w:r w:rsidRPr="00117042">
              <w:rPr>
                <w:sz w:val="20"/>
                <w:szCs w:val="20"/>
              </w:rPr>
              <w:t>названия, основное содержание изученных произведений, их авторов.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</w:t>
            </w:r>
            <w:proofErr w:type="gramStart"/>
            <w:r w:rsidRPr="00117042">
              <w:rPr>
                <w:sz w:val="20"/>
                <w:szCs w:val="20"/>
              </w:rPr>
              <w:t>:ч</w:t>
            </w:r>
            <w:proofErr w:type="gramEnd"/>
            <w:r w:rsidRPr="00117042">
              <w:rPr>
                <w:sz w:val="20"/>
                <w:szCs w:val="20"/>
              </w:rPr>
              <w:t xml:space="preserve">итать осознанно текст художественного произведения «про </w:t>
            </w:r>
            <w:proofErr w:type="spellStart"/>
            <w:r w:rsidRPr="00117042">
              <w:rPr>
                <w:sz w:val="20"/>
                <w:szCs w:val="20"/>
              </w:rPr>
              <w:t>себя»;определять</w:t>
            </w:r>
            <w:proofErr w:type="spellEnd"/>
            <w:r w:rsidRPr="00117042">
              <w:rPr>
                <w:sz w:val="20"/>
                <w:szCs w:val="20"/>
              </w:rPr>
              <w:t xml:space="preserve"> тему и главную мысль произведения;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пересказывать текст,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делить текст на смысловые части, составлять его простой </w:t>
            </w:r>
            <w:proofErr w:type="spellStart"/>
            <w:r w:rsidRPr="00117042">
              <w:rPr>
                <w:sz w:val="20"/>
                <w:szCs w:val="20"/>
              </w:rPr>
              <w:t>план</w:t>
            </w:r>
            <w:proofErr w:type="gramStart"/>
            <w:r w:rsidRPr="00117042">
              <w:rPr>
                <w:sz w:val="20"/>
                <w:szCs w:val="20"/>
              </w:rPr>
              <w:t>;ч</w:t>
            </w:r>
            <w:proofErr w:type="gramEnd"/>
            <w:r w:rsidRPr="00117042">
              <w:rPr>
                <w:sz w:val="20"/>
                <w:szCs w:val="20"/>
              </w:rPr>
              <w:t>итать</w:t>
            </w:r>
            <w:proofErr w:type="spellEnd"/>
            <w:r w:rsidRPr="00117042">
              <w:rPr>
                <w:sz w:val="20"/>
                <w:szCs w:val="20"/>
              </w:rPr>
              <w:t xml:space="preserve"> стихотворные произведения </w:t>
            </w:r>
            <w:proofErr w:type="spellStart"/>
            <w:r w:rsidRPr="00117042">
              <w:rPr>
                <w:sz w:val="20"/>
                <w:szCs w:val="20"/>
              </w:rPr>
              <w:t>наизусть;различать</w:t>
            </w:r>
            <w:proofErr w:type="spellEnd"/>
            <w:r w:rsidRPr="00117042">
              <w:rPr>
                <w:sz w:val="20"/>
                <w:szCs w:val="20"/>
              </w:rPr>
              <w:t xml:space="preserve"> жанры  художественной литературы.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Выделение морального содержания ситуации.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позицию других людей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отличную от собственной.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наиболее эффективных способов решения задач</w:t>
            </w:r>
            <w:proofErr w:type="gramStart"/>
            <w:r w:rsidRPr="00117042">
              <w:rPr>
                <w:sz w:val="20"/>
                <w:szCs w:val="20"/>
              </w:rPr>
              <w:t xml:space="preserve"> .</w:t>
            </w:r>
            <w:proofErr w:type="gram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Подведение под понятие,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выведение следствий.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Построение речевого высказывания в устной форме.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25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И.А Крылов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«Квартет».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Выделение морального </w:t>
            </w:r>
            <w:r w:rsidRPr="00117042">
              <w:rPr>
                <w:sz w:val="20"/>
                <w:szCs w:val="20"/>
              </w:rPr>
              <w:lastRenderedPageBreak/>
              <w:t>содержания ситуации.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Учет разных мнений  и умение обосновать собственное.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Ориентация на позицию других </w:t>
            </w:r>
            <w:r w:rsidRPr="00117042">
              <w:rPr>
                <w:sz w:val="20"/>
                <w:szCs w:val="20"/>
              </w:rPr>
              <w:lastRenderedPageBreak/>
              <w:t>людей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отличную от собственной.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Анализ объектов с целью выделения признаков.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Выбор оснований и </w:t>
            </w:r>
            <w:r w:rsidRPr="00117042">
              <w:rPr>
                <w:sz w:val="20"/>
                <w:szCs w:val="20"/>
              </w:rPr>
              <w:lastRenderedPageBreak/>
              <w:t>критериев для сравнения.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</w:t>
            </w:r>
            <w:r w:rsidRPr="00117042">
              <w:rPr>
                <w:sz w:val="20"/>
                <w:szCs w:val="20"/>
              </w:rPr>
              <w:lastRenderedPageBreak/>
              <w:t>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 с целью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нахождения отклонений и отличий от эталона.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5778"/>
        </w:trPr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  <w:u w:val="single"/>
              </w:rPr>
              <w:t>Путешествие 4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28 г"/>
              </w:smartTagPr>
              <w:r w:rsidRPr="00117042">
                <w:rPr>
                  <w:sz w:val="20"/>
                  <w:szCs w:val="20"/>
                </w:rPr>
                <w:t>1828 г</w:t>
              </w:r>
            </w:smartTag>
            <w:r w:rsidRPr="00117042">
              <w:rPr>
                <w:sz w:val="20"/>
                <w:szCs w:val="20"/>
              </w:rPr>
              <w:t xml:space="preserve">. Первая русская литературная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сказка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Погорельский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«Черная курица»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Выделение морального содержания ситуации.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Определение основной и второстепенной информации.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Коррекци</w:t>
            </w:r>
            <w:proofErr w:type="gramStart"/>
            <w:r w:rsidRPr="00117042">
              <w:rPr>
                <w:sz w:val="20"/>
                <w:szCs w:val="20"/>
              </w:rPr>
              <w:t>я-</w:t>
            </w:r>
            <w:proofErr w:type="gramEnd"/>
            <w:r w:rsidRPr="00117042">
              <w:rPr>
                <w:sz w:val="20"/>
                <w:szCs w:val="20"/>
              </w:rPr>
              <w:t xml:space="preserve"> внесение необходимых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дополнений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изменений.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27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  <w:u w:val="single"/>
              </w:rPr>
              <w:t>Путешествие 5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Поэтическое состязание А.С Пушкина и  В.А Жуковского.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 </w:t>
            </w:r>
            <w:r w:rsidRPr="00117042">
              <w:rPr>
                <w:sz w:val="20"/>
                <w:szCs w:val="20"/>
              </w:rPr>
              <w:t xml:space="preserve">названия, основное содержание изученных произведений. </w:t>
            </w: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читать осознанно текст </w:t>
            </w:r>
            <w:r w:rsidRPr="00117042">
              <w:rPr>
                <w:sz w:val="20"/>
                <w:szCs w:val="20"/>
              </w:rPr>
              <w:lastRenderedPageBreak/>
              <w:t xml:space="preserve">художественного произведения «про </w:t>
            </w:r>
            <w:proofErr w:type="spellStart"/>
            <w:r w:rsidRPr="00117042">
              <w:rPr>
                <w:sz w:val="20"/>
                <w:szCs w:val="20"/>
              </w:rPr>
              <w:t>себя»</w:t>
            </w:r>
            <w:proofErr w:type="gramStart"/>
            <w:r w:rsidRPr="00117042">
              <w:rPr>
                <w:sz w:val="20"/>
                <w:szCs w:val="20"/>
              </w:rPr>
              <w:t>,о</w:t>
            </w:r>
            <w:proofErr w:type="gramEnd"/>
            <w:r w:rsidRPr="00117042">
              <w:rPr>
                <w:sz w:val="20"/>
                <w:szCs w:val="20"/>
              </w:rPr>
              <w:t>пределять</w:t>
            </w:r>
            <w:proofErr w:type="spellEnd"/>
            <w:r w:rsidRPr="00117042">
              <w:rPr>
                <w:sz w:val="20"/>
                <w:szCs w:val="20"/>
              </w:rPr>
              <w:t xml:space="preserve"> тему и главную мысль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 эстетических чувств на основе знакомства </w:t>
            </w:r>
            <w:r w:rsidRPr="00117042">
              <w:rPr>
                <w:sz w:val="20"/>
                <w:szCs w:val="20"/>
              </w:rPr>
              <w:lastRenderedPageBreak/>
              <w:t>с мировой и отечественной художественной культурой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договариваться,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находить общее решение.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устной форме.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lastRenderedPageBreak/>
              <w:t>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28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А.С</w:t>
            </w:r>
            <w:r>
              <w:rPr>
                <w:sz w:val="20"/>
                <w:szCs w:val="20"/>
              </w:rPr>
              <w:t>.</w:t>
            </w:r>
            <w:r w:rsidRPr="00117042">
              <w:rPr>
                <w:sz w:val="20"/>
                <w:szCs w:val="20"/>
              </w:rPr>
              <w:t xml:space="preserve"> Пушкин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«Сказка о царе </w:t>
            </w:r>
            <w:proofErr w:type="spellStart"/>
            <w:r w:rsidRPr="00117042">
              <w:rPr>
                <w:sz w:val="20"/>
                <w:szCs w:val="20"/>
              </w:rPr>
              <w:t>Салтане</w:t>
            </w:r>
            <w:proofErr w:type="spellEnd"/>
            <w:r w:rsidRPr="00117042">
              <w:rPr>
                <w:sz w:val="20"/>
                <w:szCs w:val="20"/>
              </w:rPr>
              <w:t>»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Комбинированный</w:t>
            </w:r>
            <w:proofErr w:type="gramEnd"/>
            <w:r w:rsidRPr="00117042">
              <w:rPr>
                <w:sz w:val="20"/>
                <w:szCs w:val="20"/>
              </w:rPr>
              <w:t xml:space="preserve"> (1 часа)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bottom w:val="single" w:sz="4" w:space="0" w:color="auto"/>
            </w:tcBorders>
          </w:tcPr>
          <w:p w:rsidR="00883AA4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 </w:t>
            </w:r>
            <w:r w:rsidRPr="00117042">
              <w:rPr>
                <w:sz w:val="20"/>
                <w:szCs w:val="20"/>
              </w:rPr>
              <w:t xml:space="preserve">названия, основное содержание изученных произведений.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читать осознанно текст художественного произведения «про </w:t>
            </w:r>
            <w:proofErr w:type="spellStart"/>
            <w:r w:rsidRPr="00117042">
              <w:rPr>
                <w:sz w:val="20"/>
                <w:szCs w:val="20"/>
              </w:rPr>
              <w:t>себя»</w:t>
            </w:r>
            <w:proofErr w:type="gramStart"/>
            <w:r w:rsidRPr="00117042">
              <w:rPr>
                <w:sz w:val="20"/>
                <w:szCs w:val="20"/>
              </w:rPr>
              <w:t>,о</w:t>
            </w:r>
            <w:proofErr w:type="gramEnd"/>
            <w:r w:rsidRPr="00117042">
              <w:rPr>
                <w:sz w:val="20"/>
                <w:szCs w:val="20"/>
              </w:rPr>
              <w:t>пределять</w:t>
            </w:r>
            <w:proofErr w:type="spellEnd"/>
            <w:r w:rsidRPr="00117042">
              <w:rPr>
                <w:sz w:val="20"/>
                <w:szCs w:val="20"/>
              </w:rPr>
              <w:t xml:space="preserve"> тему и главную мысль произведения;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пересказывать </w:t>
            </w:r>
            <w:proofErr w:type="spellStart"/>
            <w:r w:rsidRPr="00117042">
              <w:rPr>
                <w:sz w:val="20"/>
                <w:szCs w:val="20"/>
              </w:rPr>
              <w:t>текст</w:t>
            </w:r>
            <w:proofErr w:type="gramStart"/>
            <w:r w:rsidRPr="00117042">
              <w:rPr>
                <w:sz w:val="20"/>
                <w:szCs w:val="20"/>
              </w:rPr>
              <w:t>,д</w:t>
            </w:r>
            <w:proofErr w:type="gramEnd"/>
            <w:r w:rsidRPr="00117042">
              <w:rPr>
                <w:sz w:val="20"/>
                <w:szCs w:val="20"/>
              </w:rPr>
              <w:t>елить</w:t>
            </w:r>
            <w:proofErr w:type="spellEnd"/>
            <w:r w:rsidRPr="00117042">
              <w:rPr>
                <w:sz w:val="20"/>
                <w:szCs w:val="20"/>
              </w:rPr>
              <w:t xml:space="preserve"> текст на смысловые части, составлять его простой </w:t>
            </w:r>
            <w:proofErr w:type="spellStart"/>
            <w:r w:rsidRPr="00117042">
              <w:rPr>
                <w:sz w:val="20"/>
                <w:szCs w:val="20"/>
              </w:rPr>
              <w:t>план,читать</w:t>
            </w:r>
            <w:proofErr w:type="spellEnd"/>
            <w:r w:rsidRPr="00117042">
              <w:rPr>
                <w:sz w:val="20"/>
                <w:szCs w:val="20"/>
              </w:rPr>
              <w:t xml:space="preserve"> стихотворные произведения наизусть,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различать жанры  художественной литературы</w:t>
            </w:r>
          </w:p>
        </w:tc>
        <w:tc>
          <w:tcPr>
            <w:tcW w:w="2123" w:type="dxa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договариваться,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находить общее решение.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97" w:type="dxa"/>
            <w:gridSpan w:val="3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Установление причинно-следственных связей.</w:t>
            </w:r>
          </w:p>
        </w:tc>
        <w:tc>
          <w:tcPr>
            <w:tcW w:w="1547" w:type="dxa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 с целью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нахождения отклонений и отличий от эталона.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29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</w:tcPr>
          <w:p w:rsidR="00883AA4" w:rsidRPr="00117042" w:rsidRDefault="00883AA4" w:rsidP="001F498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А.С</w:t>
            </w:r>
            <w:r>
              <w:rPr>
                <w:sz w:val="20"/>
                <w:szCs w:val="20"/>
              </w:rPr>
              <w:t>.</w:t>
            </w:r>
            <w:r w:rsidRPr="00117042">
              <w:rPr>
                <w:sz w:val="20"/>
                <w:szCs w:val="20"/>
              </w:rPr>
              <w:t xml:space="preserve"> Пушкин</w:t>
            </w:r>
          </w:p>
          <w:p w:rsidR="00883AA4" w:rsidRPr="00117042" w:rsidRDefault="00883AA4" w:rsidP="001F498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«Сказка о царе </w:t>
            </w:r>
            <w:proofErr w:type="spellStart"/>
            <w:r w:rsidRPr="00117042">
              <w:rPr>
                <w:sz w:val="20"/>
                <w:szCs w:val="20"/>
              </w:rPr>
              <w:t>Салтане</w:t>
            </w:r>
            <w:proofErr w:type="spellEnd"/>
            <w:r w:rsidRPr="00117042">
              <w:rPr>
                <w:sz w:val="20"/>
                <w:szCs w:val="20"/>
              </w:rPr>
              <w:t>»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1F498E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Комбинированный</w:t>
            </w:r>
            <w:proofErr w:type="gramEnd"/>
            <w:r w:rsidRPr="00117042">
              <w:rPr>
                <w:sz w:val="20"/>
                <w:szCs w:val="20"/>
              </w:rPr>
              <w:t xml:space="preserve"> (1 часа)</w:t>
            </w:r>
          </w:p>
          <w:p w:rsidR="00883AA4" w:rsidRPr="00117042" w:rsidRDefault="00883AA4" w:rsidP="001F498E">
            <w:pPr>
              <w:rPr>
                <w:sz w:val="20"/>
                <w:szCs w:val="20"/>
              </w:rPr>
            </w:pPr>
          </w:p>
          <w:p w:rsidR="00883AA4" w:rsidRPr="00117042" w:rsidRDefault="00883AA4" w:rsidP="001F49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4" w:space="0" w:color="auto"/>
            </w:tcBorders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2947"/>
        </w:trPr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30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Внеклассное чтение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А.С</w:t>
            </w:r>
            <w:r>
              <w:rPr>
                <w:sz w:val="20"/>
                <w:szCs w:val="20"/>
              </w:rPr>
              <w:t>.</w:t>
            </w:r>
            <w:r w:rsidRPr="00117042">
              <w:rPr>
                <w:sz w:val="20"/>
                <w:szCs w:val="20"/>
              </w:rPr>
              <w:t xml:space="preserve"> Пушкин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«Сказка о попе и его работнике </w:t>
            </w:r>
            <w:proofErr w:type="spellStart"/>
            <w:proofErr w:type="gramStart"/>
            <w:r w:rsidRPr="00117042">
              <w:rPr>
                <w:sz w:val="20"/>
                <w:szCs w:val="20"/>
              </w:rPr>
              <w:t>Балде</w:t>
            </w:r>
            <w:proofErr w:type="spellEnd"/>
            <w:proofErr w:type="gramEnd"/>
            <w:r w:rsidRPr="00117042">
              <w:rPr>
                <w:sz w:val="20"/>
                <w:szCs w:val="20"/>
              </w:rPr>
              <w:t>»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устной форме.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31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В.А Жуковский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«Спящая царевна».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83AA4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 </w:t>
            </w:r>
            <w:r w:rsidRPr="00117042">
              <w:rPr>
                <w:sz w:val="20"/>
                <w:szCs w:val="20"/>
              </w:rPr>
              <w:t xml:space="preserve">названия, основное содержание изученных произведений. 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читать осознанно текст художественного произведения «про </w:t>
            </w:r>
            <w:proofErr w:type="spellStart"/>
            <w:r w:rsidRPr="00117042">
              <w:rPr>
                <w:sz w:val="20"/>
                <w:szCs w:val="20"/>
              </w:rPr>
              <w:t>себя»</w:t>
            </w:r>
            <w:proofErr w:type="gramStart"/>
            <w:r w:rsidRPr="00117042">
              <w:rPr>
                <w:sz w:val="20"/>
                <w:szCs w:val="20"/>
              </w:rPr>
              <w:t>,о</w:t>
            </w:r>
            <w:proofErr w:type="gramEnd"/>
            <w:r w:rsidRPr="00117042">
              <w:rPr>
                <w:sz w:val="20"/>
                <w:szCs w:val="20"/>
              </w:rPr>
              <w:t>пределять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lastRenderedPageBreak/>
              <w:t>тему и главную мысль произведения; делить текст на смысловые части, составлять его простой план.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Развитие доброжелательности, доверия и внимательности к людям.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  мотивов-интереса  к новому.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Эмоционально позитивное отношение к процессу сотрудничества.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договариваться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находить общее решение 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вида чтения в зависимости от цели.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Извлечение необходимой информации из текста. Анализ объектов с целью выделения признаков.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 с целью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нахождения отклонений и </w:t>
            </w:r>
            <w:r w:rsidRPr="00117042">
              <w:rPr>
                <w:sz w:val="20"/>
                <w:szCs w:val="20"/>
              </w:rPr>
              <w:lastRenderedPageBreak/>
              <w:t>отличий от эталона.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70"/>
        </w:trPr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9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Литературные сказки. Поэтическое состязание А.С Пушкина и В.А. Жуковского (обобщение)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BA10A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Урок развития связной речи</w:t>
            </w:r>
          </w:p>
          <w:p w:rsidR="00883AA4" w:rsidRPr="00117042" w:rsidRDefault="00883AA4" w:rsidP="00BA10A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 </w:t>
            </w:r>
            <w:r w:rsidRPr="00117042">
              <w:rPr>
                <w:sz w:val="20"/>
                <w:szCs w:val="20"/>
              </w:rPr>
              <w:t>названия, основное содержание изученных произведений, их авторов.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  мотивов-интереса  к новому.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договариваться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находить общее решение 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 объектов с целью выделения признаков.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оснований и критериев для сравнения.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Подведение под понятие,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выведение следствий.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Планирование </w:t>
            </w:r>
            <w:proofErr w:type="gramStart"/>
            <w:r w:rsidRPr="00117042">
              <w:rPr>
                <w:sz w:val="20"/>
                <w:szCs w:val="20"/>
              </w:rPr>
              <w:t>–о</w:t>
            </w:r>
            <w:proofErr w:type="gramEnd"/>
            <w:r w:rsidRPr="00117042">
              <w:rPr>
                <w:sz w:val="20"/>
                <w:szCs w:val="20"/>
              </w:rPr>
              <w:t>пределение последовательности промежуточных целей с учетом конечного результата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(с опорой на план действий).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33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Даль «Война грибов с ягодами»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читать осознанно текст художественного произведения «про себя»,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определять тему и главную мысль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произведения;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пересказывать текст,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читать стихотворные произведения наизусть,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различать жанры  художественной литературы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Развитие доброжелательности, доверия и внимательности к людям.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договариваться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находить общее решение 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 объектов с целью выделения признаков.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вида чтения в зависимости от цели.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2154"/>
        </w:trPr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2" w:type="dxa"/>
          </w:tcPr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Развитие речи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Сочинение-обработка</w:t>
            </w:r>
            <w:r w:rsidRPr="001F117D"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народной сказки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(подражание </w:t>
            </w:r>
            <w:proofErr w:type="spellStart"/>
            <w:r w:rsidRPr="00117042">
              <w:rPr>
                <w:sz w:val="20"/>
                <w:szCs w:val="20"/>
              </w:rPr>
              <w:t>В.Далю</w:t>
            </w:r>
            <w:proofErr w:type="spellEnd"/>
            <w:r w:rsidRPr="00117042">
              <w:rPr>
                <w:sz w:val="20"/>
                <w:szCs w:val="20"/>
              </w:rPr>
              <w:t>)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BA10A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Урок </w:t>
            </w:r>
          </w:p>
          <w:p w:rsidR="00883AA4" w:rsidRPr="00117042" w:rsidRDefault="00883AA4" w:rsidP="00BA10A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развития связной речи</w:t>
            </w:r>
          </w:p>
          <w:p w:rsidR="00883AA4" w:rsidRPr="00117042" w:rsidRDefault="00883AA4" w:rsidP="00BA10A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83AA4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 </w:t>
            </w:r>
            <w:r w:rsidRPr="00117042">
              <w:rPr>
                <w:sz w:val="20"/>
                <w:szCs w:val="20"/>
              </w:rPr>
              <w:t>названия, основное содержание изученных произведений, их авторов.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читать осознанно текст художественного произведения «про себя»,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определять тему и главную мысль произведения;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пересказывать текст,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читать стихотворные произведения наизусть,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различать жанры  художественной литературы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учителя.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Самостоятельное создание способов решения проблем творческого характера.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Построение логической цепи рассуждений.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35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А. </w:t>
            </w:r>
            <w:proofErr w:type="spellStart"/>
            <w:r w:rsidRPr="00117042">
              <w:rPr>
                <w:sz w:val="20"/>
                <w:szCs w:val="20"/>
              </w:rPr>
              <w:t>Ишимова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«Славяне»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</w:t>
            </w:r>
            <w:r w:rsidRPr="00117042">
              <w:rPr>
                <w:sz w:val="20"/>
                <w:szCs w:val="20"/>
                <w:lang w:val="en-US"/>
              </w:rPr>
              <w:t>1</w:t>
            </w:r>
            <w:r w:rsidRPr="00117042">
              <w:rPr>
                <w:sz w:val="20"/>
                <w:szCs w:val="20"/>
              </w:rPr>
              <w:t>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основ гражданской идентичности личности.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познавательных мотивов.</w:t>
            </w: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гипотез. Построение логической цепи рассуждений.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1401"/>
        </w:trPr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36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Обобщение по разделу 3 «19в.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Путешествие продолжается»</w:t>
            </w:r>
          </w:p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Проверочная работа № 4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(20 мин.)</w:t>
            </w: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</w:t>
            </w:r>
            <w:r w:rsidRPr="00117042">
              <w:rPr>
                <w:sz w:val="20"/>
                <w:szCs w:val="20"/>
                <w:lang w:val="en-US"/>
              </w:rPr>
              <w:t>1</w:t>
            </w:r>
            <w:r w:rsidRPr="00117042">
              <w:rPr>
                <w:sz w:val="20"/>
                <w:szCs w:val="20"/>
              </w:rPr>
              <w:t xml:space="preserve">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предложение.</w:t>
            </w:r>
          </w:p>
        </w:tc>
        <w:tc>
          <w:tcPr>
            <w:tcW w:w="1997" w:type="dxa"/>
            <w:gridSpan w:val="3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Рефлексия способов и условий действия, контроль процесса и результатов деятельности.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Коррекция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 xml:space="preserve">- внесение </w:t>
            </w:r>
            <w:proofErr w:type="gramStart"/>
            <w:r w:rsidRPr="00117042">
              <w:rPr>
                <w:sz w:val="20"/>
                <w:szCs w:val="20"/>
              </w:rPr>
              <w:t>необходимых</w:t>
            </w:r>
            <w:proofErr w:type="gram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дополнений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изменений.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-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89"/>
        </w:trPr>
        <w:tc>
          <w:tcPr>
            <w:tcW w:w="515" w:type="dxa"/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37</w:t>
            </w: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14</w:t>
            </w:r>
          </w:p>
        </w:tc>
        <w:tc>
          <w:tcPr>
            <w:tcW w:w="1582" w:type="dxa"/>
          </w:tcPr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Внеклассное чтение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«Вчера и сегодня»</w:t>
            </w:r>
          </w:p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451209">
            <w:pPr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Развитие доброжелательности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доверия , внимательности к людям.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Осознанное и произвольное построения речевого </w:t>
            </w:r>
            <w:r w:rsidRPr="00117042">
              <w:rPr>
                <w:sz w:val="20"/>
                <w:szCs w:val="20"/>
              </w:rPr>
              <w:lastRenderedPageBreak/>
              <w:t>высказывания в устной форме.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осознание того, что уже усвоено и что </w:t>
            </w:r>
            <w:r w:rsidRPr="00117042">
              <w:rPr>
                <w:sz w:val="20"/>
                <w:szCs w:val="20"/>
              </w:rPr>
              <w:lastRenderedPageBreak/>
              <w:t>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38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  <w:u w:val="single"/>
              </w:rPr>
              <w:t>Путешествие 6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Мир природы приходит на страницы книг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С.Аксакова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«Детские годы </w:t>
            </w:r>
            <w:proofErr w:type="gramStart"/>
            <w:r w:rsidRPr="00117042">
              <w:rPr>
                <w:sz w:val="20"/>
                <w:szCs w:val="20"/>
              </w:rPr>
              <w:t>Багрова-внука</w:t>
            </w:r>
            <w:proofErr w:type="gramEnd"/>
            <w:r w:rsidRPr="00117042">
              <w:rPr>
                <w:sz w:val="20"/>
                <w:szCs w:val="20"/>
              </w:rPr>
              <w:t>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 </w:t>
            </w:r>
            <w:r w:rsidRPr="00117042">
              <w:rPr>
                <w:sz w:val="20"/>
                <w:szCs w:val="20"/>
              </w:rPr>
              <w:t>названия, основное содержание изученных произведений, их авторов.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читать осознанно текст художественного произведения «про себя»,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определять тему и главную мысль произведения;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пересказывать текст,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читать стихотворные произведения наизусть,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различать жанры  художественной литературы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39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16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Поэты 19 века о природе. Стихи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А.Толстого</w:t>
            </w:r>
            <w:proofErr w:type="spellEnd"/>
            <w:r w:rsidRPr="00117042">
              <w:rPr>
                <w:sz w:val="20"/>
                <w:szCs w:val="20"/>
              </w:rPr>
              <w:t>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А. Плещеева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 Умение аргументировать свое предложение, убеждать, уступать.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оснований и критериев для сравнения.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40</w:t>
            </w: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Н.Некрасов</w:t>
            </w:r>
            <w:proofErr w:type="spell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«Дед  </w:t>
            </w:r>
            <w:proofErr w:type="spellStart"/>
            <w:r w:rsidRPr="00117042">
              <w:rPr>
                <w:sz w:val="20"/>
                <w:szCs w:val="20"/>
              </w:rPr>
              <w:t>Мазай</w:t>
            </w:r>
            <w:proofErr w:type="spellEnd"/>
            <w:r w:rsidRPr="00117042">
              <w:rPr>
                <w:sz w:val="20"/>
                <w:szCs w:val="20"/>
              </w:rPr>
              <w:t xml:space="preserve"> и зайцы»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вида чтения в зависимости от цели.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 Свободная ориентация и восприятие текста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1909"/>
        </w:trPr>
        <w:tc>
          <w:tcPr>
            <w:tcW w:w="515" w:type="dxa"/>
            <w:tcBorders>
              <w:bottom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41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18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  <w:u w:val="single"/>
              </w:rPr>
              <w:t>Путешествие 7.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Школа Л.Н.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Толстого в Ясной поляне.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Учебные книги.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Интерес к способу решения и общему способу действия.</w:t>
            </w:r>
          </w:p>
        </w:tc>
        <w:tc>
          <w:tcPr>
            <w:tcW w:w="2136" w:type="dxa"/>
            <w:gridSpan w:val="4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Умение аргументировать свое предложение, убеждать, уступать. Способность сохранять доброжелательное отношение друг к </w:t>
            </w:r>
            <w:r w:rsidRPr="00117042">
              <w:rPr>
                <w:sz w:val="20"/>
                <w:szCs w:val="20"/>
              </w:rPr>
              <w:lastRenderedPageBreak/>
              <w:t>другу в ситуации конфликта интересов.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Поиск и выделение необходимой информации. Выдвижение гипотез и их обоснование. Свободная ориентация и </w:t>
            </w:r>
            <w:r w:rsidRPr="00117042">
              <w:rPr>
                <w:sz w:val="20"/>
                <w:szCs w:val="20"/>
              </w:rPr>
              <w:lastRenderedPageBreak/>
              <w:t>восприятие текста художественного стиля.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Построение логической цепи рассуждений.</w:t>
            </w:r>
          </w:p>
        </w:tc>
        <w:tc>
          <w:tcPr>
            <w:tcW w:w="1547" w:type="dxa"/>
            <w:vMerge w:val="restart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Коррекция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 xml:space="preserve">- внесение </w:t>
            </w:r>
            <w:proofErr w:type="gramStart"/>
            <w:r w:rsidRPr="00117042">
              <w:rPr>
                <w:sz w:val="20"/>
                <w:szCs w:val="20"/>
              </w:rPr>
              <w:t>необходимых</w:t>
            </w:r>
            <w:proofErr w:type="gramEnd"/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дополнений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изменений.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1301"/>
        </w:trPr>
        <w:tc>
          <w:tcPr>
            <w:tcW w:w="515" w:type="dxa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Л.Н Толстой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«Два брата»,</w:t>
            </w:r>
          </w:p>
          <w:p w:rsidR="00883AA4" w:rsidRPr="00117042" w:rsidRDefault="00883AA4" w:rsidP="00451209">
            <w:pPr>
              <w:rPr>
                <w:b/>
                <w:sz w:val="20"/>
                <w:szCs w:val="20"/>
                <w:u w:val="single"/>
              </w:rPr>
            </w:pPr>
            <w:r w:rsidRPr="00117042">
              <w:rPr>
                <w:sz w:val="20"/>
                <w:szCs w:val="20"/>
              </w:rPr>
              <w:t>«Какая бывает роса на траве»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43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20</w:t>
            </w:r>
          </w:p>
        </w:tc>
        <w:tc>
          <w:tcPr>
            <w:tcW w:w="1582" w:type="dxa"/>
          </w:tcPr>
          <w:p w:rsidR="00883AA4" w:rsidRPr="001F117D" w:rsidRDefault="00883AA4" w:rsidP="00451209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Проверка техники чтения</w:t>
            </w:r>
          </w:p>
          <w:p w:rsidR="00883AA4" w:rsidRPr="001F117D" w:rsidRDefault="00883AA4" w:rsidP="00451209">
            <w:pPr>
              <w:rPr>
                <w:b/>
                <w:i/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Урок контроля и коррекции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(1час)</w:t>
            </w:r>
          </w:p>
        </w:tc>
        <w:tc>
          <w:tcPr>
            <w:tcW w:w="698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учителя.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Доказательство.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Осознание качества и уровня усвоения.</w:t>
            </w: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44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К.Д. Ушинский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«Столица и губернский город»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познавательных мотивов. Интерес к способу решения и общему способу действия.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 Умение аргументировать свое предложение, убеждать, уступать.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Формулирование проблемы. Выдвижение гипотез и их обоснование. Выбор оснований и критериев для сравнения.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Извлечение необходимой информации из текста.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2535"/>
        </w:trPr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45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К.Д. Ушинский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«Деревня и уездный город»,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«Проселочная дорога»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 </w:t>
            </w:r>
            <w:r w:rsidRPr="00117042">
              <w:rPr>
                <w:sz w:val="20"/>
                <w:szCs w:val="20"/>
              </w:rPr>
              <w:t xml:space="preserve">названия, основное содержание изученных произведений, их </w:t>
            </w:r>
            <w:proofErr w:type="spellStart"/>
            <w:r w:rsidRPr="00117042">
              <w:rPr>
                <w:sz w:val="20"/>
                <w:szCs w:val="20"/>
              </w:rPr>
              <w:t>авторов</w:t>
            </w:r>
            <w:proofErr w:type="gramStart"/>
            <w:r w:rsidRPr="00117042">
              <w:rPr>
                <w:sz w:val="20"/>
                <w:szCs w:val="20"/>
              </w:rPr>
              <w:t>.</w:t>
            </w:r>
            <w:r w:rsidRPr="00117042">
              <w:rPr>
                <w:b/>
                <w:sz w:val="20"/>
                <w:szCs w:val="20"/>
              </w:rPr>
              <w:t>У</w:t>
            </w:r>
            <w:proofErr w:type="gramEnd"/>
            <w:r w:rsidRPr="00117042">
              <w:rPr>
                <w:b/>
                <w:sz w:val="20"/>
                <w:szCs w:val="20"/>
              </w:rPr>
              <w:t>меть</w:t>
            </w:r>
            <w:proofErr w:type="spellEnd"/>
            <w:r w:rsidRPr="00117042">
              <w:rPr>
                <w:sz w:val="20"/>
                <w:szCs w:val="20"/>
              </w:rPr>
              <w:t xml:space="preserve"> читать осознанно текст художественного произведения «про </w:t>
            </w:r>
            <w:proofErr w:type="spellStart"/>
            <w:r w:rsidRPr="00117042">
              <w:rPr>
                <w:sz w:val="20"/>
                <w:szCs w:val="20"/>
              </w:rPr>
              <w:t>себя»,определять</w:t>
            </w:r>
            <w:proofErr w:type="spellEnd"/>
            <w:r w:rsidRPr="00117042">
              <w:rPr>
                <w:sz w:val="20"/>
                <w:szCs w:val="20"/>
              </w:rPr>
              <w:t xml:space="preserve"> тему и главную мысль </w:t>
            </w:r>
            <w:proofErr w:type="spellStart"/>
            <w:r w:rsidRPr="00117042">
              <w:rPr>
                <w:sz w:val="20"/>
                <w:szCs w:val="20"/>
              </w:rPr>
              <w:t>произведения;пересказывать</w:t>
            </w:r>
            <w:proofErr w:type="spellEnd"/>
            <w:r w:rsidRPr="00117042">
              <w:rPr>
                <w:sz w:val="20"/>
                <w:szCs w:val="20"/>
              </w:rPr>
              <w:t xml:space="preserve"> текст,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план,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читать стихотворные произведения наизусть,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различать жанры  художественной литературы</w:t>
            </w: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основ гражданской идентичности личности.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 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Установление причинно-следственных связей. Анализ объектов с целью выделения признаков.</w:t>
            </w:r>
          </w:p>
        </w:tc>
        <w:tc>
          <w:tcPr>
            <w:tcW w:w="1547" w:type="dxa"/>
          </w:tcPr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590530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1927"/>
        </w:trPr>
        <w:tc>
          <w:tcPr>
            <w:tcW w:w="515" w:type="dxa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46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К.Д Ушинский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«Наше Отечество»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основ гражданской идентичности личности.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 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Смысловое чтение как осмысление цели чтения.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Подведение под понятие. Выдвижение гипотез и их обоснование.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82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А.И Куприн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«Слон»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BA10A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BA10A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BA10A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Интерес к способу решения и общему способу действия.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 Умение слушать собеседника.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Определение основной и второстепенной информации. Выдвижение гипотез и их обоснование. Установление причинно-следственных связей.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Коррекци</w:t>
            </w:r>
            <w:proofErr w:type="gramStart"/>
            <w:r w:rsidRPr="00117042">
              <w:rPr>
                <w:sz w:val="20"/>
                <w:szCs w:val="20"/>
              </w:rPr>
              <w:t>я-</w:t>
            </w:r>
            <w:proofErr w:type="gramEnd"/>
            <w:r w:rsidRPr="00117042">
              <w:rPr>
                <w:sz w:val="20"/>
                <w:szCs w:val="20"/>
              </w:rPr>
              <w:t xml:space="preserve"> внесение необходимых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дополнений 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изменений.</w:t>
            </w:r>
          </w:p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Обобщение </w:t>
            </w:r>
          </w:p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Проверочная работа № 5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Урок контроля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 </w:t>
            </w:r>
            <w:r w:rsidRPr="00117042">
              <w:rPr>
                <w:sz w:val="20"/>
                <w:szCs w:val="20"/>
              </w:rPr>
              <w:t>названия, основное содержание изученных произведений, их авторов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Рефлексия способов и условий действия, контроль процесса и результатов деятельности.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Коррекци</w:t>
            </w:r>
            <w:proofErr w:type="gramStart"/>
            <w:r w:rsidRPr="00117042">
              <w:rPr>
                <w:sz w:val="20"/>
                <w:szCs w:val="20"/>
              </w:rPr>
              <w:t>я-</w:t>
            </w:r>
            <w:proofErr w:type="gramEnd"/>
            <w:r w:rsidRPr="00117042">
              <w:rPr>
                <w:sz w:val="20"/>
                <w:szCs w:val="20"/>
              </w:rPr>
              <w:t xml:space="preserve"> внесение необходимых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дополнений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изменений.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49</w:t>
            </w:r>
          </w:p>
        </w:tc>
        <w:tc>
          <w:tcPr>
            <w:tcW w:w="559" w:type="dxa"/>
          </w:tcPr>
          <w:p w:rsidR="00883AA4" w:rsidRPr="001F498E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82" w:type="dxa"/>
          </w:tcPr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Внеклассное</w:t>
            </w:r>
          </w:p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чтение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Произведения А.П</w:t>
            </w:r>
            <w:r>
              <w:rPr>
                <w:sz w:val="20"/>
                <w:szCs w:val="20"/>
              </w:rPr>
              <w:t>.</w:t>
            </w:r>
            <w:r w:rsidRPr="00117042">
              <w:rPr>
                <w:sz w:val="20"/>
                <w:szCs w:val="20"/>
              </w:rPr>
              <w:t xml:space="preserve"> Чехова для детей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>: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-выразить собственное отношение к прочитанным произведениям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А.П. Чехова;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-охарактеризовать отношение автора к героям, событиям произведений;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-выразительно читат</w:t>
            </w:r>
            <w:proofErr w:type="gramStart"/>
            <w:r w:rsidRPr="00117042">
              <w:rPr>
                <w:sz w:val="20"/>
                <w:szCs w:val="20"/>
              </w:rPr>
              <w:t>ь(</w:t>
            </w:r>
            <w:proofErr w:type="spellStart"/>
            <w:proofErr w:type="gramEnd"/>
            <w:r w:rsidRPr="00117042">
              <w:rPr>
                <w:sz w:val="20"/>
                <w:szCs w:val="20"/>
              </w:rPr>
              <w:t>переск-ть</w:t>
            </w:r>
            <w:proofErr w:type="spellEnd"/>
            <w:r w:rsidRPr="00117042">
              <w:rPr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Развитие доброжелательности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доверия , внимательности к людям.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устной форме.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15980" w:type="dxa"/>
            <w:gridSpan w:val="17"/>
          </w:tcPr>
          <w:p w:rsidR="00883AA4" w:rsidRPr="001F498E" w:rsidRDefault="00883AA4" w:rsidP="00AF6E62">
            <w:pPr>
              <w:jc w:val="center"/>
              <w:rPr>
                <w:b/>
                <w:sz w:val="20"/>
                <w:szCs w:val="20"/>
              </w:rPr>
            </w:pPr>
            <w:r w:rsidRPr="001F498E">
              <w:rPr>
                <w:b/>
                <w:sz w:val="20"/>
                <w:szCs w:val="20"/>
              </w:rPr>
              <w:t>Век XX. Новые встречи со старыми друзьями</w:t>
            </w:r>
            <w:r>
              <w:rPr>
                <w:b/>
                <w:sz w:val="20"/>
                <w:szCs w:val="20"/>
              </w:rPr>
              <w:t>. 53 часа</w:t>
            </w: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50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  <w:u w:val="single"/>
              </w:rPr>
              <w:t>Путешествие 8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Загадки Лидии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Чарской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 </w:t>
            </w:r>
            <w:r w:rsidRPr="00117042">
              <w:rPr>
                <w:sz w:val="20"/>
                <w:szCs w:val="20"/>
              </w:rPr>
              <w:t>названия, основное содержание изученных литературных произведений,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lastRenderedPageBreak/>
              <w:t>Уметь</w:t>
            </w:r>
            <w:r w:rsidRPr="00117042">
              <w:rPr>
                <w:sz w:val="20"/>
                <w:szCs w:val="20"/>
              </w:rPr>
              <w:t xml:space="preserve"> осознанно читать текст художественного произведения «про себя»,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определять тему и главную мысль произведения;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пересказывать текст;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использовать статьи литературных критиков,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участвовать в обсуждении текстов,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объяснить смысл названия путешествия,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рассказывать о полюбившихся детских журналах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1F498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Развитие доброжелательности, доверия, внимательности к людям, оказанию помощи тем, кто в </w:t>
            </w:r>
            <w:r w:rsidRPr="00117042">
              <w:rPr>
                <w:sz w:val="20"/>
                <w:szCs w:val="20"/>
              </w:rPr>
              <w:lastRenderedPageBreak/>
              <w:t>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Способность сохранять доброжелательное отношение друг к </w:t>
            </w:r>
            <w:r w:rsidRPr="00117042">
              <w:rPr>
                <w:sz w:val="20"/>
                <w:szCs w:val="20"/>
              </w:rPr>
              <w:lastRenderedPageBreak/>
              <w:t>другу в ситуации конфликта интересов.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Выдвижение гипотез и их обоснование. Установление причинно-следственных </w:t>
            </w:r>
            <w:r w:rsidRPr="00117042">
              <w:rPr>
                <w:sz w:val="20"/>
                <w:szCs w:val="20"/>
              </w:rPr>
              <w:lastRenderedPageBreak/>
              <w:t>связей. Свободная ориентация и восприятие текста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Л. Чарская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«Записки маленькой гимназистки»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Развитие доброжелательности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доверия , внимательности к людям, оказанию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наиболее эффективных способов решения задания.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52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Л. Чарская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«Записки маленькой гимназистки»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Развитие доброжелательности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доверия , внимательности к людям, оказанию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оснований и критериев для сравнения,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подведение под понятие, выведение следствий.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53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  <w:u w:val="single"/>
              </w:rPr>
            </w:pPr>
            <w:r w:rsidRPr="00117042">
              <w:rPr>
                <w:b/>
                <w:sz w:val="20"/>
                <w:szCs w:val="20"/>
                <w:u w:val="single"/>
              </w:rPr>
              <w:t>Путешествие 9.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Петроград 1923г.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познавательных мотивов.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BA10A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 Установление причинно-следственных связей. Свободная ориентация и восприятие текста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54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К. Чуковский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«Серебряный герб» 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BA10A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Развитие доброжелательности, доверия, внимательности к людям, оказанию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возможности разных оснований для оценки одного и того же предмета, понимание относительности оценок. 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 объекта с целью выделения признаков.</w:t>
            </w:r>
          </w:p>
          <w:p w:rsidR="00883AA4" w:rsidRPr="00117042" w:rsidRDefault="00883AA4" w:rsidP="00BA10A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Синтез-составление целого из частей, самостоятельное достраивание недостающих компонентов. Свободная ориентация и восприятие текста художественного </w:t>
            </w:r>
            <w:r w:rsidRPr="00117042">
              <w:rPr>
                <w:sz w:val="20"/>
                <w:szCs w:val="20"/>
              </w:rPr>
              <w:lastRenderedPageBreak/>
              <w:t>стиля.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</w:t>
            </w:r>
            <w:proofErr w:type="spellStart"/>
            <w:r w:rsidRPr="00117042">
              <w:rPr>
                <w:sz w:val="20"/>
                <w:szCs w:val="20"/>
              </w:rPr>
              <w:t>Обериуты</w:t>
            </w:r>
            <w:proofErr w:type="spellEnd"/>
            <w:r w:rsidRPr="00117042">
              <w:rPr>
                <w:sz w:val="20"/>
                <w:szCs w:val="20"/>
              </w:rPr>
              <w:t>»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Д.Хармс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«Уж я бегал, бегал, бегал…»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вида чтения в зависимости от цели.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 Свободная ориентация и восприятие текста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56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Ю.Владимиров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«Чудаки»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Определение основной и второстепенной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57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Внеклассное чтение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Современные детские журналы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устной форме.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-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58</w:t>
            </w: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9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  <w:u w:val="single"/>
              </w:rPr>
            </w:pPr>
            <w:r w:rsidRPr="00117042">
              <w:rPr>
                <w:b/>
                <w:sz w:val="20"/>
                <w:szCs w:val="20"/>
                <w:u w:val="single"/>
              </w:rPr>
              <w:t>Путешествие 10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«Вокруг Маршака»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и сопереживания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эмоционально-нравственной отзывчивости.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59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Е. Шварц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«Два брата»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 </w:t>
            </w:r>
            <w:r w:rsidRPr="00117042">
              <w:rPr>
                <w:sz w:val="20"/>
                <w:szCs w:val="20"/>
              </w:rPr>
              <w:t xml:space="preserve">названия, основное содержание изученных литературных </w:t>
            </w:r>
            <w:r w:rsidRPr="00117042">
              <w:rPr>
                <w:sz w:val="20"/>
                <w:szCs w:val="20"/>
              </w:rPr>
              <w:lastRenderedPageBreak/>
              <w:t>произведений,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осознанно читать текст художественного произведения «про себя»,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определять тему и главную мысль произведения;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пересказывать текст;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анализировать сказки,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составлять цитатный план, сравнивать сказки со схожим сюжетом,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выразительно читать фрагменты сказок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Развитие доброжелательности, доверия, внимательности к людям, готовности к </w:t>
            </w:r>
            <w:r w:rsidRPr="00117042">
              <w:rPr>
                <w:sz w:val="20"/>
                <w:szCs w:val="20"/>
              </w:rPr>
              <w:lastRenderedPageBreak/>
              <w:t>сотрудничеству, оказанию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Свободная ориентация и восприятие текста художественного стиля. Выбор </w:t>
            </w:r>
            <w:r w:rsidRPr="00117042">
              <w:rPr>
                <w:sz w:val="20"/>
                <w:szCs w:val="20"/>
              </w:rPr>
              <w:lastRenderedPageBreak/>
              <w:t>оснований и критериев для сравнения.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</w:t>
            </w:r>
            <w:r w:rsidRPr="00117042">
              <w:rPr>
                <w:sz w:val="20"/>
                <w:szCs w:val="20"/>
              </w:rPr>
              <w:lastRenderedPageBreak/>
              <w:t>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Е. Шварц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«Два брата»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и сопереживания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эмоционально-нравственной отзывчивости.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Применение методов информационного поиска.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вида чтения в зависимости от цели.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61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Б.Галанов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«Книжка про книжки»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и сопереживания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эмоционально-нравственной отзывчивости, готовности к сотрудничеству, оказанию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возможности разных оснований для оценки одного и того же предмета, понимание относительности оценок. 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62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А.Н. Толстой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</w:t>
            </w:r>
            <w:proofErr w:type="spellStart"/>
            <w:r w:rsidRPr="00117042">
              <w:rPr>
                <w:sz w:val="20"/>
                <w:szCs w:val="20"/>
              </w:rPr>
              <w:t>Фофка</w:t>
            </w:r>
            <w:proofErr w:type="spellEnd"/>
            <w:r w:rsidRPr="00117042">
              <w:rPr>
                <w:sz w:val="20"/>
                <w:szCs w:val="20"/>
              </w:rPr>
              <w:t>»,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</w:t>
            </w:r>
            <w:proofErr w:type="gramStart"/>
            <w:r w:rsidRPr="00117042">
              <w:rPr>
                <w:sz w:val="20"/>
                <w:szCs w:val="20"/>
              </w:rPr>
              <w:t>Кот-сметанный</w:t>
            </w:r>
            <w:proofErr w:type="gramEnd"/>
            <w:r w:rsidRPr="00117042">
              <w:rPr>
                <w:sz w:val="20"/>
                <w:szCs w:val="20"/>
              </w:rPr>
              <w:t xml:space="preserve"> рот»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Анализ объекта с целью выделения признаков.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Составление целого из частей.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-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63</w:t>
            </w: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14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М. Пришвин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«Изобретатель»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названия, основное содержание изученных литературных произведений,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осознанно читать текст художественного произведения «про себя»,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определять тему </w:t>
            </w:r>
            <w:r w:rsidRPr="00117042">
              <w:rPr>
                <w:sz w:val="20"/>
                <w:szCs w:val="20"/>
              </w:rPr>
              <w:lastRenderedPageBreak/>
              <w:t>и главную мысль произведения;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пересказывать текст;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выполнять творческую работу: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понаблюдать,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иллюстрировать;</w:t>
            </w:r>
          </w:p>
          <w:p w:rsidR="00883AA4" w:rsidRPr="00117042" w:rsidRDefault="00883AA4" w:rsidP="00BA10A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выявлять авторское отношение к героям, сюжетам произведений.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 Понимание возможности разных оснований для оценки одного и того же предмета, понимание относительности оценок.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Систематизация знаний. Выдвижение гипотез и их обоснование.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Установление причинно-следственных связей.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Построение логической цепи рассуждений.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64</w:t>
            </w: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С.Я Маршак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«Сила жизни»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Комбинированный </w:t>
            </w:r>
            <w:r w:rsidRPr="00117042">
              <w:rPr>
                <w:sz w:val="20"/>
                <w:szCs w:val="20"/>
              </w:rPr>
              <w:lastRenderedPageBreak/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и эстетических чувств на основе знакомства с мировой и отечественной художественной культурой.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Понимание возможности разных </w:t>
            </w:r>
            <w:r w:rsidRPr="00117042">
              <w:rPr>
                <w:sz w:val="20"/>
                <w:szCs w:val="20"/>
              </w:rPr>
              <w:lastRenderedPageBreak/>
              <w:t>оснований для оценки одного и того же предмета, понимание относительности оценок.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Формулирование проблемы.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Свободная ориентация и восприятие текста публицистического стиля (критическая статья). Определение основной и второстепенной информации.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</w:t>
            </w:r>
            <w:r w:rsidRPr="00117042">
              <w:rPr>
                <w:sz w:val="20"/>
                <w:szCs w:val="20"/>
              </w:rPr>
              <w:lastRenderedPageBreak/>
              <w:t>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rPr>
          <w:trHeight w:val="1929"/>
        </w:trPr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16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Р.Киплинг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«На далекой Амазонке».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Определение основной и второстепенной информации.</w:t>
            </w:r>
          </w:p>
          <w:p w:rsidR="00883AA4" w:rsidRPr="00117042" w:rsidRDefault="00883AA4" w:rsidP="00BA10AE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66</w:t>
            </w: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Р.Бернс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«В горах мое сердце».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названия, основное содержание изученных литературных произведений,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осознанно читать текст художественного произведения «про себя»,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определять тему и главную мысль произведения;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пересказывать текст;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выполнять творческую работу: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понаблюдать,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иллюстрировать;</w:t>
            </w:r>
          </w:p>
          <w:p w:rsidR="00883AA4" w:rsidRPr="00117042" w:rsidRDefault="00883AA4" w:rsidP="004C63A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выявлять авторское отношение к героям, сюжетам произведений.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Определение основной и второстепенной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67</w:t>
            </w: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18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С.Я Маршак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Критик, поэт,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переводчик.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Определение основной и второстепенной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68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Обобщение.</w:t>
            </w:r>
          </w:p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Проверочная работа № 6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 разделу</w:t>
            </w:r>
          </w:p>
          <w:p w:rsidR="00883AA4" w:rsidRPr="00117042" w:rsidRDefault="00883AA4" w:rsidP="004C63A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«Детская литература 20 века»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Урок обобщения  и проверки знаний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(1час)</w:t>
            </w: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Рефлексия способов и условий действия, контроль процесса и </w:t>
            </w:r>
            <w:r w:rsidRPr="00117042">
              <w:rPr>
                <w:sz w:val="20"/>
                <w:szCs w:val="20"/>
              </w:rPr>
              <w:lastRenderedPageBreak/>
              <w:t>результатов деятельности.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Коррекци</w:t>
            </w:r>
            <w:proofErr w:type="gramStart"/>
            <w:r w:rsidRPr="00117042">
              <w:rPr>
                <w:sz w:val="20"/>
                <w:szCs w:val="20"/>
              </w:rPr>
              <w:t>я-</w:t>
            </w:r>
            <w:proofErr w:type="gramEnd"/>
            <w:r w:rsidRPr="00117042">
              <w:rPr>
                <w:sz w:val="20"/>
                <w:szCs w:val="20"/>
              </w:rPr>
              <w:t xml:space="preserve"> внесение необходимых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дополнений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изменений.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</w:t>
            </w:r>
            <w:r w:rsidRPr="00117042">
              <w:rPr>
                <w:sz w:val="20"/>
                <w:szCs w:val="20"/>
              </w:rPr>
              <w:lastRenderedPageBreak/>
              <w:t>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559" w:type="dxa"/>
          </w:tcPr>
          <w:p w:rsidR="00883AA4" w:rsidRPr="00AF6E62" w:rsidRDefault="00883AA4" w:rsidP="001F498E">
            <w:pPr>
              <w:jc w:val="center"/>
              <w:rPr>
                <w:sz w:val="20"/>
                <w:szCs w:val="20"/>
              </w:rPr>
            </w:pPr>
            <w:r w:rsidRPr="00AF6E62">
              <w:rPr>
                <w:sz w:val="20"/>
                <w:szCs w:val="20"/>
              </w:rPr>
              <w:t>20</w:t>
            </w:r>
          </w:p>
        </w:tc>
        <w:tc>
          <w:tcPr>
            <w:tcW w:w="1582" w:type="dxa"/>
          </w:tcPr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Внеклассное чтение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Творцы книг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Знать</w:t>
            </w:r>
            <w:r w:rsidRPr="00117042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осознанно читать текст художественного произведения «про себя»,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определять тему и главную мысль произведения;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пересказывать текст;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давать определение понятиям «гротеск»,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«антитеза», «цвет», «ирония», «пейзаж»;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характеризовать персонажей, их поведение,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авторское отношение.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осознанно читать текст художественного произведения </w:t>
            </w:r>
            <w:r w:rsidRPr="00117042">
              <w:rPr>
                <w:sz w:val="20"/>
                <w:szCs w:val="20"/>
              </w:rPr>
              <w:lastRenderedPageBreak/>
              <w:t>«про себя»,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определять тему и главную мысль произведения;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пересказывать текст;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план;</w:t>
            </w: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устной форме.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-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70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Библиотечный урок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Урок –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сообщение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  <w:u w:val="single"/>
              </w:rPr>
              <w:t>Путешествие 11.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Литературный утренник в Сокольниках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 1928г.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установки на здоровый и безопасный образ жизни.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 Свободная ориентация и восприятие текста художественного стиля. Определение основной и второстепенной информации.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72</w:t>
            </w: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А. </w:t>
            </w:r>
            <w:proofErr w:type="spellStart"/>
            <w:r w:rsidRPr="00117042">
              <w:rPr>
                <w:sz w:val="20"/>
                <w:szCs w:val="20"/>
              </w:rPr>
              <w:t>Барто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«Снегирь»</w:t>
            </w: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(1час)</w:t>
            </w: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культурой.</w:t>
            </w:r>
          </w:p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Определение основной и второстепенной информации.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Ю.Олеша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«Кукла с хорошим аппетитом»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Построение логической цепи рассуждений. Определение основной и второстепенной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Ю. </w:t>
            </w:r>
            <w:proofErr w:type="spellStart"/>
            <w:r w:rsidRPr="00117042">
              <w:rPr>
                <w:sz w:val="20"/>
                <w:szCs w:val="20"/>
              </w:rPr>
              <w:t>Олеша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«Три Толстяка».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 (1 час)</w:t>
            </w: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Формирование установки на здоровый и безопасный образ жизни. 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и сопереживания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эмоционально-нравственной отзывчивости, готовности к сотрудничеству, оказанию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 Свободная ориентация и восприятие текста художественного стиля. Определение основной и второстепенной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75</w:t>
            </w:r>
          </w:p>
        </w:tc>
        <w:tc>
          <w:tcPr>
            <w:tcW w:w="559" w:type="dxa"/>
          </w:tcPr>
          <w:p w:rsidR="00883AA4" w:rsidRPr="001F498E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Ю.Олеша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«Кукла с хорошим аппетитом»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Формирование установки на здоровый и безопасный образ жизни. 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и сопереживания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эмоционально-нравственной отзывчивости, готовности к сотрудничеству, оказанию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 Свободная ориентация и восприятие текста художественного стиля. Определение основной и второстепенной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76</w:t>
            </w:r>
          </w:p>
        </w:tc>
        <w:tc>
          <w:tcPr>
            <w:tcW w:w="559" w:type="dxa"/>
          </w:tcPr>
          <w:p w:rsidR="00883AA4" w:rsidRPr="001F498E" w:rsidRDefault="00883AA4" w:rsidP="001F498E">
            <w:pPr>
              <w:jc w:val="center"/>
              <w:rPr>
                <w:sz w:val="20"/>
                <w:szCs w:val="20"/>
              </w:rPr>
            </w:pPr>
            <w:r w:rsidRPr="001F498E">
              <w:rPr>
                <w:sz w:val="20"/>
                <w:szCs w:val="20"/>
              </w:rPr>
              <w:t>27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Б.Галанов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«Как найти город</w:t>
            </w:r>
            <w:proofErr w:type="gramStart"/>
            <w:r w:rsidRPr="00117042">
              <w:rPr>
                <w:sz w:val="20"/>
                <w:szCs w:val="20"/>
              </w:rPr>
              <w:t xml:space="preserve"> Т</w:t>
            </w:r>
            <w:proofErr w:type="gramEnd"/>
            <w:r w:rsidRPr="00117042">
              <w:rPr>
                <w:sz w:val="20"/>
                <w:szCs w:val="20"/>
              </w:rPr>
              <w:t>рех Толстяков?»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выделять ключевые </w:t>
            </w:r>
            <w:proofErr w:type="spellStart"/>
            <w:r w:rsidRPr="00117042">
              <w:rPr>
                <w:sz w:val="20"/>
                <w:szCs w:val="20"/>
              </w:rPr>
              <w:t>фразы</w:t>
            </w:r>
            <w:proofErr w:type="gramStart"/>
            <w:r w:rsidRPr="00117042">
              <w:rPr>
                <w:sz w:val="20"/>
                <w:szCs w:val="20"/>
              </w:rPr>
              <w:t>,м</w:t>
            </w:r>
            <w:proofErr w:type="gramEnd"/>
            <w:r w:rsidRPr="00117042">
              <w:rPr>
                <w:sz w:val="20"/>
                <w:szCs w:val="20"/>
              </w:rPr>
              <w:t>ысли</w:t>
            </w:r>
            <w:proofErr w:type="spellEnd"/>
            <w:r w:rsidRPr="00117042">
              <w:rPr>
                <w:sz w:val="20"/>
                <w:szCs w:val="20"/>
              </w:rPr>
              <w:t xml:space="preserve"> при </w:t>
            </w:r>
            <w:proofErr w:type="spellStart"/>
            <w:r w:rsidRPr="00117042">
              <w:rPr>
                <w:sz w:val="20"/>
                <w:szCs w:val="20"/>
              </w:rPr>
              <w:t>чтении,комментировать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lastRenderedPageBreak/>
              <w:t>прочитанное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научного стиля.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Установление причинно-</w:t>
            </w:r>
            <w:r w:rsidRPr="00117042">
              <w:rPr>
                <w:sz w:val="20"/>
                <w:szCs w:val="20"/>
              </w:rPr>
              <w:lastRenderedPageBreak/>
              <w:t>следственных связей.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 </w:t>
            </w:r>
            <w:r w:rsidRPr="00117042">
              <w:rPr>
                <w:sz w:val="20"/>
                <w:szCs w:val="20"/>
              </w:rPr>
              <w:lastRenderedPageBreak/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559" w:type="dxa"/>
          </w:tcPr>
          <w:p w:rsidR="00883AA4" w:rsidRPr="001F498E" w:rsidRDefault="00883AA4" w:rsidP="001F498E">
            <w:pPr>
              <w:jc w:val="center"/>
              <w:rPr>
                <w:sz w:val="20"/>
                <w:szCs w:val="20"/>
              </w:rPr>
            </w:pPr>
            <w:r w:rsidRPr="001F498E">
              <w:rPr>
                <w:sz w:val="20"/>
                <w:szCs w:val="20"/>
              </w:rPr>
              <w:t>28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  <w:u w:val="single"/>
              </w:rPr>
              <w:t>Путешествие 12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«Дорогие мои мальчишки»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Р. </w:t>
            </w:r>
            <w:proofErr w:type="spellStart"/>
            <w:r w:rsidRPr="00117042">
              <w:rPr>
                <w:sz w:val="20"/>
                <w:szCs w:val="20"/>
              </w:rPr>
              <w:t>Фраерман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«Гайдар и дети»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>юмористические и сатирические произведения детской литературы.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Иметь</w:t>
            </w:r>
            <w:r w:rsidRPr="00117042">
              <w:rPr>
                <w:sz w:val="20"/>
                <w:szCs w:val="20"/>
              </w:rPr>
              <w:t xml:space="preserve"> целостное представление о книге.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>: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Относить </w:t>
            </w:r>
            <w:proofErr w:type="gramStart"/>
            <w:r w:rsidRPr="00117042">
              <w:rPr>
                <w:sz w:val="20"/>
                <w:szCs w:val="20"/>
              </w:rPr>
              <w:t>прочитанное</w:t>
            </w:r>
            <w:proofErr w:type="gramEnd"/>
            <w:r w:rsidRPr="00117042">
              <w:rPr>
                <w:sz w:val="20"/>
                <w:szCs w:val="20"/>
              </w:rPr>
              <w:t xml:space="preserve"> к определенному виду и жанру;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выразительно читать по ролям, инсценировать;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пересказывать с добавлением диалога;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характеризовать героев;</w:t>
            </w:r>
          </w:p>
          <w:p w:rsidR="00883AA4" w:rsidRPr="00117042" w:rsidRDefault="00883AA4" w:rsidP="004C63A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участвовать в обобщающей беседе по вопросам.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и сопереживания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эмоционально-нравственной отзывчивости, готовности к сотрудничеству и дружбе, оказанию помощи тем, кто в ней нуждается.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Определение основной и второстепенной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Установление причинно-следственных связей.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Построение логической цепи рассуждений.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tabs>
                <w:tab w:val="left" w:pos="1561"/>
              </w:tabs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tabs>
                <w:tab w:val="left" w:pos="1561"/>
              </w:tabs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78</w:t>
            </w:r>
          </w:p>
        </w:tc>
        <w:tc>
          <w:tcPr>
            <w:tcW w:w="559" w:type="dxa"/>
          </w:tcPr>
          <w:p w:rsidR="00883AA4" w:rsidRPr="001F498E" w:rsidRDefault="00883AA4" w:rsidP="001F498E">
            <w:pPr>
              <w:jc w:val="center"/>
              <w:rPr>
                <w:sz w:val="20"/>
                <w:szCs w:val="20"/>
              </w:rPr>
            </w:pPr>
            <w:r w:rsidRPr="001F498E">
              <w:rPr>
                <w:sz w:val="20"/>
                <w:szCs w:val="20"/>
              </w:rPr>
              <w:t>29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А.Гайдар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«Тимур и его команда»</w:t>
            </w:r>
          </w:p>
        </w:tc>
        <w:tc>
          <w:tcPr>
            <w:tcW w:w="1149" w:type="dxa"/>
          </w:tcPr>
          <w:p w:rsidR="00883AA4" w:rsidRPr="00117042" w:rsidRDefault="00883AA4" w:rsidP="004C63A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Комбинированный </w:t>
            </w:r>
          </w:p>
          <w:p w:rsidR="00883AA4" w:rsidRPr="00117042" w:rsidRDefault="00883AA4" w:rsidP="004C63A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4C63A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4C63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 </w:t>
            </w:r>
            <w:r w:rsidRPr="00117042">
              <w:rPr>
                <w:b/>
                <w:sz w:val="20"/>
                <w:szCs w:val="20"/>
              </w:rPr>
              <w:t>Иметь</w:t>
            </w:r>
            <w:r w:rsidRPr="00117042">
              <w:rPr>
                <w:sz w:val="20"/>
                <w:szCs w:val="20"/>
              </w:rPr>
              <w:t xml:space="preserve"> целостное представление о книге.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и сопереживания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эмоционально-нравственной отзывчивости, готовности к сотрудничеству и дружбе, оказанию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Ориентация на партнера по общению.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Учет разных мнений  и умение обосновать собственное.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построение речевого высказывания в устной форме. Выдвижение гипотез и их обоснование.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Самостоятельное создание способов решения проблем </w:t>
            </w:r>
            <w:r w:rsidRPr="00117042">
              <w:rPr>
                <w:sz w:val="20"/>
                <w:szCs w:val="20"/>
              </w:rPr>
              <w:lastRenderedPageBreak/>
              <w:t>творческого характера.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А.Гайдар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«Тимур и его команда»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>юмористические и сатирические произведения детской литературы.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Иметь</w:t>
            </w:r>
            <w:r w:rsidRPr="00117042">
              <w:rPr>
                <w:sz w:val="20"/>
                <w:szCs w:val="20"/>
              </w:rPr>
              <w:t xml:space="preserve"> целостное представление о книге.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>: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Относить </w:t>
            </w:r>
            <w:proofErr w:type="gramStart"/>
            <w:r w:rsidRPr="00117042">
              <w:rPr>
                <w:sz w:val="20"/>
                <w:szCs w:val="20"/>
              </w:rPr>
              <w:t>прочитанное</w:t>
            </w:r>
            <w:proofErr w:type="gramEnd"/>
            <w:r w:rsidRPr="00117042">
              <w:rPr>
                <w:sz w:val="20"/>
                <w:szCs w:val="20"/>
              </w:rPr>
              <w:t xml:space="preserve"> к определенному виду и жанру;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выразительно читать по ролям, инсценировать;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пересказывать с добавлением диалога;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характеризовать героев;</w:t>
            </w:r>
          </w:p>
          <w:p w:rsidR="00883AA4" w:rsidRPr="00117042" w:rsidRDefault="00883AA4" w:rsidP="004C63A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участвовать в обобщающей беседе по вопросам.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и сопереживания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эмоционально-нравственной отзывчивости, готовности к сотрудничеству и дружбе, оказанию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возможности разных оснований для оценки одного и того же предмета, понимание относительности оценок.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вида чтения в зависимости от цели. Поиск и выделение необходимой информации.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текстов художественного жанра.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80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А.Гайдар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«Тимур и его команда»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4C63A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и сопереживания, эмоционально-нравственной отзывчивости, готовности к сотрудничеству и дружбе, оказанию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возможности разных оснований для оценки одного и того же предмета, понимание относительности оценок.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Выбор вида чтения в зависимости от цели.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81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  <w:u w:val="single"/>
              </w:rPr>
              <w:t>Путешествие 13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Смешные книжки.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Н.Носов</w:t>
            </w:r>
            <w:proofErr w:type="spellEnd"/>
            <w:r w:rsidRPr="00117042">
              <w:rPr>
                <w:sz w:val="20"/>
                <w:szCs w:val="20"/>
              </w:rPr>
              <w:t xml:space="preserve"> «Федина задача»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Комбинированный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Развитие доброжелательности, готовности к сотрудничеству и дружбе.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учебных мотивов.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возможности разных оснований для оценки одного и того же предмета, понимание относительности оценок.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Формулирование проблемы.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Извлечение необходимой информации из прослушанных текстов.</w:t>
            </w:r>
          </w:p>
        </w:tc>
        <w:tc>
          <w:tcPr>
            <w:tcW w:w="1547" w:type="dxa"/>
          </w:tcPr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B226A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82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В.Драгунский</w:t>
            </w:r>
            <w:proofErr w:type="spellEnd"/>
            <w:r w:rsidRPr="00117042">
              <w:rPr>
                <w:sz w:val="20"/>
                <w:szCs w:val="20"/>
              </w:rPr>
              <w:t xml:space="preserve">  «Что любит Мишка?»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Комбинированный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Знать</w:t>
            </w:r>
            <w:r w:rsidRPr="00117042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осознанно читать текст художественного произведения «про себя»,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определять тему и главную мысль произведения;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пересказывать </w:t>
            </w:r>
            <w:r w:rsidRPr="00117042">
              <w:rPr>
                <w:sz w:val="20"/>
                <w:szCs w:val="20"/>
              </w:rPr>
              <w:lastRenderedPageBreak/>
              <w:t>текст;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учебных мотивов.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Эмоционально позитивное отношение к процессу </w:t>
            </w:r>
            <w:proofErr w:type="spellStart"/>
            <w:r w:rsidRPr="00117042">
              <w:rPr>
                <w:sz w:val="20"/>
                <w:szCs w:val="20"/>
              </w:rPr>
              <w:t>сотрудничества</w:t>
            </w:r>
            <w:proofErr w:type="gramStart"/>
            <w:r w:rsidRPr="00117042">
              <w:rPr>
                <w:sz w:val="20"/>
                <w:szCs w:val="20"/>
              </w:rPr>
              <w:t>.О</w:t>
            </w:r>
            <w:proofErr w:type="gramEnd"/>
            <w:r w:rsidRPr="00117042">
              <w:rPr>
                <w:sz w:val="20"/>
                <w:szCs w:val="20"/>
              </w:rPr>
              <w:t>риентация</w:t>
            </w:r>
            <w:proofErr w:type="spellEnd"/>
            <w:r w:rsidRPr="00117042">
              <w:rPr>
                <w:sz w:val="20"/>
                <w:szCs w:val="20"/>
              </w:rPr>
              <w:t xml:space="preserve"> на позицию других людей, отличную от собственной,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уважение иной точки зрения.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Установление причинно-следственных связей.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Построение логической цепи рассуждений. Выбор вида чтения в зависимости от цели.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отличий.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83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82" w:type="dxa"/>
          </w:tcPr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Внеклассное чтение</w:t>
            </w:r>
          </w:p>
          <w:p w:rsidR="00883AA4" w:rsidRPr="002A52C1" w:rsidRDefault="00883AA4" w:rsidP="0061449F">
            <w:pPr>
              <w:rPr>
                <w:sz w:val="20"/>
                <w:szCs w:val="20"/>
              </w:rPr>
            </w:pPr>
            <w:r w:rsidRPr="002A52C1">
              <w:rPr>
                <w:sz w:val="20"/>
                <w:szCs w:val="20"/>
              </w:rPr>
              <w:t xml:space="preserve">Юмористические рассказы </w:t>
            </w:r>
            <w:proofErr w:type="spellStart"/>
            <w:r w:rsidRPr="002A52C1">
              <w:rPr>
                <w:sz w:val="20"/>
                <w:szCs w:val="20"/>
              </w:rPr>
              <w:t>В.</w:t>
            </w:r>
            <w:proofErr w:type="gramStart"/>
            <w:r w:rsidRPr="002A52C1">
              <w:rPr>
                <w:sz w:val="20"/>
                <w:szCs w:val="20"/>
              </w:rPr>
              <w:t>Драгунского</w:t>
            </w:r>
            <w:proofErr w:type="spellEnd"/>
            <w:proofErr w:type="gramEnd"/>
            <w:r w:rsidRPr="002A52C1">
              <w:rPr>
                <w:sz w:val="20"/>
                <w:szCs w:val="20"/>
              </w:rPr>
              <w:t>,</w:t>
            </w:r>
          </w:p>
          <w:p w:rsidR="00883AA4" w:rsidRPr="00117042" w:rsidRDefault="00883AA4" w:rsidP="0061449F">
            <w:pPr>
              <w:rPr>
                <w:i/>
                <w:sz w:val="20"/>
                <w:szCs w:val="20"/>
              </w:rPr>
            </w:pPr>
            <w:proofErr w:type="spellStart"/>
            <w:r w:rsidRPr="002A52C1">
              <w:rPr>
                <w:sz w:val="20"/>
                <w:szCs w:val="20"/>
              </w:rPr>
              <w:lastRenderedPageBreak/>
              <w:t>Ю.Сотника</w:t>
            </w:r>
            <w:proofErr w:type="spellEnd"/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Умение аргументировать свое предложение, </w:t>
            </w:r>
            <w:r w:rsidRPr="00117042">
              <w:rPr>
                <w:sz w:val="20"/>
                <w:szCs w:val="20"/>
              </w:rPr>
              <w:lastRenderedPageBreak/>
              <w:t>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Структурирование знаний.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Свободная ориентация и восприятие текста </w:t>
            </w:r>
            <w:r w:rsidRPr="00117042">
              <w:rPr>
                <w:sz w:val="20"/>
                <w:szCs w:val="20"/>
              </w:rPr>
              <w:lastRenderedPageBreak/>
              <w:t>художественного стиля.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устной форме.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</w:t>
            </w:r>
            <w:r w:rsidRPr="00117042">
              <w:rPr>
                <w:sz w:val="20"/>
                <w:szCs w:val="20"/>
              </w:rPr>
              <w:lastRenderedPageBreak/>
              <w:t>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- выделение и осознание того, что уже усвоено и что подлежит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84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2" w:type="dxa"/>
          </w:tcPr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Внеклассное чтение</w:t>
            </w:r>
          </w:p>
          <w:p w:rsidR="00883AA4" w:rsidRPr="00117042" w:rsidRDefault="00883AA4" w:rsidP="0061449F">
            <w:pPr>
              <w:rPr>
                <w:i/>
                <w:sz w:val="20"/>
                <w:szCs w:val="20"/>
              </w:rPr>
            </w:pPr>
            <w:r w:rsidRPr="00117042">
              <w:rPr>
                <w:i/>
                <w:sz w:val="20"/>
                <w:szCs w:val="20"/>
              </w:rPr>
              <w:t>Юмористические рассказы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i/>
                <w:sz w:val="20"/>
                <w:szCs w:val="20"/>
              </w:rPr>
              <w:t>Н.Носова</w:t>
            </w:r>
            <w:proofErr w:type="spellEnd"/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4C63A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устной форме.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85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Стихи </w:t>
            </w:r>
            <w:proofErr w:type="spellStart"/>
            <w:r w:rsidRPr="00117042">
              <w:rPr>
                <w:sz w:val="20"/>
                <w:szCs w:val="20"/>
              </w:rPr>
              <w:t>А.Барто</w:t>
            </w:r>
            <w:proofErr w:type="spellEnd"/>
            <w:r w:rsidRPr="00117042">
              <w:rPr>
                <w:sz w:val="20"/>
                <w:szCs w:val="20"/>
              </w:rPr>
              <w:t>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Сатира или юмор?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Комбинированный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Знать</w:t>
            </w:r>
            <w:r w:rsidRPr="00117042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</w:t>
            </w:r>
          </w:p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осознанно читать текст художественного произведения «про себя»,</w:t>
            </w:r>
          </w:p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определять тему и главную мысль произведения;</w:t>
            </w:r>
          </w:p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пересказывать текст;</w:t>
            </w:r>
          </w:p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делить текст на смысловые части, составлять его простой план;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Стремление выполнять социально-значимую деятельность, быть полезным обществ.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 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- выделение и осознание того, что уже усвоено и что подлежит усвоению.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86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82" w:type="dxa"/>
          </w:tcPr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Внеклассное чтение.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Веселые произведения 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7042">
              <w:rPr>
                <w:sz w:val="20"/>
                <w:szCs w:val="20"/>
              </w:rPr>
              <w:t>Голявкина</w:t>
            </w:r>
            <w:proofErr w:type="spellEnd"/>
            <w:r w:rsidRPr="00117042">
              <w:rPr>
                <w:sz w:val="20"/>
                <w:szCs w:val="20"/>
              </w:rPr>
              <w:t>, И. Пивоваровой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Комбинированный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отличий.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- выделение и осознание того, что уже усвоено и что подлежит усвоению.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87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  <w:u w:val="single"/>
              </w:rPr>
            </w:pPr>
            <w:r w:rsidRPr="00117042">
              <w:rPr>
                <w:b/>
                <w:sz w:val="20"/>
                <w:szCs w:val="20"/>
                <w:u w:val="single"/>
              </w:rPr>
              <w:t>Путешествие 14.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</w:t>
            </w:r>
            <w:proofErr w:type="spellStart"/>
            <w:r w:rsidRPr="00117042">
              <w:rPr>
                <w:sz w:val="20"/>
                <w:szCs w:val="20"/>
              </w:rPr>
              <w:t>Книжкины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lastRenderedPageBreak/>
              <w:t xml:space="preserve">именины» во дворце пионеров. 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 xml:space="preserve">произведения классиков </w:t>
            </w:r>
            <w:r w:rsidRPr="00117042">
              <w:rPr>
                <w:sz w:val="20"/>
                <w:szCs w:val="20"/>
              </w:rPr>
              <w:lastRenderedPageBreak/>
              <w:t>детской поэзии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Формирование чувства прекрасного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 эстетических чувств </w:t>
            </w:r>
            <w:r w:rsidRPr="00117042">
              <w:rPr>
                <w:sz w:val="20"/>
                <w:szCs w:val="20"/>
              </w:rPr>
              <w:lastRenderedPageBreak/>
              <w:t>на основе знакомства с мировой и отечественной художественной культурой.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Эмоционально позитивное отношение к процессу </w:t>
            </w:r>
            <w:proofErr w:type="spellStart"/>
            <w:r w:rsidRPr="00117042">
              <w:rPr>
                <w:sz w:val="20"/>
                <w:szCs w:val="20"/>
              </w:rPr>
              <w:lastRenderedPageBreak/>
              <w:t>сотрудничества</w:t>
            </w:r>
            <w:proofErr w:type="gramStart"/>
            <w:r w:rsidRPr="00117042">
              <w:rPr>
                <w:sz w:val="20"/>
                <w:szCs w:val="20"/>
              </w:rPr>
              <w:t>.У</w:t>
            </w:r>
            <w:proofErr w:type="gramEnd"/>
            <w:r w:rsidRPr="00117042">
              <w:rPr>
                <w:sz w:val="20"/>
                <w:szCs w:val="20"/>
              </w:rPr>
              <w:t>мение</w:t>
            </w:r>
            <w:proofErr w:type="spellEnd"/>
            <w:r w:rsidRPr="00117042">
              <w:rPr>
                <w:sz w:val="20"/>
                <w:szCs w:val="20"/>
              </w:rPr>
              <w:t xml:space="preserve"> договариваться , находить общее решение.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Выбор вида чтения в зависимости от цели.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Свободная ориентация и восприятие текстов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</w:t>
            </w:r>
            <w:r w:rsidRPr="00117042">
              <w:rPr>
                <w:sz w:val="20"/>
                <w:szCs w:val="20"/>
              </w:rPr>
              <w:lastRenderedPageBreak/>
              <w:t>способность к волевому усилию.</w:t>
            </w:r>
          </w:p>
        </w:tc>
        <w:tc>
          <w:tcPr>
            <w:tcW w:w="1276" w:type="dxa"/>
          </w:tcPr>
          <w:p w:rsidR="00883AA4" w:rsidRPr="00117042" w:rsidRDefault="00883AA4" w:rsidP="006B226A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Стихи </w:t>
            </w:r>
            <w:proofErr w:type="spellStart"/>
            <w:r w:rsidRPr="00117042">
              <w:rPr>
                <w:sz w:val="20"/>
                <w:szCs w:val="20"/>
              </w:rPr>
              <w:t>И.Токмаковой</w:t>
            </w:r>
            <w:proofErr w:type="spellEnd"/>
            <w:r w:rsidRPr="00117042">
              <w:rPr>
                <w:sz w:val="20"/>
                <w:szCs w:val="20"/>
              </w:rPr>
              <w:t xml:space="preserve"> и </w:t>
            </w:r>
            <w:proofErr w:type="spellStart"/>
            <w:r w:rsidRPr="00117042">
              <w:rPr>
                <w:sz w:val="20"/>
                <w:szCs w:val="20"/>
              </w:rPr>
              <w:t>Г.Сапгира</w:t>
            </w:r>
            <w:proofErr w:type="spellEnd"/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Комбинированный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Знать</w:t>
            </w:r>
            <w:proofErr w:type="gramStart"/>
            <w:r w:rsidRPr="00117042">
              <w:rPr>
                <w:b/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:</w:t>
            </w:r>
            <w:proofErr w:type="gramEnd"/>
            <w:r w:rsidRPr="00117042">
              <w:rPr>
                <w:sz w:val="20"/>
                <w:szCs w:val="20"/>
              </w:rPr>
              <w:t xml:space="preserve"> отличие детской поэзии 2-й половины 20в. от произведений для детей 20-х годов;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авторов и их произведения данного периода;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Уметь</w:t>
            </w:r>
            <w:r w:rsidRPr="00117042">
              <w:rPr>
                <w:sz w:val="20"/>
                <w:szCs w:val="20"/>
              </w:rPr>
              <w:t xml:space="preserve"> </w:t>
            </w:r>
            <w:proofErr w:type="gramStart"/>
            <w:r w:rsidRPr="00117042">
              <w:rPr>
                <w:sz w:val="20"/>
                <w:szCs w:val="20"/>
              </w:rPr>
              <w:t>:ч</w:t>
            </w:r>
            <w:proofErr w:type="gramEnd"/>
            <w:r w:rsidRPr="00117042">
              <w:rPr>
                <w:sz w:val="20"/>
                <w:szCs w:val="20"/>
              </w:rPr>
              <w:t>итать стихотворные произведения наизусть (по выбору);сравнивать и анализировать стихотворения разных авторов;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определять авторские особенности;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выполнять различные виды чтения(выразительное самостоятельное, по ролям, инсценированное);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импровизировать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произведения;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размышлять о творчестве поэтов;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рассказывать об авторах произведений;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lastRenderedPageBreak/>
              <w:t>создавать собственные миниатюры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Формирование чувства прекрасного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Взаимоконтроль и взаимопомощь  по ходу выполнения задания.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текстов художественного стиля Выбор вида чтения в зависимости от цели.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отличий.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89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82" w:type="dxa"/>
          </w:tcPr>
          <w:p w:rsidR="00883AA4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Стихи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Э.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7042">
              <w:rPr>
                <w:sz w:val="20"/>
                <w:szCs w:val="20"/>
              </w:rPr>
              <w:t>Мошковской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Э.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Успенского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Взаимоконтроль и взаимопомощь  по ходу выполнения задания.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Свободная ориентация и восприятие текстов художественного </w:t>
            </w:r>
            <w:proofErr w:type="spellStart"/>
            <w:proofErr w:type="gramStart"/>
            <w:r w:rsidRPr="00117042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117042">
              <w:rPr>
                <w:sz w:val="20"/>
                <w:szCs w:val="20"/>
              </w:rPr>
              <w:t xml:space="preserve"> Выбор вида чтения в зависимости от цели.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осознание того, что уже усвоено и что подлежит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90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Стихи С. </w:t>
            </w:r>
            <w:proofErr w:type="gramStart"/>
            <w:r w:rsidRPr="00117042">
              <w:rPr>
                <w:sz w:val="20"/>
                <w:szCs w:val="20"/>
              </w:rPr>
              <w:t>Черного</w:t>
            </w:r>
            <w:proofErr w:type="gramEnd"/>
            <w:r w:rsidRPr="00117042">
              <w:rPr>
                <w:sz w:val="20"/>
                <w:szCs w:val="20"/>
              </w:rPr>
              <w:t>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В. Долиной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(1час)</w:t>
            </w:r>
          </w:p>
          <w:p w:rsidR="00883AA4" w:rsidRPr="00117042" w:rsidRDefault="00883AA4" w:rsidP="00614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Взаимоконтроль и взаимопомощь  по ходу выполнения задания.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договариваться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находить общее решение.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текстов художественного стиля. Выбор вида чтения в зависимости от цели.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</w:t>
            </w:r>
            <w:proofErr w:type="gramStart"/>
            <w:r w:rsidRPr="0011704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91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Миниатюры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Г.Цыферова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 (1час)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Умение договариваться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находить общее решение.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текстов художественного стиля. Выбор вида чтения в зависимости от цели.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Контроль в форме сличения способа действия и его результата с заданным эталоном с </w:t>
            </w:r>
            <w:r w:rsidRPr="00117042">
              <w:rPr>
                <w:sz w:val="20"/>
                <w:szCs w:val="20"/>
              </w:rPr>
              <w:lastRenderedPageBreak/>
              <w:t>целью обнаружения отличий.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Стихи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Н. Матвеевой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Взаимоконтроль и взаимопомощь  по ходу выполнения задания. Умение договариваться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находить общее решение.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вида чтения в зависимости от цели.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</w:t>
            </w:r>
            <w:proofErr w:type="gramStart"/>
            <w:r w:rsidRPr="00117042">
              <w:rPr>
                <w:sz w:val="20"/>
                <w:szCs w:val="20"/>
              </w:rPr>
              <w:t>а-</w:t>
            </w:r>
            <w:proofErr w:type="gramEnd"/>
            <w:r w:rsidRPr="00117042">
              <w:rPr>
                <w:sz w:val="20"/>
                <w:szCs w:val="20"/>
              </w:rPr>
              <w:t xml:space="preserve"> выделение и осознание того, что уже усвоено и что подлежит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93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82" w:type="dxa"/>
          </w:tcPr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Внеклассное чтение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Любимые стихи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Формирование чувства прекрасного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эстетических чувств на основе знакомства с мировой и отечественной художественной культурой.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и произвольное построения речевого высказывания в устной форме.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</w:t>
            </w:r>
            <w:proofErr w:type="gramStart"/>
            <w:r w:rsidRPr="0011704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94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Практикум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«Учусь читать лирический текст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Комбинированный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 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учителя.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Установление причинно-следственных связей.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отличий.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95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82" w:type="dxa"/>
          </w:tcPr>
          <w:p w:rsidR="00883AA4" w:rsidRDefault="00883AA4" w:rsidP="002A52C1">
            <w:pPr>
              <w:rPr>
                <w:b/>
                <w:color w:val="00B050"/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Обобщение. </w:t>
            </w:r>
            <w:r w:rsidRPr="001F117D">
              <w:rPr>
                <w:b/>
                <w:sz w:val="20"/>
                <w:szCs w:val="20"/>
              </w:rPr>
              <w:t>Проверочная работа № 7</w:t>
            </w:r>
          </w:p>
          <w:p w:rsidR="00883AA4" w:rsidRPr="00117042" w:rsidRDefault="00883AA4" w:rsidP="002A52C1">
            <w:pPr>
              <w:rPr>
                <w:sz w:val="20"/>
                <w:szCs w:val="20"/>
              </w:rPr>
            </w:pPr>
            <w:r w:rsidRPr="0061449F">
              <w:rPr>
                <w:color w:val="00B050"/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 xml:space="preserve">«Век 20 . Новые встречи со старыми </w:t>
            </w:r>
            <w:r w:rsidRPr="00117042">
              <w:rPr>
                <w:sz w:val="20"/>
                <w:szCs w:val="20"/>
              </w:rPr>
              <w:lastRenderedPageBreak/>
              <w:t>друзьями»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Урок проверки,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оценки, коррекции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знаний, навыков и </w:t>
            </w:r>
            <w:r w:rsidRPr="00117042">
              <w:rPr>
                <w:sz w:val="20"/>
                <w:szCs w:val="20"/>
              </w:rPr>
              <w:lastRenderedPageBreak/>
              <w:t>умений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>произведения классиков детской поэзии.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Читать  </w:t>
            </w:r>
            <w:r w:rsidRPr="00117042">
              <w:rPr>
                <w:sz w:val="20"/>
                <w:szCs w:val="20"/>
              </w:rPr>
              <w:t xml:space="preserve">стихотворные </w:t>
            </w:r>
            <w:r w:rsidRPr="00117042">
              <w:rPr>
                <w:sz w:val="20"/>
                <w:szCs w:val="20"/>
              </w:rPr>
              <w:lastRenderedPageBreak/>
              <w:t>произведения наизусть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Рефлексия способов и условий действия, </w:t>
            </w:r>
            <w:r w:rsidRPr="00117042">
              <w:rPr>
                <w:sz w:val="20"/>
                <w:szCs w:val="20"/>
              </w:rPr>
              <w:lastRenderedPageBreak/>
              <w:t>контроль процесса и результатов деятельности.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Оценка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- выделение и осознание того, что уже усвоено и что подлежит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С.Козлов</w:t>
            </w:r>
            <w:proofErr w:type="spellEnd"/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«Снежный цветок»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Комбинированный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Знать </w:t>
            </w:r>
            <w:r w:rsidRPr="00117042">
              <w:rPr>
                <w:sz w:val="20"/>
                <w:szCs w:val="20"/>
              </w:rPr>
              <w:t>особенности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жанра  драматургии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(пьесы-сказки)</w:t>
            </w:r>
            <w:proofErr w:type="gramStart"/>
            <w:r w:rsidRPr="00117042">
              <w:rPr>
                <w:sz w:val="20"/>
                <w:szCs w:val="20"/>
              </w:rPr>
              <w:t>,и</w:t>
            </w:r>
            <w:proofErr w:type="gramEnd"/>
            <w:r w:rsidRPr="00117042">
              <w:rPr>
                <w:sz w:val="20"/>
                <w:szCs w:val="20"/>
              </w:rPr>
              <w:t>дею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пьесы.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Уметь </w:t>
            </w:r>
            <w:r w:rsidRPr="00117042">
              <w:rPr>
                <w:sz w:val="20"/>
                <w:szCs w:val="20"/>
              </w:rPr>
              <w:t>анализировать характеры героев,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инсценировать пьесу, читать по </w:t>
            </w:r>
            <w:proofErr w:type="spellStart"/>
            <w:r w:rsidRPr="00117042">
              <w:rPr>
                <w:sz w:val="20"/>
                <w:szCs w:val="20"/>
              </w:rPr>
              <w:t>ролям</w:t>
            </w:r>
            <w:proofErr w:type="gramStart"/>
            <w:r w:rsidRPr="00117042">
              <w:rPr>
                <w:sz w:val="20"/>
                <w:szCs w:val="20"/>
              </w:rPr>
              <w:t>,у</w:t>
            </w:r>
            <w:proofErr w:type="gramEnd"/>
            <w:r w:rsidRPr="00117042">
              <w:rPr>
                <w:sz w:val="20"/>
                <w:szCs w:val="20"/>
              </w:rPr>
              <w:t>частвовать</w:t>
            </w:r>
            <w:proofErr w:type="spellEnd"/>
            <w:r w:rsidRPr="00117042">
              <w:rPr>
                <w:sz w:val="20"/>
                <w:szCs w:val="20"/>
              </w:rPr>
              <w:t xml:space="preserve"> в обобщающей беседе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учебных мотивов. 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договариваться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находить общее решение.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вида чтения в зависимости от цели.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</w:t>
            </w:r>
            <w:proofErr w:type="gramStart"/>
            <w:r w:rsidRPr="0011704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97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i/>
                <w:sz w:val="20"/>
                <w:szCs w:val="20"/>
              </w:rPr>
            </w:pPr>
            <w:r w:rsidRPr="00117042">
              <w:rPr>
                <w:i/>
                <w:sz w:val="20"/>
                <w:szCs w:val="20"/>
              </w:rPr>
              <w:t xml:space="preserve">Библиотечный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i/>
                <w:sz w:val="20"/>
                <w:szCs w:val="20"/>
              </w:rPr>
              <w:t>урок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Урок обобщения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Структурирование знаний.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Свободная ориентация и восприятие текста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отличий.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98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  <w:u w:val="single"/>
              </w:rPr>
              <w:t>Путешествие 15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К. Драгунская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«Крайний случай», 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Комбинированный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>Знать</w:t>
            </w:r>
            <w:r w:rsidRPr="00117042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авторов</w:t>
            </w:r>
          </w:p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Уметь </w:t>
            </w:r>
            <w:r w:rsidRPr="00117042">
              <w:rPr>
                <w:sz w:val="20"/>
                <w:szCs w:val="20"/>
              </w:rPr>
              <w:t>читать выборочно</w:t>
            </w:r>
            <w:proofErr w:type="gramStart"/>
            <w:r w:rsidRPr="00117042">
              <w:rPr>
                <w:sz w:val="20"/>
                <w:szCs w:val="20"/>
              </w:rPr>
              <w:t xml:space="preserve"> ,</w:t>
            </w:r>
            <w:proofErr w:type="gramEnd"/>
            <w:r w:rsidRPr="00117042">
              <w:rPr>
                <w:sz w:val="20"/>
                <w:szCs w:val="20"/>
              </w:rPr>
              <w:t xml:space="preserve"> цитировать </w:t>
            </w:r>
            <w:proofErr w:type="spellStart"/>
            <w:r w:rsidRPr="00117042">
              <w:rPr>
                <w:sz w:val="20"/>
                <w:szCs w:val="20"/>
              </w:rPr>
              <w:t>текст,замечать</w:t>
            </w:r>
            <w:proofErr w:type="spellEnd"/>
            <w:r w:rsidRPr="00117042">
              <w:rPr>
                <w:sz w:val="20"/>
                <w:szCs w:val="20"/>
              </w:rPr>
              <w:t xml:space="preserve"> философский подтекст в содержании произведения, настроение,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размышления автора.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117042">
              <w:rPr>
                <w:sz w:val="20"/>
                <w:szCs w:val="20"/>
              </w:rPr>
              <w:t>эмпатии</w:t>
            </w:r>
            <w:proofErr w:type="spellEnd"/>
            <w:r w:rsidRPr="00117042">
              <w:rPr>
                <w:sz w:val="20"/>
                <w:szCs w:val="20"/>
              </w:rPr>
              <w:t xml:space="preserve"> и сопереживания  эмоционально-нравственной отзывчивости, готовности к сотрудничеству и дружбе, оказанию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 Умение аргументировать свое предложение, убеждать, уступать.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вида чтения в зависимости от цели. Свободная ориентация и восприятие текста художественного стиля.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- выделение и осознание того, что уже усвоено и что подлежит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99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Интервью с Тимом Собакиным. Тим Собакин «Цвет ветра», 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Комбинированный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Развитие доверия и внимательности к людям,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готовности к оказанию  помощи тем, кто в ней нуждается.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Умение аргументировать свое предложение, убеждать, уступать. Понимание возможности разных оснований для оценки одного и того же </w:t>
            </w:r>
            <w:r w:rsidRPr="00117042">
              <w:rPr>
                <w:sz w:val="20"/>
                <w:szCs w:val="20"/>
              </w:rPr>
              <w:lastRenderedPageBreak/>
              <w:t>предмета.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Доказательство.</w:t>
            </w:r>
          </w:p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Выдвижение гипотез и их обоснование. Свободная ориентация и восприятие текста художественного </w:t>
            </w:r>
            <w:r w:rsidRPr="00117042">
              <w:rPr>
                <w:sz w:val="20"/>
                <w:szCs w:val="20"/>
              </w:rPr>
              <w:lastRenderedPageBreak/>
              <w:t>стиля.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</w:t>
            </w:r>
            <w:proofErr w:type="gramStart"/>
            <w:r w:rsidRPr="0011704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82" w:type="dxa"/>
          </w:tcPr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Проверка техники чтения за 2-е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149" w:type="dxa"/>
          </w:tcPr>
          <w:p w:rsidR="00883AA4" w:rsidRPr="00117042" w:rsidRDefault="00883AA4" w:rsidP="006B226A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Урок контроля и коррекции (1 час)</w:t>
            </w:r>
          </w:p>
        </w:tc>
        <w:tc>
          <w:tcPr>
            <w:tcW w:w="698" w:type="dxa"/>
            <w:gridSpan w:val="2"/>
          </w:tcPr>
          <w:p w:rsidR="00883AA4" w:rsidRPr="00117042" w:rsidRDefault="00883AA4" w:rsidP="00BA10A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BA10A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учебных </w:t>
            </w:r>
          </w:p>
          <w:p w:rsidR="00883AA4" w:rsidRPr="00117042" w:rsidRDefault="00883AA4" w:rsidP="00590530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мотивов.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учителя.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Доказательство.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отличий.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101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82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Обобщение по всему курсу.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 xml:space="preserve">Проверочная работа №8  </w:t>
            </w:r>
            <w:r w:rsidRPr="00117042">
              <w:rPr>
                <w:sz w:val="20"/>
                <w:szCs w:val="20"/>
              </w:rPr>
              <w:t>по теме «Интервью у  детского писателя»</w:t>
            </w: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Урок проверки, оценки и коррекции знаний, </w:t>
            </w:r>
            <w:proofErr w:type="spellStart"/>
            <w:r w:rsidRPr="00117042">
              <w:rPr>
                <w:sz w:val="20"/>
                <w:szCs w:val="20"/>
              </w:rPr>
              <w:t>навков</w:t>
            </w:r>
            <w:proofErr w:type="spellEnd"/>
            <w:r w:rsidRPr="00117042">
              <w:rPr>
                <w:sz w:val="20"/>
                <w:szCs w:val="20"/>
              </w:rPr>
              <w:t xml:space="preserve"> и умений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 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b/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Уметь </w:t>
            </w:r>
            <w:r w:rsidRPr="00117042">
              <w:rPr>
                <w:sz w:val="20"/>
                <w:szCs w:val="20"/>
              </w:rPr>
              <w:t>выразить письменно свои впечатления о прочитанном, записать в виде интервью ответы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Интерес к способу решения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и к общему способу действия.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аргументировать свое предложение.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Рефлексия способов и условий действия, контроль процесса и результатов деятельности.</w:t>
            </w:r>
          </w:p>
        </w:tc>
        <w:tc>
          <w:tcPr>
            <w:tcW w:w="1547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Волевая </w:t>
            </w:r>
            <w:proofErr w:type="spellStart"/>
            <w:r w:rsidRPr="00117042">
              <w:rPr>
                <w:sz w:val="20"/>
                <w:szCs w:val="20"/>
              </w:rPr>
              <w:t>саморегуляция</w:t>
            </w:r>
            <w:proofErr w:type="spellEnd"/>
            <w:r w:rsidRPr="00117042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- выделение и осознание того, что уже усвоено и что подлежит</w:t>
            </w:r>
          </w:p>
        </w:tc>
        <w:tc>
          <w:tcPr>
            <w:tcW w:w="1276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</w:tr>
      <w:tr w:rsidR="00883AA4" w:rsidRPr="00117042" w:rsidTr="00883AA4">
        <w:tc>
          <w:tcPr>
            <w:tcW w:w="515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102</w:t>
            </w:r>
          </w:p>
        </w:tc>
        <w:tc>
          <w:tcPr>
            <w:tcW w:w="559" w:type="dxa"/>
          </w:tcPr>
          <w:p w:rsidR="00883AA4" w:rsidRPr="00117042" w:rsidRDefault="00883AA4" w:rsidP="001F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82" w:type="dxa"/>
          </w:tcPr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 xml:space="preserve">Внеклассное </w:t>
            </w:r>
          </w:p>
          <w:p w:rsidR="00883AA4" w:rsidRPr="001F117D" w:rsidRDefault="00883AA4" w:rsidP="0061449F">
            <w:pPr>
              <w:rPr>
                <w:b/>
                <w:sz w:val="20"/>
                <w:szCs w:val="20"/>
              </w:rPr>
            </w:pPr>
            <w:r w:rsidRPr="001F117D">
              <w:rPr>
                <w:b/>
                <w:sz w:val="20"/>
                <w:szCs w:val="20"/>
              </w:rPr>
              <w:t>чтение</w:t>
            </w:r>
          </w:p>
          <w:p w:rsidR="00883AA4" w:rsidRPr="000A5FC7" w:rsidRDefault="00883AA4" w:rsidP="0061449F">
            <w:pPr>
              <w:rPr>
                <w:sz w:val="20"/>
                <w:szCs w:val="20"/>
              </w:rPr>
            </w:pPr>
            <w:r w:rsidRPr="000A5FC7">
              <w:rPr>
                <w:sz w:val="20"/>
                <w:szCs w:val="20"/>
              </w:rPr>
              <w:t>О чем можно, о чем хочется</w:t>
            </w:r>
          </w:p>
          <w:p w:rsidR="00883AA4" w:rsidRPr="000A5FC7" w:rsidRDefault="00883AA4" w:rsidP="0061449F">
            <w:pPr>
              <w:rPr>
                <w:sz w:val="20"/>
                <w:szCs w:val="20"/>
              </w:rPr>
            </w:pPr>
            <w:r w:rsidRPr="000A5FC7">
              <w:rPr>
                <w:sz w:val="20"/>
                <w:szCs w:val="20"/>
              </w:rPr>
              <w:t>мечтать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 xml:space="preserve">Комбинированный 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(1час)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b/>
                <w:sz w:val="20"/>
                <w:szCs w:val="20"/>
              </w:rPr>
              <w:t xml:space="preserve">Уметь </w:t>
            </w:r>
            <w:r w:rsidRPr="00117042">
              <w:rPr>
                <w:sz w:val="20"/>
                <w:szCs w:val="20"/>
              </w:rPr>
              <w:t>самостоятельно читать эпилог, составлять «Письмо к авторам»,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группами представить темы «О чем хочется читать», выступать перед аудиторией с инсценировками, чтением отрывков из книг.</w:t>
            </w:r>
          </w:p>
        </w:tc>
        <w:tc>
          <w:tcPr>
            <w:tcW w:w="2123" w:type="dxa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proofErr w:type="spellStart"/>
            <w:r w:rsidRPr="00117042">
              <w:rPr>
                <w:sz w:val="20"/>
                <w:szCs w:val="20"/>
              </w:rPr>
              <w:t>Сформированность</w:t>
            </w:r>
            <w:proofErr w:type="spellEnd"/>
            <w:r w:rsidRPr="00117042">
              <w:rPr>
                <w:sz w:val="20"/>
                <w:szCs w:val="20"/>
              </w:rPr>
              <w:t xml:space="preserve"> </w:t>
            </w:r>
            <w:proofErr w:type="gramStart"/>
            <w:r w:rsidRPr="00117042">
              <w:rPr>
                <w:sz w:val="20"/>
                <w:szCs w:val="20"/>
              </w:rPr>
              <w:t>познавательных</w:t>
            </w:r>
            <w:proofErr w:type="gramEnd"/>
            <w:r w:rsidRPr="00117042">
              <w:rPr>
                <w:sz w:val="20"/>
                <w:szCs w:val="20"/>
              </w:rPr>
              <w:t xml:space="preserve"> мотивов-интереса к новому,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интерес к способу решения и общему способу действия.</w:t>
            </w:r>
          </w:p>
        </w:tc>
        <w:tc>
          <w:tcPr>
            <w:tcW w:w="2136" w:type="dxa"/>
            <w:gridSpan w:val="4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Эмоционально позитивное отношение к процессу сотрудничества,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слушать собеседника,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учет разных мнений и умение обосновать собственное,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987" w:type="dxa"/>
            <w:gridSpan w:val="2"/>
          </w:tcPr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Постановка и формулирование проблемы,</w:t>
            </w:r>
            <w:r>
              <w:rPr>
                <w:sz w:val="20"/>
                <w:szCs w:val="20"/>
              </w:rPr>
              <w:t xml:space="preserve"> </w:t>
            </w:r>
            <w:r w:rsidRPr="00117042">
              <w:rPr>
                <w:sz w:val="20"/>
                <w:szCs w:val="20"/>
              </w:rPr>
              <w:t>самостоятельное создание алгоритмов деятельности при решении проблем творческого характера,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поиск и выделение необходимой информации,</w:t>
            </w:r>
          </w:p>
          <w:p w:rsidR="00883AA4" w:rsidRPr="00117042" w:rsidRDefault="00883AA4" w:rsidP="0061449F">
            <w:pPr>
              <w:rPr>
                <w:sz w:val="20"/>
                <w:szCs w:val="20"/>
              </w:rPr>
            </w:pPr>
            <w:r w:rsidRPr="00117042">
              <w:rPr>
                <w:sz w:val="20"/>
                <w:szCs w:val="20"/>
              </w:rPr>
              <w:t>осознанное  и произвольное составление  речевого высказывания в письменной форме,</w:t>
            </w:r>
          </w:p>
        </w:tc>
        <w:tc>
          <w:tcPr>
            <w:tcW w:w="1547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AA4" w:rsidRPr="00117042" w:rsidRDefault="00883AA4" w:rsidP="00451209">
            <w:pPr>
              <w:rPr>
                <w:sz w:val="20"/>
                <w:szCs w:val="20"/>
              </w:rPr>
            </w:pPr>
          </w:p>
        </w:tc>
      </w:tr>
    </w:tbl>
    <w:p w:rsidR="006B226A" w:rsidRDefault="006B226A"/>
    <w:p w:rsidR="00416697" w:rsidRDefault="00416697" w:rsidP="00451209">
      <w:pPr>
        <w:widowControl w:val="0"/>
        <w:shd w:val="clear" w:color="auto" w:fill="FFFFFF"/>
        <w:tabs>
          <w:tab w:val="left" w:pos="567"/>
        </w:tabs>
        <w:autoSpaceDE w:val="0"/>
        <w:rPr>
          <w:b/>
        </w:rPr>
      </w:pPr>
    </w:p>
    <w:p w:rsidR="00047D85" w:rsidRDefault="00047D85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  <w:sectPr w:rsidR="00047D85" w:rsidSect="00451209">
          <w:pgSz w:w="16838" w:h="11906" w:orient="landscape"/>
          <w:pgMar w:top="539" w:right="567" w:bottom="567" w:left="567" w:header="709" w:footer="709" w:gutter="0"/>
          <w:cols w:space="708"/>
          <w:docGrid w:linePitch="360"/>
        </w:sectPr>
      </w:pPr>
    </w:p>
    <w:p w:rsidR="00416697" w:rsidRPr="00805C4D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lastRenderedPageBreak/>
        <w:t xml:space="preserve">8. </w:t>
      </w:r>
      <w:r w:rsidRPr="00805C4D">
        <w:rPr>
          <w:b/>
        </w:rPr>
        <w:t>Перечень компонентов учебно-методического комплекса, обеспечивающего реализацию рабочей программы.</w:t>
      </w:r>
    </w:p>
    <w:p w:rsidR="00416697" w:rsidRPr="00D5222B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2776"/>
        <w:gridCol w:w="2747"/>
        <w:gridCol w:w="2750"/>
      </w:tblGrid>
      <w:tr w:rsidR="00883AA4" w:rsidRPr="002652BA" w:rsidTr="00451209">
        <w:tc>
          <w:tcPr>
            <w:tcW w:w="1245" w:type="pct"/>
            <w:shd w:val="clear" w:color="auto" w:fill="auto"/>
          </w:tcPr>
          <w:p w:rsidR="00883AA4" w:rsidRPr="00591DB5" w:rsidRDefault="00883AA4" w:rsidP="007B21AC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Учебное и дидактическое обеспечение</w:t>
            </w:r>
          </w:p>
        </w:tc>
        <w:tc>
          <w:tcPr>
            <w:tcW w:w="1260" w:type="pct"/>
            <w:shd w:val="clear" w:color="auto" w:fill="auto"/>
          </w:tcPr>
          <w:p w:rsidR="00883AA4" w:rsidRPr="00591DB5" w:rsidRDefault="00883AA4" w:rsidP="007B21AC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1247" w:type="pct"/>
            <w:shd w:val="clear" w:color="auto" w:fill="auto"/>
          </w:tcPr>
          <w:p w:rsidR="00883AA4" w:rsidRPr="00591DB5" w:rsidRDefault="00883AA4" w:rsidP="007B21AC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248" w:type="pct"/>
            <w:shd w:val="clear" w:color="auto" w:fill="auto"/>
          </w:tcPr>
          <w:p w:rsidR="00883AA4" w:rsidRPr="00591DB5" w:rsidRDefault="00883AA4" w:rsidP="007B21AC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Информационно-коммуникационные средства</w:t>
            </w:r>
          </w:p>
        </w:tc>
      </w:tr>
      <w:tr w:rsidR="00416697" w:rsidRPr="002652BA" w:rsidTr="0061449F">
        <w:trPr>
          <w:trHeight w:val="1106"/>
        </w:trPr>
        <w:tc>
          <w:tcPr>
            <w:tcW w:w="1245" w:type="pct"/>
            <w:shd w:val="clear" w:color="auto" w:fill="auto"/>
          </w:tcPr>
          <w:p w:rsidR="00883AA4" w:rsidRDefault="0061449F" w:rsidP="0061449F">
            <w:pPr>
              <w:jc w:val="both"/>
              <w:rPr>
                <w:sz w:val="20"/>
                <w:szCs w:val="20"/>
              </w:rPr>
            </w:pPr>
            <w:proofErr w:type="spellStart"/>
            <w:r w:rsidRPr="0061449F">
              <w:rPr>
                <w:sz w:val="20"/>
                <w:szCs w:val="20"/>
              </w:rPr>
              <w:t>Бунеев</w:t>
            </w:r>
            <w:proofErr w:type="spellEnd"/>
            <w:r w:rsidRPr="0061449F">
              <w:rPr>
                <w:sz w:val="20"/>
                <w:szCs w:val="20"/>
              </w:rPr>
              <w:t xml:space="preserve"> Р.Н., </w:t>
            </w:r>
            <w:proofErr w:type="spellStart"/>
            <w:r w:rsidRPr="0061449F">
              <w:rPr>
                <w:sz w:val="20"/>
                <w:szCs w:val="20"/>
              </w:rPr>
              <w:t>Бунеева</w:t>
            </w:r>
            <w:proofErr w:type="spellEnd"/>
            <w:r w:rsidRPr="0061449F">
              <w:rPr>
                <w:sz w:val="20"/>
                <w:szCs w:val="20"/>
              </w:rPr>
              <w:t xml:space="preserve"> Е.В. В океане света Учебник для 4 класса. В 2-х частях. - М.: </w:t>
            </w:r>
            <w:proofErr w:type="spellStart"/>
            <w:r w:rsidRPr="0061449F">
              <w:rPr>
                <w:sz w:val="20"/>
                <w:szCs w:val="20"/>
              </w:rPr>
              <w:t>Баласс</w:t>
            </w:r>
            <w:proofErr w:type="spellEnd"/>
            <w:r w:rsidRPr="0061449F">
              <w:rPr>
                <w:sz w:val="20"/>
                <w:szCs w:val="20"/>
              </w:rPr>
              <w:t>, 2013</w:t>
            </w:r>
            <w:r>
              <w:rPr>
                <w:sz w:val="20"/>
                <w:szCs w:val="20"/>
              </w:rPr>
              <w:t>.</w:t>
            </w:r>
            <w:r w:rsidR="00883AA4" w:rsidRPr="0061449F">
              <w:rPr>
                <w:sz w:val="20"/>
                <w:szCs w:val="20"/>
              </w:rPr>
              <w:t xml:space="preserve"> </w:t>
            </w:r>
          </w:p>
          <w:p w:rsidR="00416697" w:rsidRPr="002652BA" w:rsidRDefault="00883AA4" w:rsidP="0061449F">
            <w:pPr>
              <w:jc w:val="both"/>
              <w:rPr>
                <w:sz w:val="20"/>
                <w:szCs w:val="20"/>
              </w:rPr>
            </w:pPr>
            <w:proofErr w:type="spellStart"/>
            <w:r w:rsidRPr="0061449F">
              <w:rPr>
                <w:sz w:val="20"/>
                <w:szCs w:val="20"/>
              </w:rPr>
              <w:t>Бунеев</w:t>
            </w:r>
            <w:proofErr w:type="spellEnd"/>
            <w:r w:rsidRPr="0061449F">
              <w:rPr>
                <w:sz w:val="20"/>
                <w:szCs w:val="20"/>
              </w:rPr>
              <w:t xml:space="preserve"> Р.Н., </w:t>
            </w:r>
            <w:proofErr w:type="spellStart"/>
            <w:r w:rsidRPr="0061449F">
              <w:rPr>
                <w:sz w:val="20"/>
                <w:szCs w:val="20"/>
              </w:rPr>
              <w:t>Бунеева</w:t>
            </w:r>
            <w:proofErr w:type="spellEnd"/>
            <w:r w:rsidRPr="0061449F">
              <w:rPr>
                <w:sz w:val="20"/>
                <w:szCs w:val="20"/>
              </w:rPr>
              <w:t xml:space="preserve"> Е.В., </w:t>
            </w:r>
            <w:proofErr w:type="spellStart"/>
            <w:r w:rsidRPr="0061449F">
              <w:rPr>
                <w:sz w:val="20"/>
                <w:szCs w:val="20"/>
              </w:rPr>
              <w:t>О.В.Чиндилова</w:t>
            </w:r>
            <w:proofErr w:type="spellEnd"/>
            <w:r w:rsidRPr="0061449F">
              <w:rPr>
                <w:sz w:val="20"/>
                <w:szCs w:val="20"/>
              </w:rPr>
              <w:t xml:space="preserve"> Тетрадь по литературному чтению для 4 класса. - М.: </w:t>
            </w:r>
            <w:proofErr w:type="spellStart"/>
            <w:r w:rsidRPr="0061449F">
              <w:rPr>
                <w:sz w:val="20"/>
                <w:szCs w:val="20"/>
              </w:rPr>
              <w:t>Ба</w:t>
            </w:r>
            <w:r w:rsidRPr="0061449F">
              <w:rPr>
                <w:sz w:val="20"/>
                <w:szCs w:val="20"/>
              </w:rPr>
              <w:softHyphen/>
              <w:t>ласс</w:t>
            </w:r>
            <w:proofErr w:type="spellEnd"/>
            <w:r w:rsidRPr="0061449F">
              <w:rPr>
                <w:sz w:val="20"/>
                <w:szCs w:val="20"/>
              </w:rPr>
              <w:t>, 2013</w:t>
            </w:r>
          </w:p>
        </w:tc>
        <w:tc>
          <w:tcPr>
            <w:tcW w:w="1260" w:type="pct"/>
            <w:shd w:val="clear" w:color="auto" w:fill="auto"/>
          </w:tcPr>
          <w:p w:rsidR="000E3B0A" w:rsidRPr="000E3B0A" w:rsidRDefault="000E3B0A" w:rsidP="000E3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B0A">
              <w:rPr>
                <w:b/>
                <w:bCs/>
                <w:color w:val="000000"/>
                <w:sz w:val="20"/>
                <w:szCs w:val="20"/>
              </w:rPr>
              <w:t>Методические рекомендации</w:t>
            </w:r>
            <w:r w:rsidRPr="000E3B0A">
              <w:rPr>
                <w:color w:val="000000"/>
                <w:sz w:val="20"/>
                <w:szCs w:val="20"/>
              </w:rPr>
              <w:t> для учителя</w:t>
            </w:r>
            <w:r>
              <w:rPr>
                <w:color w:val="000000"/>
                <w:sz w:val="20"/>
                <w:szCs w:val="20"/>
              </w:rPr>
              <w:t>. Уроки литературного чтения в 4-м классе. – М.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Баласс</w:t>
            </w:r>
            <w:proofErr w:type="spellEnd"/>
            <w:r>
              <w:rPr>
                <w:color w:val="000000"/>
                <w:sz w:val="20"/>
                <w:szCs w:val="20"/>
              </w:rPr>
              <w:t>, 2014</w:t>
            </w:r>
            <w:r w:rsidRPr="000E3B0A">
              <w:rPr>
                <w:color w:val="000000"/>
                <w:sz w:val="20"/>
                <w:szCs w:val="20"/>
              </w:rPr>
              <w:t xml:space="preserve">. – 256 с. (Образовательная система «Школа 2100». </w:t>
            </w:r>
            <w:proofErr w:type="gramStart"/>
            <w:r w:rsidRPr="000E3B0A">
              <w:rPr>
                <w:color w:val="000000"/>
                <w:sz w:val="20"/>
                <w:szCs w:val="20"/>
              </w:rPr>
              <w:t>Серия «Свободный ум»).</w:t>
            </w:r>
            <w:proofErr w:type="gramEnd"/>
          </w:p>
          <w:p w:rsidR="007B21AC" w:rsidRPr="007B21AC" w:rsidRDefault="007B21AC" w:rsidP="007B21AC">
            <w:pPr>
              <w:rPr>
                <w:rFonts w:eastAsia="Batang"/>
                <w:sz w:val="20"/>
                <w:szCs w:val="20"/>
              </w:rPr>
            </w:pPr>
            <w:r w:rsidRPr="007B21AC">
              <w:rPr>
                <w:rFonts w:eastAsia="Batang"/>
                <w:sz w:val="20"/>
                <w:szCs w:val="20"/>
              </w:rPr>
              <w:t>Тетрадь по литературному чтению. 4 класс.</w:t>
            </w:r>
          </w:p>
          <w:p w:rsidR="00416697" w:rsidRPr="007B21AC" w:rsidRDefault="007B21AC" w:rsidP="007B21AC">
            <w:pPr>
              <w:rPr>
                <w:rFonts w:ascii="Batang" w:eastAsia="Batang" w:hAnsi="Batang"/>
              </w:rPr>
            </w:pPr>
            <w:proofErr w:type="spellStart"/>
            <w:r w:rsidRPr="007B21AC">
              <w:rPr>
                <w:rFonts w:eastAsia="Batang"/>
                <w:sz w:val="20"/>
                <w:szCs w:val="20"/>
              </w:rPr>
              <w:t>Бунеев</w:t>
            </w:r>
            <w:proofErr w:type="spellEnd"/>
            <w:r w:rsidRPr="007B21AC">
              <w:rPr>
                <w:rFonts w:eastAsia="Batang"/>
                <w:sz w:val="20"/>
                <w:szCs w:val="20"/>
              </w:rPr>
              <w:t xml:space="preserve"> Р.Н., </w:t>
            </w:r>
            <w:proofErr w:type="spellStart"/>
            <w:r w:rsidRPr="007B21AC">
              <w:rPr>
                <w:rFonts w:eastAsia="Batang"/>
                <w:sz w:val="20"/>
                <w:szCs w:val="20"/>
              </w:rPr>
              <w:t>Бунеева</w:t>
            </w:r>
            <w:proofErr w:type="spellEnd"/>
            <w:r w:rsidRPr="007B21AC">
              <w:rPr>
                <w:rFonts w:eastAsia="Batang"/>
                <w:sz w:val="20"/>
                <w:szCs w:val="20"/>
              </w:rPr>
              <w:t xml:space="preserve"> Е.В., </w:t>
            </w:r>
            <w:proofErr w:type="spellStart"/>
            <w:r w:rsidRPr="007B21AC">
              <w:rPr>
                <w:rFonts w:eastAsia="Batang"/>
                <w:sz w:val="20"/>
                <w:szCs w:val="20"/>
              </w:rPr>
              <w:t>Чиндилова</w:t>
            </w:r>
            <w:proofErr w:type="spellEnd"/>
            <w:r w:rsidRPr="007B21AC">
              <w:rPr>
                <w:rFonts w:eastAsia="Batang"/>
                <w:sz w:val="20"/>
                <w:szCs w:val="20"/>
              </w:rPr>
              <w:t xml:space="preserve"> О.В. Литературное чтение  Итоговая аттестация</w:t>
            </w:r>
          </w:p>
        </w:tc>
        <w:tc>
          <w:tcPr>
            <w:tcW w:w="1247" w:type="pct"/>
            <w:shd w:val="clear" w:color="auto" w:fill="auto"/>
          </w:tcPr>
          <w:p w:rsidR="00416697" w:rsidRPr="00D811B5" w:rsidRDefault="00D811B5" w:rsidP="00451209">
            <w:pPr>
              <w:widowControl w:val="0"/>
              <w:autoSpaceDE w:val="0"/>
              <w:rPr>
                <w:sz w:val="20"/>
                <w:szCs w:val="20"/>
              </w:rPr>
            </w:pPr>
            <w:r w:rsidRPr="00D811B5">
              <w:rPr>
                <w:sz w:val="20"/>
                <w:szCs w:val="20"/>
              </w:rPr>
              <w:t>Аудиозаписи художественного исполнения изучаемых произведений</w:t>
            </w:r>
            <w:r>
              <w:rPr>
                <w:sz w:val="20"/>
                <w:szCs w:val="20"/>
              </w:rPr>
              <w:t>.</w:t>
            </w:r>
          </w:p>
          <w:p w:rsidR="00D811B5" w:rsidRPr="002652BA" w:rsidRDefault="00D811B5" w:rsidP="00D811B5">
            <w:pPr>
              <w:widowControl w:val="0"/>
              <w:autoSpaceDE w:val="0"/>
              <w:rPr>
                <w:sz w:val="20"/>
                <w:szCs w:val="20"/>
              </w:rPr>
            </w:pPr>
            <w:r w:rsidRPr="00D811B5">
              <w:rPr>
                <w:sz w:val="20"/>
                <w:szCs w:val="20"/>
              </w:rPr>
              <w:t>Репродукции картин и художественные фотографии в соответствии с содержанием обучения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248" w:type="pct"/>
            <w:shd w:val="clear" w:color="auto" w:fill="auto"/>
          </w:tcPr>
          <w:p w:rsidR="00416697" w:rsidRPr="002652BA" w:rsidRDefault="00883AA4" w:rsidP="00451209">
            <w:pPr>
              <w:widowControl w:val="0"/>
              <w:autoSpaceDE w:val="0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Интернет – ресурсы: </w:t>
            </w:r>
            <w:hyperlink r:id="rId7" w:history="1">
              <w:r w:rsidRPr="0061449F">
                <w:rPr>
                  <w:rStyle w:val="a7"/>
                  <w:sz w:val="20"/>
                  <w:szCs w:val="20"/>
                </w:rPr>
                <w:t>www.school2100.ru</w:t>
              </w:r>
            </w:hyperlink>
          </w:p>
        </w:tc>
      </w:tr>
    </w:tbl>
    <w:p w:rsidR="000E3B0A" w:rsidRDefault="000E3B0A" w:rsidP="001F117D">
      <w:pPr>
        <w:rPr>
          <w:b/>
        </w:rPr>
      </w:pPr>
    </w:p>
    <w:p w:rsidR="00416697" w:rsidRDefault="00416697" w:rsidP="00416697">
      <w:pPr>
        <w:jc w:val="center"/>
        <w:rPr>
          <w:b/>
        </w:rPr>
      </w:pPr>
      <w:r>
        <w:rPr>
          <w:b/>
        </w:rPr>
        <w:t>9. Требования к уровню подготовки учащихся. Планируемые результаты.</w:t>
      </w:r>
    </w:p>
    <w:p w:rsidR="00416697" w:rsidRPr="003F6DAB" w:rsidRDefault="00416697" w:rsidP="00416697">
      <w:pPr>
        <w:widowControl w:val="0"/>
        <w:autoSpaceDE w:val="0"/>
        <w:jc w:val="center"/>
        <w:rPr>
          <w:b/>
          <w:bCs/>
        </w:rPr>
      </w:pPr>
      <w:r w:rsidRPr="003F6DAB">
        <w:rPr>
          <w:b/>
          <w:bCs/>
        </w:rPr>
        <w:t>Таблица требований к знаниям и умениям.</w:t>
      </w:r>
    </w:p>
    <w:p w:rsidR="0061449F" w:rsidRPr="007C7E33" w:rsidRDefault="0061449F" w:rsidP="0061449F">
      <w:pPr>
        <w:jc w:val="both"/>
        <w:rPr>
          <w:b/>
          <w:bCs/>
        </w:rPr>
      </w:pPr>
      <w:r w:rsidRPr="007C7E33">
        <w:rPr>
          <w:b/>
          <w:bCs/>
        </w:rPr>
        <w:t xml:space="preserve">Дети, </w:t>
      </w:r>
      <w:proofErr w:type="gramStart"/>
      <w:r w:rsidRPr="007C7E33">
        <w:rPr>
          <w:b/>
          <w:bCs/>
        </w:rPr>
        <w:t>заканчивая начальную школу</w:t>
      </w:r>
      <w:proofErr w:type="gramEnd"/>
      <w:r w:rsidRPr="007C7E33">
        <w:rPr>
          <w:b/>
          <w:bCs/>
        </w:rPr>
        <w:t>, должны уметь:</w:t>
      </w:r>
    </w:p>
    <w:p w:rsidR="0061449F" w:rsidRPr="007C7E33" w:rsidRDefault="0061449F" w:rsidP="0061449F">
      <w:pPr>
        <w:jc w:val="both"/>
      </w:pPr>
      <w:r w:rsidRPr="007C7E33">
        <w:t>– отвечать на вопросы учителя по содержанию прочитанного;</w:t>
      </w:r>
    </w:p>
    <w:p w:rsidR="0061449F" w:rsidRPr="007C7E33" w:rsidRDefault="0061449F" w:rsidP="0061449F">
      <w:pPr>
        <w:jc w:val="both"/>
      </w:pPr>
      <w:r w:rsidRPr="007C7E33">
        <w:t xml:space="preserve">– подробно, сжато и выборочно </w:t>
      </w:r>
      <w:proofErr w:type="gramStart"/>
      <w:r w:rsidRPr="007C7E33">
        <w:t>пересказывать</w:t>
      </w:r>
      <w:proofErr w:type="gramEnd"/>
      <w:r w:rsidRPr="007C7E33">
        <w:t xml:space="preserve"> художественный текст по плану;</w:t>
      </w:r>
    </w:p>
    <w:p w:rsidR="0061449F" w:rsidRPr="007C7E33" w:rsidRDefault="0061449F" w:rsidP="0061449F">
      <w:pPr>
        <w:jc w:val="both"/>
      </w:pPr>
      <w:r w:rsidRPr="007C7E33">
        <w:t>– составлять устные рассказы о героях произведений, устные описания;</w:t>
      </w:r>
    </w:p>
    <w:p w:rsidR="0061449F" w:rsidRPr="007C7E33" w:rsidRDefault="0061449F" w:rsidP="0061449F">
      <w:pPr>
        <w:jc w:val="both"/>
      </w:pPr>
      <w:r w:rsidRPr="007C7E33">
        <w:t>– учить наизусть и читать выразительно стихотворения и отрывки прозы;</w:t>
      </w:r>
    </w:p>
    <w:p w:rsidR="0061449F" w:rsidRPr="007C7E33" w:rsidRDefault="0061449F" w:rsidP="0061449F">
      <w:pPr>
        <w:jc w:val="both"/>
      </w:pPr>
      <w:r w:rsidRPr="007C7E33">
        <w:t>– выполнять творческие задания по прочитанному тексту.</w:t>
      </w:r>
    </w:p>
    <w:p w:rsidR="0061449F" w:rsidRDefault="0061449F" w:rsidP="0061449F">
      <w:pPr>
        <w:jc w:val="both"/>
        <w:rPr>
          <w:b/>
          <w:bCs/>
        </w:rPr>
      </w:pPr>
      <w:r w:rsidRPr="007C7E33">
        <w:rPr>
          <w:b/>
          <w:bCs/>
        </w:rPr>
        <w:t>Таблица требований к умениям учащихся по литературному чтению 4 класса (программный минимум)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95AC8" w:rsidTr="00095AC8">
        <w:tc>
          <w:tcPr>
            <w:tcW w:w="11016" w:type="dxa"/>
            <w:gridSpan w:val="3"/>
          </w:tcPr>
          <w:p w:rsidR="00095AC8" w:rsidRDefault="00095AC8" w:rsidP="00095AC8">
            <w:pPr>
              <w:jc w:val="center"/>
              <w:rPr>
                <w:b/>
                <w:bCs/>
              </w:rPr>
            </w:pPr>
            <w:r w:rsidRPr="0061449F">
              <w:rPr>
                <w:sz w:val="20"/>
                <w:szCs w:val="20"/>
              </w:rPr>
              <w:t>Линии развития учащихся средствами предмета «Чтение и начальное литературное образование»:</w:t>
            </w:r>
          </w:p>
        </w:tc>
      </w:tr>
      <w:tr w:rsidR="00095AC8" w:rsidTr="00095AC8">
        <w:tc>
          <w:tcPr>
            <w:tcW w:w="3672" w:type="dxa"/>
          </w:tcPr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– овладение функциональной грамотностью;</w:t>
            </w:r>
            <w:r w:rsidRPr="0061449F">
              <w:rPr>
                <w:sz w:val="20"/>
                <w:szCs w:val="20"/>
              </w:rPr>
              <w:br/>
              <w:t>– овладение техникой чтения, приемами понимания и анализа текста;</w:t>
            </w:r>
            <w:r w:rsidRPr="0061449F">
              <w:rPr>
                <w:sz w:val="20"/>
                <w:szCs w:val="20"/>
              </w:rPr>
              <w:br/>
              <w:t>– овладение умениями и навыками различных видов устной и письменной речи</w:t>
            </w:r>
          </w:p>
          <w:p w:rsidR="00095AC8" w:rsidRPr="0061449F" w:rsidRDefault="00095AC8" w:rsidP="001F498E">
            <w:pPr>
              <w:numPr>
                <w:ilvl w:val="0"/>
                <w:numId w:val="3"/>
              </w:numPr>
              <w:autoSpaceDE w:val="0"/>
              <w:autoSpaceDN w:val="0"/>
              <w:ind w:left="180" w:hanging="180"/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воспринимать на слух тексты в исполнении учителя, учащихся;</w:t>
            </w:r>
          </w:p>
          <w:p w:rsidR="00095AC8" w:rsidRPr="0061449F" w:rsidRDefault="00095AC8" w:rsidP="001F498E">
            <w:pPr>
              <w:numPr>
                <w:ilvl w:val="0"/>
                <w:numId w:val="3"/>
              </w:numPr>
              <w:autoSpaceDE w:val="0"/>
              <w:autoSpaceDN w:val="0"/>
              <w:ind w:left="180" w:hanging="180"/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осознанно, правильно, выразительно читать вслух;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• самостоятельно прогнозировать содержание текста до чтения;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• самостоятельно находить ключевые слова;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proofErr w:type="gramStart"/>
            <w:r w:rsidRPr="0061449F">
              <w:rPr>
                <w:sz w:val="20"/>
                <w:szCs w:val="20"/>
              </w:rPr>
              <w:t xml:space="preserve">• самостоятельно осваивать незнакомый текст (чтение про себя, задавание вопросов автору по ходу чтения, прогнозирование ответов, </w:t>
            </w:r>
            <w:proofErr w:type="gramEnd"/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самоконтроль; словарная работа по ходу чтения);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 xml:space="preserve">• вычитывать разные уровни текстовой информации: </w:t>
            </w:r>
            <w:proofErr w:type="spellStart"/>
            <w:r w:rsidRPr="0061449F">
              <w:rPr>
                <w:sz w:val="20"/>
                <w:szCs w:val="20"/>
              </w:rPr>
              <w:t>фактуальной</w:t>
            </w:r>
            <w:proofErr w:type="spellEnd"/>
            <w:r w:rsidRPr="0061449F">
              <w:rPr>
                <w:sz w:val="20"/>
                <w:szCs w:val="20"/>
              </w:rPr>
              <w:t>, подтекстовкой, концептуальной;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• формулировать основную мысль текста;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• составлять простой и сложный план текста;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 xml:space="preserve">• писать сочинение на материале </w:t>
            </w:r>
            <w:proofErr w:type="gramStart"/>
            <w:r w:rsidRPr="0061449F">
              <w:rPr>
                <w:sz w:val="20"/>
                <w:szCs w:val="20"/>
              </w:rPr>
              <w:t>прочитанного</w:t>
            </w:r>
            <w:proofErr w:type="gramEnd"/>
            <w:r w:rsidRPr="0061449F">
              <w:rPr>
                <w:sz w:val="20"/>
                <w:szCs w:val="20"/>
              </w:rPr>
              <w:t xml:space="preserve"> с предварительной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подготовкой</w:t>
            </w:r>
          </w:p>
        </w:tc>
        <w:tc>
          <w:tcPr>
            <w:tcW w:w="3672" w:type="dxa"/>
          </w:tcPr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 xml:space="preserve">– определение своего эмоционально-оценочного отношения к </w:t>
            </w:r>
            <w:proofErr w:type="gramStart"/>
            <w:r w:rsidRPr="0061449F">
              <w:rPr>
                <w:sz w:val="20"/>
                <w:szCs w:val="20"/>
              </w:rPr>
              <w:t>прочитанному</w:t>
            </w:r>
            <w:proofErr w:type="gramEnd"/>
            <w:r w:rsidRPr="0061449F">
              <w:rPr>
                <w:sz w:val="20"/>
                <w:szCs w:val="20"/>
              </w:rPr>
              <w:t>, развитие умения объяснять это отношение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 xml:space="preserve"> аргументировано высказывать своё отношение к </w:t>
            </w:r>
            <w:proofErr w:type="gramStart"/>
            <w:r w:rsidRPr="0061449F">
              <w:rPr>
                <w:sz w:val="20"/>
                <w:szCs w:val="20"/>
              </w:rPr>
              <w:t>прочитанному</w:t>
            </w:r>
            <w:proofErr w:type="gramEnd"/>
            <w:r w:rsidRPr="0061449F">
              <w:rPr>
                <w:sz w:val="20"/>
                <w:szCs w:val="20"/>
              </w:rPr>
              <w:t>, к героям, понимать и определять свои эмоции;</w:t>
            </w:r>
          </w:p>
          <w:p w:rsidR="00095AC8" w:rsidRPr="0061449F" w:rsidRDefault="00095AC8" w:rsidP="001F498E">
            <w:pPr>
              <w:numPr>
                <w:ilvl w:val="0"/>
                <w:numId w:val="3"/>
              </w:numPr>
              <w:autoSpaceDE w:val="0"/>
              <w:autoSpaceDN w:val="0"/>
              <w:ind w:left="63" w:hanging="72"/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понимать и формулировать своё отношение к авторской манере письма;</w:t>
            </w:r>
          </w:p>
          <w:p w:rsidR="00095AC8" w:rsidRPr="0061449F" w:rsidRDefault="00095AC8" w:rsidP="001F498E">
            <w:pPr>
              <w:numPr>
                <w:ilvl w:val="0"/>
                <w:numId w:val="3"/>
              </w:numPr>
              <w:autoSpaceDE w:val="0"/>
              <w:autoSpaceDN w:val="0"/>
              <w:ind w:left="63" w:hanging="72"/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672" w:type="dxa"/>
          </w:tcPr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– приобщение к литературе как к искусству слова;</w:t>
            </w:r>
            <w:r w:rsidRPr="0061449F">
              <w:rPr>
                <w:sz w:val="20"/>
                <w:szCs w:val="20"/>
              </w:rPr>
              <w:br/>
              <w:t>– приобретение и первичная систематизация знаний о литературе, книгах, писателях</w:t>
            </w:r>
          </w:p>
          <w:p w:rsidR="00095AC8" w:rsidRPr="0061449F" w:rsidRDefault="00095AC8" w:rsidP="001F498E">
            <w:pPr>
              <w:numPr>
                <w:ilvl w:val="0"/>
                <w:numId w:val="3"/>
              </w:numPr>
              <w:tabs>
                <w:tab w:val="left" w:pos="335"/>
              </w:tabs>
              <w:autoSpaceDE w:val="0"/>
              <w:autoSpaceDN w:val="0"/>
              <w:ind w:left="0" w:hanging="50"/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 xml:space="preserve">самостоятельно давать характеристику героя (портрет, черты характера и поступки, речь, отношение автора к герою; 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собственное отношение к герою);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• относить 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• относить произведения к жанру басни, фантастической повести по определённым признакам;</w:t>
            </w:r>
          </w:p>
          <w:p w:rsidR="00095AC8" w:rsidRPr="0061449F" w:rsidRDefault="00095AC8" w:rsidP="001F498E">
            <w:pPr>
              <w:jc w:val="both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• видеть языковые средства, использованные автором</w:t>
            </w:r>
          </w:p>
        </w:tc>
      </w:tr>
    </w:tbl>
    <w:p w:rsidR="00095AC8" w:rsidRDefault="00095AC8" w:rsidP="0061449F">
      <w:pPr>
        <w:jc w:val="both"/>
        <w:rPr>
          <w:b/>
          <w:bCs/>
        </w:rPr>
      </w:pPr>
    </w:p>
    <w:p w:rsidR="0061449F" w:rsidRDefault="0061449F" w:rsidP="0061449F">
      <w:pPr>
        <w:jc w:val="both"/>
        <w:rPr>
          <w:b/>
          <w:bCs/>
          <w:caps/>
        </w:rPr>
      </w:pPr>
      <w:r w:rsidRPr="007C7E33">
        <w:rPr>
          <w:b/>
          <w:bCs/>
          <w:caps/>
        </w:rPr>
        <w:lastRenderedPageBreak/>
        <w:t xml:space="preserve">Система </w:t>
      </w:r>
      <w:proofErr w:type="gramStart"/>
      <w:r w:rsidRPr="007C7E33">
        <w:rPr>
          <w:b/>
          <w:bCs/>
          <w:caps/>
        </w:rPr>
        <w:t>оценки достижения планируемых результатов освоения предмета</w:t>
      </w:r>
      <w:proofErr w:type="gramEnd"/>
      <w:r w:rsidRPr="007C7E33">
        <w:rPr>
          <w:b/>
          <w:bCs/>
          <w:caps/>
        </w:rPr>
        <w:t>. критерии оценивания</w:t>
      </w:r>
    </w:p>
    <w:p w:rsidR="001F117D" w:rsidRPr="007C7E33" w:rsidRDefault="001F117D" w:rsidP="0061449F">
      <w:pPr>
        <w:jc w:val="both"/>
        <w:rPr>
          <w:caps/>
        </w:rPr>
      </w:pPr>
    </w:p>
    <w:p w:rsidR="0061449F" w:rsidRPr="007C7E33" w:rsidRDefault="0061449F" w:rsidP="0061449F">
      <w:pPr>
        <w:ind w:firstLine="708"/>
        <w:jc w:val="both"/>
      </w:pPr>
      <w:r w:rsidRPr="007C7E33">
        <w:t>В УМК используется технология оценивания образовательных достижений (учебных успехов) учащихся, в соответствии с развивающей личностно ориентированной Образова</w:t>
      </w:r>
      <w:r w:rsidRPr="007C7E33">
        <w:softHyphen/>
        <w:t>тельной системой «Школа 2100», которая позволяет:</w:t>
      </w:r>
    </w:p>
    <w:p w:rsidR="0061449F" w:rsidRPr="007C7E33" w:rsidRDefault="0061449F" w:rsidP="0061449F">
      <w:pPr>
        <w:jc w:val="both"/>
      </w:pPr>
      <w:r w:rsidRPr="007C7E33">
        <w:t>1)  определять, как ученик овладевает умениями по использованию знаний, т.е. на</w:t>
      </w:r>
      <w:r w:rsidRPr="007C7E33">
        <w:softHyphen/>
        <w:t>сколько обучение соответствует современным целям обучения;</w:t>
      </w:r>
    </w:p>
    <w:p w:rsidR="0061449F" w:rsidRPr="007C7E33" w:rsidRDefault="0061449F" w:rsidP="0061449F">
      <w:pPr>
        <w:jc w:val="both"/>
      </w:pPr>
      <w:r w:rsidRPr="007C7E33">
        <w:t>2)  развивать у ученика умения самостоятельно оценивать результат своих действий, контролировать себя, находить и исправлять собственные ошибки;</w:t>
      </w:r>
    </w:p>
    <w:p w:rsidR="0061449F" w:rsidRPr="007C7E33" w:rsidRDefault="0061449F" w:rsidP="0061449F">
      <w:pPr>
        <w:jc w:val="both"/>
      </w:pPr>
      <w:r w:rsidRPr="007C7E33">
        <w:t>3)  мотивировать ученика на успех, избавить его от страха перед школьным контролем и оцениванием;</w:t>
      </w:r>
    </w:p>
    <w:p w:rsidR="0061449F" w:rsidRPr="007C7E33" w:rsidRDefault="0061449F" w:rsidP="0061449F">
      <w:pPr>
        <w:jc w:val="both"/>
      </w:pPr>
      <w:r w:rsidRPr="007C7E33">
        <w:t>4) создавать комфортную обстановку, сохранить психологическое здоровье детей.</w:t>
      </w:r>
    </w:p>
    <w:p w:rsidR="0061449F" w:rsidRPr="007C7E33" w:rsidRDefault="0061449F" w:rsidP="0061449F">
      <w:pPr>
        <w:ind w:firstLine="708"/>
        <w:jc w:val="both"/>
      </w:pPr>
      <w:r w:rsidRPr="007C7E33">
        <w:t>Чтение как вид речевой деятельности требует особого подхода к оценке качества зна</w:t>
      </w:r>
      <w:r w:rsidRPr="007C7E33">
        <w:softHyphen/>
        <w:t xml:space="preserve">ний, умений и </w:t>
      </w:r>
      <w:proofErr w:type="gramStart"/>
      <w:r w:rsidRPr="007C7E33">
        <w:t>навыков</w:t>
      </w:r>
      <w:proofErr w:type="gramEnd"/>
      <w:r w:rsidRPr="007C7E33">
        <w:t xml:space="preserve"> обучающихся в начальной школе. В «Требованиях к уровню подго</w:t>
      </w:r>
      <w:r w:rsidRPr="007C7E33">
        <w:softHyphen/>
        <w:t xml:space="preserve">товки оканчивающих начальную школу» указано, что выпускники начальной школы должны уметь </w:t>
      </w:r>
      <w:r w:rsidRPr="007C7E33">
        <w:rPr>
          <w:b/>
          <w:bCs/>
        </w:rPr>
        <w:t>читать осознанно те</w:t>
      </w:r>
      <w:proofErr w:type="gramStart"/>
      <w:r w:rsidRPr="007C7E33">
        <w:rPr>
          <w:b/>
          <w:bCs/>
        </w:rPr>
        <w:t>кст пр</w:t>
      </w:r>
      <w:proofErr w:type="gramEnd"/>
      <w:r w:rsidRPr="007C7E33">
        <w:rPr>
          <w:b/>
          <w:bCs/>
        </w:rPr>
        <w:t>о себя без учёта скорости.</w:t>
      </w:r>
    </w:p>
    <w:p w:rsidR="0061449F" w:rsidRPr="007C7E33" w:rsidRDefault="0061449F" w:rsidP="0061449F">
      <w:pPr>
        <w:ind w:firstLine="708"/>
        <w:jc w:val="both"/>
      </w:pPr>
      <w:r w:rsidRPr="007C7E33">
        <w:t>Контроль скорости чтения учитель может проводить по своему усмотрению, чтобы иметь представление, как происходит постепенное её приращение у каждого ученика, и осуществлять необходимую коррекцию. При оценивании техники чтения следует учитывать следующие его параметры:</w:t>
      </w:r>
    </w:p>
    <w:p w:rsidR="0061449F" w:rsidRPr="007C7E33" w:rsidRDefault="0061449F" w:rsidP="0061449F">
      <w:pPr>
        <w:jc w:val="both"/>
      </w:pPr>
      <w:r w:rsidRPr="007C7E33">
        <w:t>- способ чтения (для чтения вслух);</w:t>
      </w:r>
    </w:p>
    <w:p w:rsidR="0061449F" w:rsidRPr="007C7E33" w:rsidRDefault="0061449F" w:rsidP="0061449F">
      <w:pPr>
        <w:jc w:val="both"/>
      </w:pPr>
      <w:r w:rsidRPr="007C7E33">
        <w:t>- правильность чтения - чтение незнакомого текста с соблюдением литературного про</w:t>
      </w:r>
      <w:r w:rsidRPr="007C7E33">
        <w:softHyphen/>
        <w:t>изношения (для чтения вслух);</w:t>
      </w:r>
    </w:p>
    <w:p w:rsidR="0061449F" w:rsidRPr="007C7E33" w:rsidRDefault="0061449F" w:rsidP="0061449F">
      <w:pPr>
        <w:jc w:val="both"/>
      </w:pPr>
      <w:r w:rsidRPr="007C7E33">
        <w:t>- его осознанность;</w:t>
      </w:r>
    </w:p>
    <w:p w:rsidR="0061449F" w:rsidRPr="007C7E33" w:rsidRDefault="0061449F" w:rsidP="0061449F">
      <w:pPr>
        <w:jc w:val="both"/>
      </w:pPr>
      <w:r w:rsidRPr="007C7E33">
        <w:t>- выразительность (для чтения вслух);</w:t>
      </w:r>
    </w:p>
    <w:p w:rsidR="0061449F" w:rsidRPr="007C7E33" w:rsidRDefault="0061449F" w:rsidP="0061449F">
      <w:pPr>
        <w:jc w:val="both"/>
      </w:pPr>
      <w:r w:rsidRPr="007C7E33">
        <w:t>- скорость (оптимальная для понимания текста или неоптимальная).</w:t>
      </w:r>
    </w:p>
    <w:p w:rsidR="0061449F" w:rsidRPr="007C7E33" w:rsidRDefault="0061449F" w:rsidP="0061449F">
      <w:pPr>
        <w:ind w:firstLine="708"/>
        <w:jc w:val="both"/>
      </w:pPr>
      <w:r w:rsidRPr="007C7E33">
        <w:t>Не рекомендуется проводить строгий контроль навыка чтения третьеклассников, это может привести детей к стрессовым ситуациям. Желательно контроль проводить в индиви</w:t>
      </w:r>
      <w:r w:rsidRPr="007C7E33">
        <w:softHyphen/>
        <w:t>дуальной форме, которая дает учителю достаточно полное представление об уровне сфор</w:t>
      </w:r>
      <w:r w:rsidRPr="007C7E33">
        <w:softHyphen/>
        <w:t xml:space="preserve">мированности данного навыка у </w:t>
      </w:r>
      <w:proofErr w:type="gramStart"/>
      <w:r w:rsidRPr="007C7E33">
        <w:t>обучающихся</w:t>
      </w:r>
      <w:proofErr w:type="gramEnd"/>
      <w:r w:rsidRPr="007C7E33">
        <w:t>.</w:t>
      </w:r>
    </w:p>
    <w:p w:rsidR="0061449F" w:rsidRPr="007C7E33" w:rsidRDefault="0061449F" w:rsidP="0061449F">
      <w:pPr>
        <w:ind w:firstLine="708"/>
        <w:jc w:val="both"/>
      </w:pPr>
      <w:r w:rsidRPr="007C7E33">
        <w:t>Для проверки детям предлагается прочитать незнакомый текст, доступный по содер</w:t>
      </w:r>
      <w:r w:rsidRPr="007C7E33">
        <w:softHyphen/>
        <w:t>жанию, с которым они предварительно познакомились, прочитав про себя. Учитель путем фиксации допущенных при чтении ошибок, определения числа необоснованных пауз, вре</w:t>
      </w:r>
      <w:r w:rsidRPr="007C7E33">
        <w:softHyphen/>
        <w:t>мени, затраченного на чтение, ответов на поставленные вопросы оценивает уровень освое</w:t>
      </w:r>
      <w:r w:rsidRPr="007C7E33">
        <w:softHyphen/>
        <w:t>ния навыка чтения учащимися.</w:t>
      </w:r>
    </w:p>
    <w:p w:rsidR="0061449F" w:rsidRPr="007C7E33" w:rsidRDefault="0061449F" w:rsidP="0061449F">
      <w:pPr>
        <w:ind w:firstLine="708"/>
        <w:jc w:val="both"/>
      </w:pPr>
      <w:r w:rsidRPr="007C7E33">
        <w:t>Щадящий режим проверки позволит учителю определить уровень, на котором находит</w:t>
      </w:r>
      <w:r w:rsidRPr="007C7E33">
        <w:softHyphen/>
        <w:t>ся ребенок, что особенно важно и для учителя, и для ученика. На всем протяжении контроля ребенок должен осознавать, что ему доверили прочитать текст потому, что он уже «хорошо читает». Ситуация успеха должна сопутствовать ребенку не только в обычной работе, но и при проведении контроля. В третьем классе контроль навыка чтения производится как «чте</w:t>
      </w:r>
      <w:r w:rsidRPr="007C7E33">
        <w:softHyphen/>
        <w:t>ние вслух» и «чтение про себя». При фронтальной форме проверки тексты большого объё</w:t>
      </w:r>
      <w:r w:rsidRPr="007C7E33">
        <w:softHyphen/>
        <w:t>ма могут быть прочитаны двумя-тремя детьми (цепочкой).</w:t>
      </w:r>
    </w:p>
    <w:p w:rsidR="0061449F" w:rsidRPr="007C7E33" w:rsidRDefault="0061449F" w:rsidP="0061449F">
      <w:pPr>
        <w:ind w:firstLine="708"/>
        <w:jc w:val="both"/>
      </w:pPr>
      <w:r w:rsidRPr="007C7E33">
        <w:t>Тематический контроль осуществляется при проведении письменных проверочных работ в конце изучения каждого раздела. Для их проведения предназначены листы с за</w:t>
      </w:r>
      <w:r w:rsidRPr="007C7E33">
        <w:softHyphen/>
        <w:t>даниями, помещенные в середину рабочей тетради. Рекомендуется вынуть эти листы и раздавать их непосредственно на уроке перед началом проведения работы. Каждая про</w:t>
      </w:r>
      <w:r w:rsidRPr="007C7E33">
        <w:softHyphen/>
        <w:t>верочная работа содержит 4-5 заданий на проверку усвоения программного материала. Время проведения проверочной работы на уроке обобщения знаний по изученному ма</w:t>
      </w:r>
      <w:r w:rsidRPr="007C7E33">
        <w:softHyphen/>
        <w:t>териалу - 15-20 минут.</w:t>
      </w:r>
    </w:p>
    <w:p w:rsidR="0061449F" w:rsidRPr="007C7E33" w:rsidRDefault="0061449F" w:rsidP="0061449F">
      <w:pPr>
        <w:ind w:firstLine="708"/>
        <w:jc w:val="both"/>
      </w:pPr>
      <w:r w:rsidRPr="007C7E33">
        <w:t xml:space="preserve">Итоговая отметка - это показатель уровня образовательных достижений. Она высчитывается как среднее арифметическое текущих и обязательных отметок за проверочные работы.                                                                                                                                          </w:t>
      </w:r>
    </w:p>
    <w:p w:rsidR="001F117D" w:rsidRDefault="001F117D" w:rsidP="00416697">
      <w:pPr>
        <w:jc w:val="center"/>
        <w:rPr>
          <w:b/>
        </w:rPr>
      </w:pPr>
    </w:p>
    <w:p w:rsidR="001F117D" w:rsidRDefault="001F117D" w:rsidP="00416697">
      <w:pPr>
        <w:jc w:val="center"/>
        <w:rPr>
          <w:b/>
        </w:rPr>
      </w:pPr>
    </w:p>
    <w:p w:rsidR="001F117D" w:rsidRDefault="001F117D" w:rsidP="00416697">
      <w:pPr>
        <w:jc w:val="center"/>
        <w:rPr>
          <w:b/>
        </w:rPr>
      </w:pPr>
    </w:p>
    <w:p w:rsidR="001F117D" w:rsidRDefault="001F117D" w:rsidP="00416697">
      <w:pPr>
        <w:jc w:val="center"/>
        <w:rPr>
          <w:b/>
        </w:rPr>
      </w:pPr>
    </w:p>
    <w:p w:rsidR="001F117D" w:rsidRDefault="001F117D" w:rsidP="00416697">
      <w:pPr>
        <w:jc w:val="center"/>
        <w:rPr>
          <w:b/>
        </w:rPr>
      </w:pPr>
    </w:p>
    <w:p w:rsidR="001F117D" w:rsidRDefault="001F117D" w:rsidP="00416697">
      <w:pPr>
        <w:jc w:val="center"/>
        <w:rPr>
          <w:b/>
        </w:rPr>
      </w:pPr>
    </w:p>
    <w:p w:rsidR="001F117D" w:rsidRDefault="001F117D" w:rsidP="00416697">
      <w:pPr>
        <w:jc w:val="center"/>
        <w:rPr>
          <w:b/>
        </w:rPr>
      </w:pPr>
    </w:p>
    <w:p w:rsidR="00416697" w:rsidRDefault="00416697" w:rsidP="00416697">
      <w:pPr>
        <w:jc w:val="center"/>
        <w:rPr>
          <w:b/>
        </w:rPr>
      </w:pPr>
      <w:r>
        <w:rPr>
          <w:b/>
        </w:rPr>
        <w:lastRenderedPageBreak/>
        <w:t>10. Приложение.</w:t>
      </w:r>
    </w:p>
    <w:p w:rsidR="0061449F" w:rsidRPr="00B45DAE" w:rsidRDefault="0061449F" w:rsidP="0061449F">
      <w:pPr>
        <w:jc w:val="center"/>
        <w:rPr>
          <w:b/>
        </w:rPr>
      </w:pPr>
      <w:r w:rsidRPr="00B45DAE">
        <w:rPr>
          <w:b/>
        </w:rPr>
        <w:t>Практическая часть</w:t>
      </w:r>
    </w:p>
    <w:tbl>
      <w:tblPr>
        <w:tblpPr w:leftFromText="180" w:rightFromText="180" w:vertAnchor="text" w:horzAnchor="margin" w:tblpY="8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4"/>
        <w:gridCol w:w="6846"/>
      </w:tblGrid>
      <w:tr w:rsidR="0061449F" w:rsidRPr="00B45DAE" w:rsidTr="0061449F">
        <w:tc>
          <w:tcPr>
            <w:tcW w:w="3894" w:type="dxa"/>
          </w:tcPr>
          <w:p w:rsidR="0061449F" w:rsidRPr="0061449F" w:rsidRDefault="0061449F" w:rsidP="0061449F">
            <w:pPr>
              <w:jc w:val="center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Проверочная работа к разделу 1</w:t>
            </w:r>
          </w:p>
        </w:tc>
        <w:tc>
          <w:tcPr>
            <w:tcW w:w="6846" w:type="dxa"/>
          </w:tcPr>
          <w:p w:rsidR="0061449F" w:rsidRPr="0061449F" w:rsidRDefault="0061449F" w:rsidP="0061449F">
            <w:pPr>
              <w:pStyle w:val="c10"/>
              <w:spacing w:before="0" w:beforeAutospacing="0" w:after="0" w:afterAutospacing="0"/>
              <w:jc w:val="center"/>
              <w:rPr>
                <w:rStyle w:val="c4"/>
                <w:b/>
                <w:bCs/>
                <w:iCs/>
                <w:sz w:val="20"/>
                <w:szCs w:val="20"/>
              </w:rPr>
            </w:pPr>
            <w:r w:rsidRPr="0061449F">
              <w:rPr>
                <w:b/>
                <w:iCs/>
                <w:color w:val="000000"/>
                <w:sz w:val="20"/>
                <w:szCs w:val="20"/>
              </w:rPr>
              <w:t>Любимые книги</w:t>
            </w:r>
          </w:p>
        </w:tc>
      </w:tr>
      <w:tr w:rsidR="0061449F" w:rsidRPr="00B45DAE" w:rsidTr="0061449F">
        <w:tc>
          <w:tcPr>
            <w:tcW w:w="3894" w:type="dxa"/>
          </w:tcPr>
          <w:p w:rsidR="0061449F" w:rsidRPr="0061449F" w:rsidRDefault="0061449F" w:rsidP="0061449F">
            <w:pPr>
              <w:jc w:val="center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Проверочная работа к разделу 2</w:t>
            </w:r>
          </w:p>
        </w:tc>
        <w:tc>
          <w:tcPr>
            <w:tcW w:w="6846" w:type="dxa"/>
          </w:tcPr>
          <w:p w:rsidR="0061449F" w:rsidRPr="0061449F" w:rsidRDefault="0061449F" w:rsidP="0061449F">
            <w:pPr>
              <w:pStyle w:val="c10"/>
              <w:spacing w:before="0" w:beforeAutospacing="0" w:after="0" w:afterAutospacing="0"/>
              <w:jc w:val="center"/>
              <w:rPr>
                <w:rStyle w:val="c4"/>
                <w:b/>
                <w:bCs/>
                <w:iCs/>
                <w:sz w:val="20"/>
                <w:szCs w:val="20"/>
              </w:rPr>
            </w:pPr>
            <w:r w:rsidRPr="0061449F">
              <w:rPr>
                <w:b/>
                <w:iCs/>
                <w:color w:val="000000"/>
                <w:sz w:val="20"/>
                <w:szCs w:val="20"/>
              </w:rPr>
              <w:t>У истоков  русской детской литературы (путешествие 1 и 2)</w:t>
            </w:r>
          </w:p>
        </w:tc>
      </w:tr>
      <w:tr w:rsidR="0061449F" w:rsidRPr="00B45DAE" w:rsidTr="0061449F">
        <w:tc>
          <w:tcPr>
            <w:tcW w:w="3894" w:type="dxa"/>
          </w:tcPr>
          <w:p w:rsidR="0061449F" w:rsidRPr="0061449F" w:rsidRDefault="0061449F" w:rsidP="0061449F">
            <w:pPr>
              <w:jc w:val="center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Проверочная работа к разделу 3</w:t>
            </w:r>
          </w:p>
        </w:tc>
        <w:tc>
          <w:tcPr>
            <w:tcW w:w="6846" w:type="dxa"/>
          </w:tcPr>
          <w:p w:rsidR="0061449F" w:rsidRPr="0061449F" w:rsidRDefault="0061449F" w:rsidP="0061449F">
            <w:pPr>
              <w:pStyle w:val="c10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1449F">
              <w:rPr>
                <w:b/>
                <w:iCs/>
                <w:color w:val="000000"/>
                <w:sz w:val="20"/>
                <w:szCs w:val="20"/>
              </w:rPr>
              <w:t>У истоков  русской детской литературы (путешествие 3)</w:t>
            </w:r>
          </w:p>
        </w:tc>
      </w:tr>
      <w:tr w:rsidR="0061449F" w:rsidRPr="00B45DAE" w:rsidTr="0061449F">
        <w:tc>
          <w:tcPr>
            <w:tcW w:w="3894" w:type="dxa"/>
          </w:tcPr>
          <w:p w:rsidR="0061449F" w:rsidRPr="0061449F" w:rsidRDefault="0061449F" w:rsidP="0061449F">
            <w:pPr>
              <w:jc w:val="center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Проверочная работа к разделу 4</w:t>
            </w:r>
          </w:p>
        </w:tc>
        <w:tc>
          <w:tcPr>
            <w:tcW w:w="6846" w:type="dxa"/>
          </w:tcPr>
          <w:p w:rsidR="0061449F" w:rsidRPr="0061449F" w:rsidRDefault="0061449F" w:rsidP="0061449F">
            <w:pPr>
              <w:pStyle w:val="c10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1449F">
              <w:rPr>
                <w:b/>
                <w:iCs/>
                <w:color w:val="000000"/>
                <w:sz w:val="20"/>
                <w:szCs w:val="20"/>
              </w:rPr>
              <w:t>19 век. Путешествие продолжается (путешествие 4-6)</w:t>
            </w:r>
          </w:p>
        </w:tc>
      </w:tr>
      <w:tr w:rsidR="0061449F" w:rsidRPr="00B45DAE" w:rsidTr="0061449F">
        <w:tc>
          <w:tcPr>
            <w:tcW w:w="3894" w:type="dxa"/>
          </w:tcPr>
          <w:p w:rsidR="0061449F" w:rsidRPr="0061449F" w:rsidRDefault="0061449F" w:rsidP="0061449F">
            <w:pPr>
              <w:jc w:val="center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Проверочная работа к разделу 5</w:t>
            </w:r>
          </w:p>
        </w:tc>
        <w:tc>
          <w:tcPr>
            <w:tcW w:w="6846" w:type="dxa"/>
          </w:tcPr>
          <w:p w:rsidR="0061449F" w:rsidRPr="0061449F" w:rsidRDefault="0061449F" w:rsidP="0061449F">
            <w:pPr>
              <w:pStyle w:val="c10"/>
              <w:spacing w:before="0" w:beforeAutospacing="0" w:after="0" w:afterAutospacing="0"/>
              <w:rPr>
                <w:b/>
                <w:iCs/>
                <w:color w:val="000000"/>
                <w:sz w:val="20"/>
                <w:szCs w:val="20"/>
              </w:rPr>
            </w:pPr>
            <w:r w:rsidRPr="0061449F">
              <w:rPr>
                <w:b/>
                <w:iCs/>
                <w:color w:val="000000"/>
                <w:sz w:val="20"/>
                <w:szCs w:val="20"/>
              </w:rPr>
              <w:t>19 век. Путешествие продолжается (путешествие 7-8)</w:t>
            </w:r>
          </w:p>
        </w:tc>
      </w:tr>
      <w:tr w:rsidR="0061449F" w:rsidRPr="00B45DAE" w:rsidTr="0061449F">
        <w:trPr>
          <w:trHeight w:val="351"/>
        </w:trPr>
        <w:tc>
          <w:tcPr>
            <w:tcW w:w="3894" w:type="dxa"/>
          </w:tcPr>
          <w:p w:rsidR="0061449F" w:rsidRPr="0061449F" w:rsidRDefault="0061449F" w:rsidP="0061449F">
            <w:pPr>
              <w:jc w:val="center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Проверочная работа к разделу 6</w:t>
            </w:r>
          </w:p>
        </w:tc>
        <w:tc>
          <w:tcPr>
            <w:tcW w:w="6846" w:type="dxa"/>
          </w:tcPr>
          <w:p w:rsidR="0061449F" w:rsidRPr="0061449F" w:rsidRDefault="0061449F" w:rsidP="0061449F">
            <w:pPr>
              <w:pStyle w:val="c10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1449F">
              <w:rPr>
                <w:b/>
                <w:iCs/>
                <w:color w:val="000000"/>
                <w:sz w:val="20"/>
                <w:szCs w:val="20"/>
              </w:rPr>
              <w:t>Век 20. Новые встречи со старыми друзьями (путешествие 8-11)</w:t>
            </w:r>
          </w:p>
        </w:tc>
      </w:tr>
      <w:tr w:rsidR="0061449F" w:rsidRPr="00B45DAE" w:rsidTr="0061449F">
        <w:tc>
          <w:tcPr>
            <w:tcW w:w="3894" w:type="dxa"/>
          </w:tcPr>
          <w:p w:rsidR="0061449F" w:rsidRPr="0061449F" w:rsidRDefault="0061449F" w:rsidP="0061449F">
            <w:pPr>
              <w:jc w:val="center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Проверочная работа к разделу 7</w:t>
            </w:r>
          </w:p>
        </w:tc>
        <w:tc>
          <w:tcPr>
            <w:tcW w:w="6846" w:type="dxa"/>
          </w:tcPr>
          <w:p w:rsidR="0061449F" w:rsidRPr="0061449F" w:rsidRDefault="0061449F" w:rsidP="0061449F">
            <w:pPr>
              <w:pStyle w:val="c10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1449F">
              <w:rPr>
                <w:b/>
                <w:iCs/>
                <w:color w:val="000000"/>
                <w:sz w:val="20"/>
                <w:szCs w:val="20"/>
              </w:rPr>
              <w:t>Век 20. Новые встречи со старыми друзьями (путешествие 12-15)</w:t>
            </w:r>
          </w:p>
        </w:tc>
      </w:tr>
      <w:tr w:rsidR="0061449F" w:rsidRPr="00B45DAE" w:rsidTr="0061449F">
        <w:tc>
          <w:tcPr>
            <w:tcW w:w="3894" w:type="dxa"/>
          </w:tcPr>
          <w:p w:rsidR="0061449F" w:rsidRPr="0061449F" w:rsidRDefault="0061449F" w:rsidP="0061449F">
            <w:pPr>
              <w:jc w:val="center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Проверочная работа к разделу 8</w:t>
            </w:r>
          </w:p>
        </w:tc>
        <w:tc>
          <w:tcPr>
            <w:tcW w:w="6846" w:type="dxa"/>
          </w:tcPr>
          <w:p w:rsidR="0061449F" w:rsidRPr="0061449F" w:rsidRDefault="0061449F" w:rsidP="0061449F">
            <w:pPr>
              <w:pStyle w:val="c10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1449F">
              <w:rPr>
                <w:b/>
                <w:iCs/>
                <w:color w:val="000000"/>
                <w:sz w:val="20"/>
                <w:szCs w:val="20"/>
              </w:rPr>
              <w:t>Итоговая</w:t>
            </w:r>
          </w:p>
        </w:tc>
      </w:tr>
      <w:tr w:rsidR="0061449F" w:rsidRPr="00B45DAE" w:rsidTr="0061449F">
        <w:tc>
          <w:tcPr>
            <w:tcW w:w="3894" w:type="dxa"/>
          </w:tcPr>
          <w:p w:rsidR="0061449F" w:rsidRPr="0061449F" w:rsidRDefault="0061449F" w:rsidP="0061449F">
            <w:pPr>
              <w:jc w:val="center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Написание сочинений</w:t>
            </w:r>
          </w:p>
        </w:tc>
        <w:tc>
          <w:tcPr>
            <w:tcW w:w="6846" w:type="dxa"/>
          </w:tcPr>
          <w:p w:rsidR="0061449F" w:rsidRPr="0061449F" w:rsidRDefault="002F54FD" w:rsidP="0061449F">
            <w:pPr>
              <w:pStyle w:val="c10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61449F" w:rsidRPr="0061449F">
              <w:rPr>
                <w:b/>
                <w:iCs/>
                <w:color w:val="000000"/>
                <w:sz w:val="20"/>
                <w:szCs w:val="20"/>
              </w:rPr>
              <w:t xml:space="preserve"> ч</w:t>
            </w:r>
          </w:p>
        </w:tc>
      </w:tr>
      <w:tr w:rsidR="0061449F" w:rsidRPr="00B45DAE" w:rsidTr="0061449F">
        <w:tc>
          <w:tcPr>
            <w:tcW w:w="3894" w:type="dxa"/>
          </w:tcPr>
          <w:p w:rsidR="0061449F" w:rsidRPr="0061449F" w:rsidRDefault="0061449F" w:rsidP="0061449F">
            <w:pPr>
              <w:jc w:val="center"/>
              <w:rPr>
                <w:sz w:val="20"/>
                <w:szCs w:val="20"/>
              </w:rPr>
            </w:pPr>
            <w:r w:rsidRPr="0061449F">
              <w:rPr>
                <w:sz w:val="20"/>
                <w:szCs w:val="20"/>
              </w:rPr>
              <w:t>Проведение уроков внеклассного чтения</w:t>
            </w:r>
          </w:p>
        </w:tc>
        <w:tc>
          <w:tcPr>
            <w:tcW w:w="6846" w:type="dxa"/>
          </w:tcPr>
          <w:p w:rsidR="0061449F" w:rsidRPr="0061449F" w:rsidRDefault="0061449F" w:rsidP="002F54FD">
            <w:pPr>
              <w:pStyle w:val="c10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1449F">
              <w:rPr>
                <w:b/>
                <w:iCs/>
                <w:color w:val="000000"/>
                <w:sz w:val="20"/>
                <w:szCs w:val="20"/>
              </w:rPr>
              <w:t>1</w:t>
            </w:r>
            <w:r w:rsidR="002F54FD">
              <w:rPr>
                <w:b/>
                <w:iCs/>
                <w:color w:val="000000"/>
                <w:sz w:val="20"/>
                <w:szCs w:val="20"/>
              </w:rPr>
              <w:t>3</w:t>
            </w:r>
            <w:r w:rsidRPr="0061449F">
              <w:rPr>
                <w:b/>
                <w:iCs/>
                <w:color w:val="000000"/>
                <w:sz w:val="20"/>
                <w:szCs w:val="20"/>
              </w:rPr>
              <w:t xml:space="preserve"> ч</w:t>
            </w:r>
          </w:p>
        </w:tc>
      </w:tr>
    </w:tbl>
    <w:p w:rsidR="00416697" w:rsidRDefault="00416697" w:rsidP="00416697">
      <w:pPr>
        <w:jc w:val="center"/>
        <w:rPr>
          <w:b/>
        </w:rPr>
      </w:pPr>
    </w:p>
    <w:p w:rsidR="0012602A" w:rsidRDefault="0012602A" w:rsidP="00416697">
      <w:pPr>
        <w:jc w:val="center"/>
        <w:rPr>
          <w:b/>
        </w:rPr>
      </w:pPr>
    </w:p>
    <w:p w:rsidR="0012602A" w:rsidRDefault="0012602A" w:rsidP="00416697">
      <w:pPr>
        <w:jc w:val="center"/>
        <w:rPr>
          <w:b/>
        </w:rPr>
        <w:sectPr w:rsidR="0012602A" w:rsidSect="00047D85">
          <w:pgSz w:w="11906" w:h="16838"/>
          <w:pgMar w:top="567" w:right="539" w:bottom="567" w:left="567" w:header="709" w:footer="709" w:gutter="0"/>
          <w:cols w:space="708"/>
          <w:docGrid w:linePitch="360"/>
        </w:sectPr>
      </w:pPr>
    </w:p>
    <w:p w:rsidR="0012602A" w:rsidRDefault="00791EDE" w:rsidP="00095AC8">
      <w:pPr>
        <w:rPr>
          <w:b/>
        </w:rPr>
      </w:pPr>
      <w:r>
        <w:rPr>
          <w:b/>
        </w:rPr>
        <w:lastRenderedPageBreak/>
        <w:t xml:space="preserve">      </w:t>
      </w:r>
    </w:p>
    <w:p w:rsidR="00791EDE" w:rsidRPr="00095AC8" w:rsidRDefault="00401A2E" w:rsidP="00095AC8">
      <w:pPr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</w:p>
    <w:p w:rsidR="004C5F29" w:rsidRDefault="00791EDE">
      <w:r>
        <w:t xml:space="preserve">      </w:t>
      </w:r>
    </w:p>
    <w:p w:rsidR="00791EDE" w:rsidRDefault="00791EDE"/>
    <w:sectPr w:rsidR="00791EDE" w:rsidSect="0012602A"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8B40C35"/>
    <w:multiLevelType w:val="hybridMultilevel"/>
    <w:tmpl w:val="092E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E55B2"/>
    <w:multiLevelType w:val="multilevel"/>
    <w:tmpl w:val="A30697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7"/>
    <w:rsid w:val="00047D85"/>
    <w:rsid w:val="00095AC8"/>
    <w:rsid w:val="000A5FC7"/>
    <w:rsid w:val="000E3B0A"/>
    <w:rsid w:val="00102E81"/>
    <w:rsid w:val="0012602A"/>
    <w:rsid w:val="001F117D"/>
    <w:rsid w:val="001F498E"/>
    <w:rsid w:val="002A52C1"/>
    <w:rsid w:val="002F54FD"/>
    <w:rsid w:val="00401A2E"/>
    <w:rsid w:val="00416697"/>
    <w:rsid w:val="00451209"/>
    <w:rsid w:val="004C5F29"/>
    <w:rsid w:val="004C63A9"/>
    <w:rsid w:val="00590530"/>
    <w:rsid w:val="005C6D2D"/>
    <w:rsid w:val="0061449F"/>
    <w:rsid w:val="006A2372"/>
    <w:rsid w:val="006B226A"/>
    <w:rsid w:val="00791EDE"/>
    <w:rsid w:val="007B21AC"/>
    <w:rsid w:val="00883AA4"/>
    <w:rsid w:val="008931EA"/>
    <w:rsid w:val="00AE1F6F"/>
    <w:rsid w:val="00AF6E62"/>
    <w:rsid w:val="00BA10AE"/>
    <w:rsid w:val="00BE1728"/>
    <w:rsid w:val="00D811B5"/>
    <w:rsid w:val="00F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697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20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6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Zag11">
    <w:name w:val="Zag_11"/>
    <w:rsid w:val="00416697"/>
  </w:style>
  <w:style w:type="paragraph" w:customStyle="1" w:styleId="Zag2">
    <w:name w:val="Zag_2"/>
    <w:basedOn w:val="a"/>
    <w:rsid w:val="00416697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416697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3">
    <w:name w:val="Νξβϋι"/>
    <w:basedOn w:val="a"/>
    <w:rsid w:val="00416697"/>
    <w:pPr>
      <w:widowControl w:val="0"/>
      <w:suppressAutoHyphens/>
      <w:autoSpaceDE w:val="0"/>
    </w:pPr>
    <w:rPr>
      <w:color w:val="000000"/>
      <w:lang w:val="en-US" w:eastAsia="ar-SA"/>
    </w:rPr>
  </w:style>
  <w:style w:type="character" w:customStyle="1" w:styleId="Absatz-Standardschriftart">
    <w:name w:val="Absatz-Standardschriftart"/>
    <w:rsid w:val="00416697"/>
  </w:style>
  <w:style w:type="character" w:customStyle="1" w:styleId="WW8Num1z0">
    <w:name w:val="WW8Num1z0"/>
    <w:rsid w:val="00416697"/>
    <w:rPr>
      <w:rFonts w:ascii="Symbol" w:hAnsi="Symbol"/>
      <w:lang w:val="ru-RU"/>
    </w:rPr>
  </w:style>
  <w:style w:type="character" w:customStyle="1" w:styleId="WW8Num1z1">
    <w:name w:val="WW8Num1z1"/>
    <w:rsid w:val="00416697"/>
    <w:rPr>
      <w:rFonts w:ascii="Courier New" w:hAnsi="Courier New" w:cs="Courier New"/>
    </w:rPr>
  </w:style>
  <w:style w:type="character" w:customStyle="1" w:styleId="WW8Num1z2">
    <w:name w:val="WW8Num1z2"/>
    <w:rsid w:val="00416697"/>
    <w:rPr>
      <w:rFonts w:ascii="Wingdings" w:hAnsi="Wingdings"/>
    </w:rPr>
  </w:style>
  <w:style w:type="character" w:customStyle="1" w:styleId="WW8Num1z3">
    <w:name w:val="WW8Num1z3"/>
    <w:rsid w:val="00416697"/>
    <w:rPr>
      <w:rFonts w:ascii="Symbol" w:hAnsi="Symbol"/>
    </w:rPr>
  </w:style>
  <w:style w:type="character" w:customStyle="1" w:styleId="11">
    <w:name w:val="Основной шрифт абзаца1"/>
    <w:rsid w:val="00416697"/>
  </w:style>
  <w:style w:type="character" w:customStyle="1" w:styleId="a4">
    <w:name w:val="Нижний колонтитул Знак"/>
    <w:uiPriority w:val="99"/>
    <w:rsid w:val="0041669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11"/>
    <w:rsid w:val="00416697"/>
  </w:style>
  <w:style w:type="character" w:styleId="a5">
    <w:name w:val="Strong"/>
    <w:qFormat/>
    <w:rsid w:val="00416697"/>
    <w:rPr>
      <w:b/>
      <w:bCs/>
    </w:rPr>
  </w:style>
  <w:style w:type="character" w:customStyle="1" w:styleId="a6">
    <w:name w:val="Основной текст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16697"/>
    <w:rPr>
      <w:color w:val="0000FF"/>
      <w:u w:val="single"/>
    </w:rPr>
  </w:style>
  <w:style w:type="character" w:customStyle="1" w:styleId="a8">
    <w:name w:val="Маркеры списка"/>
    <w:rsid w:val="0041669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1669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13"/>
    <w:rsid w:val="00416697"/>
    <w:pPr>
      <w:suppressAutoHyphens/>
      <w:spacing w:after="120"/>
    </w:pPr>
    <w:rPr>
      <w:lang w:eastAsia="ar-SA"/>
    </w:rPr>
  </w:style>
  <w:style w:type="character" w:customStyle="1" w:styleId="13">
    <w:name w:val="Основной текст Знак1"/>
    <w:basedOn w:val="a0"/>
    <w:link w:val="aa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416697"/>
    <w:rPr>
      <w:rFonts w:ascii="Arial" w:hAnsi="Arial" w:cs="Mangal"/>
    </w:rPr>
  </w:style>
  <w:style w:type="paragraph" w:customStyle="1" w:styleId="14">
    <w:name w:val="Название1"/>
    <w:basedOn w:val="a"/>
    <w:rsid w:val="00416697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416697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c">
    <w:name w:val="footer"/>
    <w:basedOn w:val="a"/>
    <w:link w:val="21"/>
    <w:uiPriority w:val="99"/>
    <w:rsid w:val="00416697"/>
    <w:pPr>
      <w:suppressAutoHyphens/>
    </w:pPr>
    <w:rPr>
      <w:lang w:eastAsia="ar-SA"/>
    </w:rPr>
  </w:style>
  <w:style w:type="character" w:customStyle="1" w:styleId="21">
    <w:name w:val="Нижний колонтитул Знак2"/>
    <w:basedOn w:val="a0"/>
    <w:link w:val="ac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1669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e">
    <w:name w:val="Содержимое таблицы"/>
    <w:basedOn w:val="a"/>
    <w:rsid w:val="0041669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Заголовок таблицы"/>
    <w:basedOn w:val="ae"/>
    <w:rsid w:val="00416697"/>
    <w:pPr>
      <w:jc w:val="center"/>
    </w:pPr>
    <w:rPr>
      <w:b/>
      <w:bCs/>
    </w:rPr>
  </w:style>
  <w:style w:type="paragraph" w:styleId="af0">
    <w:name w:val="Normal (Web)"/>
    <w:basedOn w:val="a"/>
    <w:rsid w:val="0041669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166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12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451209"/>
    <w:rPr>
      <w:rFonts w:ascii="Calibri" w:eastAsia="Times New Roman" w:hAnsi="Calibri" w:cs="Times New Roman"/>
      <w:lang w:val="x-none" w:eastAsia="x-none"/>
    </w:rPr>
  </w:style>
  <w:style w:type="paragraph" w:styleId="af4">
    <w:name w:val="header"/>
    <w:basedOn w:val="a"/>
    <w:link w:val="af3"/>
    <w:uiPriority w:val="99"/>
    <w:semiHidden/>
    <w:unhideWhenUsed/>
    <w:rsid w:val="0045120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c4">
    <w:name w:val="c4"/>
    <w:basedOn w:val="a0"/>
    <w:rsid w:val="0061449F"/>
  </w:style>
  <w:style w:type="paragraph" w:customStyle="1" w:styleId="c10">
    <w:name w:val="c10"/>
    <w:basedOn w:val="a"/>
    <w:rsid w:val="0061449F"/>
    <w:pPr>
      <w:spacing w:before="100" w:beforeAutospacing="1" w:after="100" w:afterAutospacing="1"/>
    </w:pPr>
  </w:style>
  <w:style w:type="table" w:styleId="af5">
    <w:name w:val="Table Grid"/>
    <w:basedOn w:val="a1"/>
    <w:rsid w:val="0009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F472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47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3B0A"/>
  </w:style>
  <w:style w:type="paragraph" w:styleId="af6">
    <w:name w:val="List Paragraph"/>
    <w:basedOn w:val="a"/>
    <w:uiPriority w:val="34"/>
    <w:qFormat/>
    <w:rsid w:val="006A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697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20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6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Zag11">
    <w:name w:val="Zag_11"/>
    <w:rsid w:val="00416697"/>
  </w:style>
  <w:style w:type="paragraph" w:customStyle="1" w:styleId="Zag2">
    <w:name w:val="Zag_2"/>
    <w:basedOn w:val="a"/>
    <w:rsid w:val="00416697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416697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3">
    <w:name w:val="Νξβϋι"/>
    <w:basedOn w:val="a"/>
    <w:rsid w:val="00416697"/>
    <w:pPr>
      <w:widowControl w:val="0"/>
      <w:suppressAutoHyphens/>
      <w:autoSpaceDE w:val="0"/>
    </w:pPr>
    <w:rPr>
      <w:color w:val="000000"/>
      <w:lang w:val="en-US" w:eastAsia="ar-SA"/>
    </w:rPr>
  </w:style>
  <w:style w:type="character" w:customStyle="1" w:styleId="Absatz-Standardschriftart">
    <w:name w:val="Absatz-Standardschriftart"/>
    <w:rsid w:val="00416697"/>
  </w:style>
  <w:style w:type="character" w:customStyle="1" w:styleId="WW8Num1z0">
    <w:name w:val="WW8Num1z0"/>
    <w:rsid w:val="00416697"/>
    <w:rPr>
      <w:rFonts w:ascii="Symbol" w:hAnsi="Symbol"/>
      <w:lang w:val="ru-RU"/>
    </w:rPr>
  </w:style>
  <w:style w:type="character" w:customStyle="1" w:styleId="WW8Num1z1">
    <w:name w:val="WW8Num1z1"/>
    <w:rsid w:val="00416697"/>
    <w:rPr>
      <w:rFonts w:ascii="Courier New" w:hAnsi="Courier New" w:cs="Courier New"/>
    </w:rPr>
  </w:style>
  <w:style w:type="character" w:customStyle="1" w:styleId="WW8Num1z2">
    <w:name w:val="WW8Num1z2"/>
    <w:rsid w:val="00416697"/>
    <w:rPr>
      <w:rFonts w:ascii="Wingdings" w:hAnsi="Wingdings"/>
    </w:rPr>
  </w:style>
  <w:style w:type="character" w:customStyle="1" w:styleId="WW8Num1z3">
    <w:name w:val="WW8Num1z3"/>
    <w:rsid w:val="00416697"/>
    <w:rPr>
      <w:rFonts w:ascii="Symbol" w:hAnsi="Symbol"/>
    </w:rPr>
  </w:style>
  <w:style w:type="character" w:customStyle="1" w:styleId="11">
    <w:name w:val="Основной шрифт абзаца1"/>
    <w:rsid w:val="00416697"/>
  </w:style>
  <w:style w:type="character" w:customStyle="1" w:styleId="a4">
    <w:name w:val="Нижний колонтитул Знак"/>
    <w:uiPriority w:val="99"/>
    <w:rsid w:val="0041669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11"/>
    <w:rsid w:val="00416697"/>
  </w:style>
  <w:style w:type="character" w:styleId="a5">
    <w:name w:val="Strong"/>
    <w:qFormat/>
    <w:rsid w:val="00416697"/>
    <w:rPr>
      <w:b/>
      <w:bCs/>
    </w:rPr>
  </w:style>
  <w:style w:type="character" w:customStyle="1" w:styleId="a6">
    <w:name w:val="Основной текст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16697"/>
    <w:rPr>
      <w:color w:val="0000FF"/>
      <w:u w:val="single"/>
    </w:rPr>
  </w:style>
  <w:style w:type="character" w:customStyle="1" w:styleId="a8">
    <w:name w:val="Маркеры списка"/>
    <w:rsid w:val="0041669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1669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13"/>
    <w:rsid w:val="00416697"/>
    <w:pPr>
      <w:suppressAutoHyphens/>
      <w:spacing w:after="120"/>
    </w:pPr>
    <w:rPr>
      <w:lang w:eastAsia="ar-SA"/>
    </w:rPr>
  </w:style>
  <w:style w:type="character" w:customStyle="1" w:styleId="13">
    <w:name w:val="Основной текст Знак1"/>
    <w:basedOn w:val="a0"/>
    <w:link w:val="aa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416697"/>
    <w:rPr>
      <w:rFonts w:ascii="Arial" w:hAnsi="Arial" w:cs="Mangal"/>
    </w:rPr>
  </w:style>
  <w:style w:type="paragraph" w:customStyle="1" w:styleId="14">
    <w:name w:val="Название1"/>
    <w:basedOn w:val="a"/>
    <w:rsid w:val="00416697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416697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c">
    <w:name w:val="footer"/>
    <w:basedOn w:val="a"/>
    <w:link w:val="21"/>
    <w:uiPriority w:val="99"/>
    <w:rsid w:val="00416697"/>
    <w:pPr>
      <w:suppressAutoHyphens/>
    </w:pPr>
    <w:rPr>
      <w:lang w:eastAsia="ar-SA"/>
    </w:rPr>
  </w:style>
  <w:style w:type="character" w:customStyle="1" w:styleId="21">
    <w:name w:val="Нижний колонтитул Знак2"/>
    <w:basedOn w:val="a0"/>
    <w:link w:val="ac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1669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e">
    <w:name w:val="Содержимое таблицы"/>
    <w:basedOn w:val="a"/>
    <w:rsid w:val="0041669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Заголовок таблицы"/>
    <w:basedOn w:val="ae"/>
    <w:rsid w:val="00416697"/>
    <w:pPr>
      <w:jc w:val="center"/>
    </w:pPr>
    <w:rPr>
      <w:b/>
      <w:bCs/>
    </w:rPr>
  </w:style>
  <w:style w:type="paragraph" w:styleId="af0">
    <w:name w:val="Normal (Web)"/>
    <w:basedOn w:val="a"/>
    <w:rsid w:val="0041669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166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12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451209"/>
    <w:rPr>
      <w:rFonts w:ascii="Calibri" w:eastAsia="Times New Roman" w:hAnsi="Calibri" w:cs="Times New Roman"/>
      <w:lang w:val="x-none" w:eastAsia="x-none"/>
    </w:rPr>
  </w:style>
  <w:style w:type="paragraph" w:styleId="af4">
    <w:name w:val="header"/>
    <w:basedOn w:val="a"/>
    <w:link w:val="af3"/>
    <w:uiPriority w:val="99"/>
    <w:semiHidden/>
    <w:unhideWhenUsed/>
    <w:rsid w:val="0045120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c4">
    <w:name w:val="c4"/>
    <w:basedOn w:val="a0"/>
    <w:rsid w:val="0061449F"/>
  </w:style>
  <w:style w:type="paragraph" w:customStyle="1" w:styleId="c10">
    <w:name w:val="c10"/>
    <w:basedOn w:val="a"/>
    <w:rsid w:val="0061449F"/>
    <w:pPr>
      <w:spacing w:before="100" w:beforeAutospacing="1" w:after="100" w:afterAutospacing="1"/>
    </w:pPr>
  </w:style>
  <w:style w:type="table" w:styleId="af5">
    <w:name w:val="Table Grid"/>
    <w:basedOn w:val="a1"/>
    <w:rsid w:val="0009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F472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47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3B0A"/>
  </w:style>
  <w:style w:type="paragraph" w:styleId="af6">
    <w:name w:val="List Paragraph"/>
    <w:basedOn w:val="a"/>
    <w:uiPriority w:val="34"/>
    <w:qFormat/>
    <w:rsid w:val="006A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2100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1AC5-BEED-44BA-8C53-39CF7C60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39</Pages>
  <Words>13490</Words>
  <Characters>76893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14</cp:revision>
  <dcterms:created xsi:type="dcterms:W3CDTF">2015-06-25T15:43:00Z</dcterms:created>
  <dcterms:modified xsi:type="dcterms:W3CDTF">2015-10-03T18:24:00Z</dcterms:modified>
</cp:coreProperties>
</file>