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4891577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bookmarkStart w:id="0" w:name="_GoBack" w:displacedByCustomXml="prev"/>
        <w:bookmarkEnd w:id="0" w:displacedByCustomXml="prev"/>
        <w:p w:rsidR="004D4187" w:rsidRPr="00CA2031" w:rsidRDefault="004D4187" w:rsidP="00CA2031">
          <w:pPr>
            <w:pStyle w:val="ab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CA2031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:rsidR="00CA2031" w:rsidRPr="00CA2031" w:rsidRDefault="004D4187" w:rsidP="00CA2031">
          <w:pPr>
            <w:pStyle w:val="1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CA203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CA2031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A203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22350126" w:history="1">
            <w:r w:rsidR="00CA2031" w:rsidRPr="00CA2031">
              <w:rPr>
                <w:rStyle w:val="ac"/>
                <w:rFonts w:ascii="Times New Roman" w:hAnsi="Times New Roman" w:cs="Times New Roman"/>
                <w:b/>
                <w:noProof/>
                <w:color w:val="auto"/>
                <w:sz w:val="28"/>
                <w:szCs w:val="28"/>
              </w:rPr>
              <w:t>Введение</w:t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_Toc422350126 \h </w:instrText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B49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031" w:rsidRPr="00CA2031" w:rsidRDefault="005B4910" w:rsidP="00CA2031">
          <w:pPr>
            <w:pStyle w:val="1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2350127" w:history="1">
            <w:r w:rsidR="00CA2031" w:rsidRPr="00CA2031">
              <w:rPr>
                <w:rStyle w:val="ac"/>
                <w:rFonts w:ascii="Times New Roman" w:hAnsi="Times New Roman" w:cs="Times New Roman"/>
                <w:b/>
                <w:noProof/>
                <w:color w:val="auto"/>
                <w:sz w:val="28"/>
                <w:szCs w:val="28"/>
              </w:rPr>
              <w:t>1. Понятие здоровьесбережения в педагогике</w:t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_Toc422350127 \h </w:instrText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031" w:rsidRPr="00CA2031" w:rsidRDefault="005B4910" w:rsidP="00CA2031">
          <w:pPr>
            <w:pStyle w:val="1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2350128" w:history="1">
            <w:r w:rsidR="00CA2031" w:rsidRPr="00CA2031">
              <w:rPr>
                <w:rStyle w:val="ac"/>
                <w:rFonts w:ascii="Times New Roman" w:hAnsi="Times New Roman" w:cs="Times New Roman"/>
                <w:b/>
                <w:noProof/>
                <w:color w:val="auto"/>
                <w:sz w:val="28"/>
                <w:szCs w:val="28"/>
              </w:rPr>
              <w:t>2. Примерные и парциальные программы о проблеме сохранения и укрепления здоровья детей</w:t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_Toc422350128 \h </w:instrText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031" w:rsidRPr="00CA2031" w:rsidRDefault="005B4910" w:rsidP="00CA2031">
          <w:pPr>
            <w:pStyle w:val="1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2350129" w:history="1">
            <w:r w:rsidR="00CA2031" w:rsidRPr="00CA2031">
              <w:rPr>
                <w:rStyle w:val="ac"/>
                <w:rFonts w:ascii="Times New Roman" w:hAnsi="Times New Roman" w:cs="Times New Roman"/>
                <w:b/>
                <w:noProof/>
                <w:color w:val="auto"/>
                <w:sz w:val="28"/>
                <w:szCs w:val="28"/>
              </w:rPr>
              <w:t>3. Здоровьесберегающие технологии в педагогическом процессе ДОУ</w:t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_Toc422350129 \h </w:instrText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031" w:rsidRPr="00CA2031" w:rsidRDefault="005B4910" w:rsidP="00CA2031">
          <w:pPr>
            <w:pStyle w:val="1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2350130" w:history="1">
            <w:r w:rsidR="00CA2031" w:rsidRPr="00CA2031">
              <w:rPr>
                <w:rStyle w:val="ac"/>
                <w:rFonts w:ascii="Times New Roman" w:hAnsi="Times New Roman" w:cs="Times New Roman"/>
                <w:b/>
                <w:noProof/>
                <w:color w:val="auto"/>
                <w:sz w:val="28"/>
                <w:szCs w:val="28"/>
              </w:rPr>
              <w:t>4. Здоровьесберегающие технологии в комбинированных группах</w:t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_Toc422350130 \h </w:instrText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031" w:rsidRPr="00CA2031" w:rsidRDefault="005B4910" w:rsidP="00CA2031">
          <w:pPr>
            <w:pStyle w:val="1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2350131" w:history="1">
            <w:r w:rsidR="00CA2031" w:rsidRPr="00CA2031">
              <w:rPr>
                <w:rStyle w:val="ac"/>
                <w:rFonts w:ascii="Times New Roman" w:hAnsi="Times New Roman" w:cs="Times New Roman"/>
                <w:b/>
                <w:noProof/>
                <w:color w:val="auto"/>
                <w:sz w:val="28"/>
                <w:szCs w:val="28"/>
              </w:rPr>
              <w:t>Заключение</w:t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_Toc422350131 \h </w:instrText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031" w:rsidRPr="00CA2031" w:rsidRDefault="005B4910" w:rsidP="00CA2031">
          <w:pPr>
            <w:pStyle w:val="1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2350132" w:history="1">
            <w:r w:rsidR="00CA2031" w:rsidRPr="00CA2031">
              <w:rPr>
                <w:rStyle w:val="ac"/>
                <w:rFonts w:ascii="Times New Roman" w:hAnsi="Times New Roman" w:cs="Times New Roman"/>
                <w:b/>
                <w:noProof/>
                <w:color w:val="auto"/>
                <w:sz w:val="28"/>
                <w:szCs w:val="28"/>
              </w:rPr>
              <w:t>Список литературы</w:t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_Toc422350132 \h </w:instrText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031" w:rsidRPr="00CA2031" w:rsidRDefault="005B4910" w:rsidP="00CA2031">
          <w:pPr>
            <w:pStyle w:val="1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2350133" w:history="1">
            <w:r w:rsidR="00CA2031" w:rsidRPr="00CA2031">
              <w:rPr>
                <w:rStyle w:val="ac"/>
                <w:rFonts w:ascii="Times New Roman" w:hAnsi="Times New Roman" w:cs="Times New Roman"/>
                <w:b/>
                <w:noProof/>
                <w:color w:val="auto"/>
                <w:sz w:val="28"/>
                <w:szCs w:val="28"/>
              </w:rPr>
              <w:t>Приложения</w:t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_Toc422350133 \h </w:instrText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="00CA2031" w:rsidRPr="00CA20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D4187" w:rsidRDefault="004D4187">
          <w:r w:rsidRPr="00CA2031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4D4187" w:rsidRDefault="004D4187" w:rsidP="00150A8E">
      <w:pPr>
        <w:spacing w:after="0" w:line="36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4D4187" w:rsidRDefault="004D4187" w:rsidP="00150A8E">
      <w:pPr>
        <w:spacing w:after="0" w:line="36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4D4187" w:rsidRDefault="004D4187" w:rsidP="00150A8E">
      <w:pPr>
        <w:spacing w:after="0" w:line="36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4D4187" w:rsidRDefault="004D4187" w:rsidP="00150A8E">
      <w:pPr>
        <w:spacing w:after="0" w:line="36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4D4187" w:rsidRDefault="004D4187" w:rsidP="00150A8E">
      <w:pPr>
        <w:spacing w:after="0" w:line="36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4D4187" w:rsidRDefault="004D4187" w:rsidP="00150A8E">
      <w:pPr>
        <w:spacing w:after="0" w:line="36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4D4187" w:rsidRDefault="004D4187" w:rsidP="00150A8E">
      <w:pPr>
        <w:spacing w:after="0" w:line="36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4D4187" w:rsidRDefault="004D4187" w:rsidP="00150A8E">
      <w:pPr>
        <w:spacing w:after="0" w:line="36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4D4187" w:rsidRDefault="004D4187" w:rsidP="00150A8E">
      <w:pPr>
        <w:spacing w:after="0" w:line="36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4D4187" w:rsidRDefault="004D4187" w:rsidP="00150A8E">
      <w:pPr>
        <w:spacing w:after="0" w:line="36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4D4187" w:rsidRDefault="004D4187" w:rsidP="00150A8E">
      <w:pPr>
        <w:spacing w:after="0" w:line="36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4D4187" w:rsidRDefault="004D4187" w:rsidP="00150A8E">
      <w:pPr>
        <w:spacing w:after="0" w:line="36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4D4187" w:rsidRDefault="004D4187" w:rsidP="00150A8E">
      <w:pPr>
        <w:spacing w:after="0" w:line="36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4D4187" w:rsidRDefault="004D4187" w:rsidP="00150A8E">
      <w:pPr>
        <w:spacing w:after="0" w:line="36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4D4187" w:rsidRDefault="004D4187" w:rsidP="00150A8E">
      <w:pPr>
        <w:spacing w:after="0" w:line="36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4D4187" w:rsidRDefault="004D4187" w:rsidP="00150A8E">
      <w:pPr>
        <w:spacing w:after="0" w:line="36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4D4187" w:rsidRDefault="004D4187" w:rsidP="00150A8E">
      <w:pPr>
        <w:spacing w:after="0" w:line="36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150A8E" w:rsidRPr="00150A8E" w:rsidRDefault="00150A8E" w:rsidP="00150A8E">
      <w:pPr>
        <w:spacing w:after="0" w:line="36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  <w:r w:rsidRPr="00150A8E">
        <w:rPr>
          <w:rFonts w:ascii="Times New Roman" w:hAnsi="Times New Roman" w:cs="Times New Roman"/>
          <w:sz w:val="28"/>
          <w:szCs w:val="28"/>
        </w:rPr>
        <w:lastRenderedPageBreak/>
        <w:t>«Забота о здоровье – это важнейший труд воспитателя. От жизнерадостности, бодрости детей зависит их духовная жизнь, мировоззрение, умственное развитие, прочность знаний, вера в свои силы».</w:t>
      </w:r>
    </w:p>
    <w:p w:rsidR="00150A8E" w:rsidRPr="00150A8E" w:rsidRDefault="00150A8E" w:rsidP="00150A8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50A8E">
        <w:rPr>
          <w:rFonts w:ascii="Times New Roman" w:hAnsi="Times New Roman" w:cs="Times New Roman"/>
          <w:sz w:val="28"/>
          <w:szCs w:val="28"/>
        </w:rPr>
        <w:t>В.А. Сухомлинский</w:t>
      </w:r>
    </w:p>
    <w:p w:rsidR="001D52B9" w:rsidRPr="004D4187" w:rsidRDefault="001D52B9" w:rsidP="004D4187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1" w:name="_Toc422350126"/>
      <w:r w:rsidRPr="004D4187">
        <w:rPr>
          <w:rFonts w:ascii="Times New Roman" w:hAnsi="Times New Roman" w:cs="Times New Roman"/>
          <w:b/>
          <w:color w:val="auto"/>
        </w:rPr>
        <w:t>Введение</w:t>
      </w:r>
      <w:bookmarkEnd w:id="1"/>
    </w:p>
    <w:p w:rsidR="001D52B9" w:rsidRPr="001D52B9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t>Сегодня слова «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>» технологии и методики и другие схожие понятия стали активно внедряться в научно-исследовательский оборот при осмыслении проблем образования, воспитания, медицинского обеспечения детей образовательных учреждений, в том числе и дошкольных.</w:t>
      </w:r>
    </w:p>
    <w:p w:rsidR="001D52B9" w:rsidRPr="001D52B9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t>Значение ранних периодов детства для развития личности и воспитания здорового ребенка трудно переоценить. Отечественной системой дошкольного образования накоплен ценный опыт гигиенического воспитания, однако ухудшение здоровья дошкольников и современные социальные условия диктуют новые подходы к формированию здорового образа жизни детей.</w:t>
      </w:r>
    </w:p>
    <w:p w:rsidR="001D52B9" w:rsidRPr="001D52B9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t>Проблема здоровья детей в любом обществе и при любых социально-экономических и политических ситуациях актуальна, своевременна и достаточно сложна, так как оно определяет будущее страны, генофонд нации, научный и экономический потенциал общества.</w:t>
      </w:r>
    </w:p>
    <w:p w:rsidR="001D52B9" w:rsidRPr="001D52B9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t xml:space="preserve">В настоящее время перед дошкольными учреждениями стоит много проблем, которые оказывают негативное влияние на решение вопросов сохранения и укрепления здоровья детей: несовершенство деятельности медико-психолого-педагогической службы дошкольного учреждения; недостаточно продумана 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 xml:space="preserve"> деятельность дошкольного учреждения (преобладание аспекта на интеллектуальное развитие детей, жесткая регламентация режима дня и отсутствие такового в семье; перегруженность групп); отсутствие должной материально-технической базы, </w:t>
      </w:r>
      <w:r w:rsidRPr="001D52B9">
        <w:rPr>
          <w:rFonts w:ascii="Times New Roman" w:hAnsi="Times New Roman" w:cs="Times New Roman"/>
          <w:sz w:val="28"/>
          <w:szCs w:val="28"/>
        </w:rPr>
        <w:lastRenderedPageBreak/>
        <w:t xml:space="preserve">отвечающей 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 xml:space="preserve"> направленности 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>-образовательного процесса.</w:t>
      </w:r>
    </w:p>
    <w:p w:rsidR="001D52B9" w:rsidRPr="001D52B9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t>Данные проблемы влекут за собой отрицательные социальные последствия: подрывается духовно-нравственное, физическое и психическое здоровье детей; уменьшается процент здоровых детей, выпускаемых в школу; недостаточно высокий уровень психолого-педагогической культуры воспитателей и родителей.</w:t>
      </w:r>
    </w:p>
    <w:p w:rsidR="001D52B9" w:rsidRPr="001D52B9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t xml:space="preserve">Таким образом, проблема заключается в противоречии между объективной необходимостью изменения и пересмотра всего 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>-образовательного процесса и жизнедеятельности детей по вопросам сохранения и укрепления здоровья и отсутствием научно-методического обеспечения, а также недостаточной разработанностью рассматриваемых проблем в педагогической науке и практике.</w:t>
      </w:r>
    </w:p>
    <w:p w:rsidR="001D52B9" w:rsidRPr="001D52B9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t xml:space="preserve">Цель работы – рассмотреть особенности реализации 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 xml:space="preserve"> технологий в дошкольном о</w:t>
      </w:r>
      <w:r>
        <w:rPr>
          <w:rFonts w:ascii="Times New Roman" w:hAnsi="Times New Roman" w:cs="Times New Roman"/>
          <w:sz w:val="28"/>
          <w:szCs w:val="28"/>
        </w:rPr>
        <w:t>бразовательном учреждении (ДОУ), в частности в комбинированных группах</w:t>
      </w:r>
    </w:p>
    <w:p w:rsidR="001D52B9" w:rsidRPr="001D52B9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t>Задачи работы:</w:t>
      </w:r>
    </w:p>
    <w:p w:rsidR="001D52B9" w:rsidRPr="001D52B9" w:rsidRDefault="001D52B9" w:rsidP="005739F1">
      <w:pPr>
        <w:pStyle w:val="a3"/>
        <w:numPr>
          <w:ilvl w:val="0"/>
          <w:numId w:val="2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t xml:space="preserve">Раскрыть сущность здоровья и 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 xml:space="preserve"> в педагогической литературе;</w:t>
      </w:r>
    </w:p>
    <w:p w:rsidR="001D52B9" w:rsidRPr="001D52B9" w:rsidRDefault="001D52B9" w:rsidP="005739F1">
      <w:pPr>
        <w:pStyle w:val="a3"/>
        <w:numPr>
          <w:ilvl w:val="0"/>
          <w:numId w:val="2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t xml:space="preserve">Проанализировать примерные общеобразовательные </w:t>
      </w:r>
      <w:r w:rsidR="00AE1F72">
        <w:rPr>
          <w:rFonts w:ascii="Times New Roman" w:hAnsi="Times New Roman" w:cs="Times New Roman"/>
          <w:sz w:val="28"/>
          <w:szCs w:val="28"/>
        </w:rPr>
        <w:t xml:space="preserve">и парциальные </w:t>
      </w:r>
      <w:r w:rsidRPr="001D52B9">
        <w:rPr>
          <w:rFonts w:ascii="Times New Roman" w:hAnsi="Times New Roman" w:cs="Times New Roman"/>
          <w:sz w:val="28"/>
          <w:szCs w:val="28"/>
        </w:rPr>
        <w:t xml:space="preserve">программы дошкольного образования, в части организации 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 xml:space="preserve"> детей в ДОУ;</w:t>
      </w:r>
    </w:p>
    <w:p w:rsidR="001D52B9" w:rsidRDefault="001D52B9" w:rsidP="005739F1">
      <w:pPr>
        <w:pStyle w:val="a3"/>
        <w:numPr>
          <w:ilvl w:val="0"/>
          <w:numId w:val="2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t xml:space="preserve">Изучить содержание 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 xml:space="preserve"> технологий, реализуемых в ДОУ.</w:t>
      </w:r>
    </w:p>
    <w:p w:rsidR="001D52B9" w:rsidRDefault="001D52B9" w:rsidP="001D52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2B9" w:rsidRDefault="001D52B9" w:rsidP="001D52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2B9" w:rsidRDefault="001D52B9" w:rsidP="001D52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2B9" w:rsidRDefault="001D52B9" w:rsidP="001D52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2B9" w:rsidRDefault="001D52B9" w:rsidP="001D52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2B9" w:rsidRPr="004D4187" w:rsidRDefault="001D52B9" w:rsidP="004D4187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2" w:name="_Toc422350127"/>
      <w:r w:rsidRPr="004D4187">
        <w:rPr>
          <w:rFonts w:ascii="Times New Roman" w:hAnsi="Times New Roman" w:cs="Times New Roman"/>
          <w:b/>
          <w:color w:val="auto"/>
        </w:rPr>
        <w:lastRenderedPageBreak/>
        <w:t xml:space="preserve">1. Понятие </w:t>
      </w:r>
      <w:proofErr w:type="spellStart"/>
      <w:r w:rsidRPr="004D4187">
        <w:rPr>
          <w:rFonts w:ascii="Times New Roman" w:hAnsi="Times New Roman" w:cs="Times New Roman"/>
          <w:b/>
          <w:color w:val="auto"/>
        </w:rPr>
        <w:t>здоровьесбережения</w:t>
      </w:r>
      <w:proofErr w:type="spellEnd"/>
      <w:r w:rsidRPr="004D4187">
        <w:rPr>
          <w:rFonts w:ascii="Times New Roman" w:hAnsi="Times New Roman" w:cs="Times New Roman"/>
          <w:b/>
          <w:color w:val="auto"/>
        </w:rPr>
        <w:t xml:space="preserve"> в педагогике</w:t>
      </w:r>
      <w:bookmarkEnd w:id="2"/>
    </w:p>
    <w:p w:rsidR="001D52B9" w:rsidRPr="001D52B9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t xml:space="preserve"> Проблема сохранения и укрепления здоровья детей дошкольного возраста была всегда актуальной. История отечественного и зарубежного образования свидетельствует, что проблема здоровья подрастающего поколения возникла с момента появления человеческого общества и на последующих этапах его развития рассматривалась по-разному.</w:t>
      </w:r>
    </w:p>
    <w:p w:rsidR="001D52B9" w:rsidRPr="001D52B9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t xml:space="preserve"> В Древней Греции выделялись особые системы воспитания: спартанская и афинская. В условиях сурового военного строя жизни земельной аристократии воспитание в Спарте носило ярко выраженный военно-физический характер. Идеалом был выносливый и мужественный воин. Яркую картину спартанского воспитания нарисовал Плутарх в биографии спартанского законодателя Ликурга. Воспитание в Афинах предполагало интеллектуальное развитие и развитие культуры тела. В трудах Сократа и Аристотеля содержатся воззрения на необходимость формирования физической культуры тела.</w:t>
      </w:r>
    </w:p>
    <w:p w:rsidR="001D52B9" w:rsidRPr="001D52B9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t xml:space="preserve"> В полном соответствии с античным идеалом человека педагоги эпохи Возрождения проявляли заботу о здоровье детей, разрабатывали методику физического воспитания - 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Томмазо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 xml:space="preserve"> Кампанелла, Франсуа Рабле, Томас Мор, Мишель Монтень.</w:t>
      </w:r>
    </w:p>
    <w:p w:rsidR="001D52B9" w:rsidRPr="001D52B9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t xml:space="preserve"> В педагогической теории XVII века руководящим принципом воспитания считался принцип полезности. Педагоги того времени уделяли большое внимание заботе об укреплении здоровья детей. Джон Локк в своем главном труде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D52B9">
        <w:rPr>
          <w:rFonts w:ascii="Times New Roman" w:hAnsi="Times New Roman" w:cs="Times New Roman"/>
          <w:sz w:val="28"/>
          <w:szCs w:val="28"/>
        </w:rPr>
        <w:t>Мысли о воспитании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D52B9">
        <w:rPr>
          <w:rFonts w:ascii="Times New Roman" w:hAnsi="Times New Roman" w:cs="Times New Roman"/>
          <w:sz w:val="28"/>
          <w:szCs w:val="28"/>
        </w:rPr>
        <w:t xml:space="preserve"> предлагает тщательно разработанную систему физического воспитания будущего джентльмена, провозглашая его основное правило: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D52B9">
        <w:rPr>
          <w:rFonts w:ascii="Times New Roman" w:hAnsi="Times New Roman" w:cs="Times New Roman"/>
          <w:sz w:val="28"/>
          <w:szCs w:val="28"/>
        </w:rPr>
        <w:t>Здоровый дух в здоровом теле - вот краткое, но полное описание счастливого состояния в этом мире...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D52B9">
        <w:rPr>
          <w:rFonts w:ascii="Times New Roman" w:hAnsi="Times New Roman" w:cs="Times New Roman"/>
          <w:sz w:val="28"/>
          <w:szCs w:val="28"/>
        </w:rPr>
        <w:t xml:space="preserve"> [4]. Локк подробно описывает приемы закаливания, обосновывает значение строгого режима в жизни ребенка, дает советы об одежде, пище, прогулках, занятиях спортом.</w:t>
      </w:r>
    </w:p>
    <w:p w:rsidR="001D52B9" w:rsidRPr="001D52B9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t xml:space="preserve"> Впервые в истории русской педагогической мысли российский деятель просвещения 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Епифаний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Славинецкий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 xml:space="preserve"> в педагогическом сочинении </w:t>
      </w: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1D52B9">
        <w:rPr>
          <w:rFonts w:ascii="Times New Roman" w:hAnsi="Times New Roman" w:cs="Times New Roman"/>
          <w:sz w:val="28"/>
          <w:szCs w:val="28"/>
        </w:rPr>
        <w:t>Гражданство обычаев детских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D52B9">
        <w:rPr>
          <w:rFonts w:ascii="Times New Roman" w:hAnsi="Times New Roman" w:cs="Times New Roman"/>
          <w:sz w:val="28"/>
          <w:szCs w:val="28"/>
        </w:rPr>
        <w:t xml:space="preserve"> попытался дать свод правил, которыми должны были руководствоваться дети в своем поведении. Здесь сказано, как относиться к своей одежде, внешности, как соблюдать правила гигиены.</w:t>
      </w:r>
    </w:p>
    <w:p w:rsidR="001D52B9" w:rsidRPr="001D52B9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t xml:space="preserve"> Идеи физического развития ребенка через труд, упражнения, военные игры, походы выдвигали Иоганн Генрих Песталоцци и Адольф 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Дистервег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>.</w:t>
      </w:r>
    </w:p>
    <w:p w:rsidR="001D52B9" w:rsidRPr="001D52B9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t xml:space="preserve"> В России над преобразованием дела воспитания работали прогрессивные общ</w:t>
      </w:r>
      <w:r>
        <w:rPr>
          <w:rFonts w:ascii="Times New Roman" w:hAnsi="Times New Roman" w:cs="Times New Roman"/>
          <w:sz w:val="28"/>
          <w:szCs w:val="28"/>
        </w:rPr>
        <w:t>ественные деятели и педагоги И.И. Бецкой, Н.И. Новиков, Ф.И. Янкович. Н.</w:t>
      </w:r>
      <w:r w:rsidRPr="001D52B9">
        <w:rPr>
          <w:rFonts w:ascii="Times New Roman" w:hAnsi="Times New Roman" w:cs="Times New Roman"/>
          <w:sz w:val="28"/>
          <w:szCs w:val="28"/>
        </w:rPr>
        <w:t xml:space="preserve">И. Новиков в статье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D52B9">
        <w:rPr>
          <w:rFonts w:ascii="Times New Roman" w:hAnsi="Times New Roman" w:cs="Times New Roman"/>
          <w:sz w:val="28"/>
          <w:szCs w:val="28"/>
        </w:rPr>
        <w:t>О воспитании и наставлении детей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D52B9">
        <w:rPr>
          <w:rFonts w:ascii="Times New Roman" w:hAnsi="Times New Roman" w:cs="Times New Roman"/>
          <w:sz w:val="28"/>
          <w:szCs w:val="28"/>
        </w:rPr>
        <w:t xml:space="preserve"> отмечает, что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D52B9">
        <w:rPr>
          <w:rFonts w:ascii="Times New Roman" w:hAnsi="Times New Roman" w:cs="Times New Roman"/>
          <w:sz w:val="28"/>
          <w:szCs w:val="28"/>
        </w:rPr>
        <w:t>...первой главной частью воспитания является попечение о теле, поскольку образование тела и тогда уже нужно, когда иное образование не имеет еще места...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D52B9">
        <w:rPr>
          <w:rFonts w:ascii="Times New Roman" w:hAnsi="Times New Roman" w:cs="Times New Roman"/>
          <w:sz w:val="28"/>
          <w:szCs w:val="28"/>
        </w:rPr>
        <w:t xml:space="preserve"> [1].</w:t>
      </w:r>
    </w:p>
    <w:p w:rsidR="001D52B9" w:rsidRPr="001D52B9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t xml:space="preserve"> В конце XIX - начале XX века в России нарастает общественное движение в области народного образ</w:t>
      </w:r>
      <w:r w:rsidR="007D51AA">
        <w:rPr>
          <w:rFonts w:ascii="Times New Roman" w:hAnsi="Times New Roman" w:cs="Times New Roman"/>
          <w:sz w:val="28"/>
          <w:szCs w:val="28"/>
        </w:rPr>
        <w:t>ования. В это время работает П.</w:t>
      </w:r>
      <w:r w:rsidRPr="001D52B9">
        <w:rPr>
          <w:rFonts w:ascii="Times New Roman" w:hAnsi="Times New Roman" w:cs="Times New Roman"/>
          <w:sz w:val="28"/>
          <w:szCs w:val="28"/>
        </w:rPr>
        <w:t xml:space="preserve">Ф. Лесгафт - крупный ученый, организатор педагогического движения за введение физического воспитания в школах и детских учреждениях. В труде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D52B9">
        <w:rPr>
          <w:rFonts w:ascii="Times New Roman" w:hAnsi="Times New Roman" w:cs="Times New Roman"/>
          <w:sz w:val="28"/>
          <w:szCs w:val="28"/>
        </w:rPr>
        <w:t>Руководство к физическому образованию детей школьного возраста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D52B9">
        <w:rPr>
          <w:rFonts w:ascii="Times New Roman" w:hAnsi="Times New Roman" w:cs="Times New Roman"/>
          <w:sz w:val="28"/>
          <w:szCs w:val="28"/>
        </w:rPr>
        <w:t xml:space="preserve"> Лесгафт предлагает оригинальную систему физического воспитания на основе закона постепенности и последовательности развития и закона гармонии.</w:t>
      </w:r>
    </w:p>
    <w:p w:rsidR="001D52B9" w:rsidRPr="001D52B9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t xml:space="preserve"> В период становления советской педагогики основное внимание уделялось трудовому воспитанию подрастающего поколения в органичной связи с умственным, физическим и эстетическим. Здоровье ребенка рассматривалось в его развитии через выполнение физиче</w:t>
      </w:r>
      <w:r>
        <w:rPr>
          <w:rFonts w:ascii="Times New Roman" w:hAnsi="Times New Roman" w:cs="Times New Roman"/>
          <w:sz w:val="28"/>
          <w:szCs w:val="28"/>
        </w:rPr>
        <w:t xml:space="preserve">ского труда (Н.К. Крупская, П.П.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Блонский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С.Т.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А.</w:t>
      </w:r>
      <w:r w:rsidRPr="001D52B9">
        <w:rPr>
          <w:rFonts w:ascii="Times New Roman" w:hAnsi="Times New Roman" w:cs="Times New Roman"/>
          <w:sz w:val="28"/>
          <w:szCs w:val="28"/>
        </w:rPr>
        <w:t>С. Макаренко и др.). Была создана широкая сеть детских учреждений нового типа, оздоровительные площадки, школы на открытом воздухе - лесные, степные, приморские, санаторные [15].</w:t>
      </w:r>
    </w:p>
    <w:p w:rsidR="001D52B9" w:rsidRPr="001D52B9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1980 году И.</w:t>
      </w:r>
      <w:r w:rsidRPr="001D52B9"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Брехманом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 xml:space="preserve"> был предложен термин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валеология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1D52B9">
        <w:rPr>
          <w:rFonts w:ascii="Times New Roman" w:hAnsi="Times New Roman" w:cs="Times New Roman"/>
          <w:sz w:val="28"/>
          <w:szCs w:val="28"/>
        </w:rPr>
        <w:t xml:space="preserve">, который обозначил направление в науке, связанное с изучением и формированием здоровья, выявлением методов активного формирования его. На стыке наук о человеке развивается новое направление в педагогической </w:t>
      </w:r>
      <w:r w:rsidRPr="001D52B9">
        <w:rPr>
          <w:rFonts w:ascii="Times New Roman" w:hAnsi="Times New Roman" w:cs="Times New Roman"/>
          <w:sz w:val="28"/>
          <w:szCs w:val="28"/>
        </w:rPr>
        <w:lastRenderedPageBreak/>
        <w:t xml:space="preserve">науке - педагогическая 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валеология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 xml:space="preserve"> как наука о включении человека в процесс ф</w:t>
      </w:r>
      <w:r>
        <w:rPr>
          <w:rFonts w:ascii="Times New Roman" w:hAnsi="Times New Roman" w:cs="Times New Roman"/>
          <w:sz w:val="28"/>
          <w:szCs w:val="28"/>
        </w:rPr>
        <w:t xml:space="preserve">ормирования своего здоровья (Г.К. Зайцев, В.В.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Колбанов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Л.</w:t>
      </w:r>
      <w:r w:rsidRPr="001D52B9">
        <w:rPr>
          <w:rFonts w:ascii="Times New Roman" w:hAnsi="Times New Roman" w:cs="Times New Roman"/>
          <w:sz w:val="28"/>
          <w:szCs w:val="28"/>
        </w:rPr>
        <w:t>Г. Татарникова) [7].</w:t>
      </w:r>
    </w:p>
    <w:p w:rsidR="001D52B9" w:rsidRPr="001D52B9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t>Концепция дошкольного воспитания (1989) определила приоритетным направлением формирование, а не только сохранение и укрепление здоровья детей раннего и дошкольного возраста.</w:t>
      </w:r>
    </w:p>
    <w:p w:rsidR="001D52B9" w:rsidRPr="001D52B9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t xml:space="preserve"> </w:t>
      </w:r>
      <w:r w:rsidR="007D51AA">
        <w:rPr>
          <w:rFonts w:ascii="Times New Roman" w:hAnsi="Times New Roman" w:cs="Times New Roman"/>
          <w:sz w:val="28"/>
          <w:szCs w:val="28"/>
        </w:rPr>
        <w:t>Федеральным</w:t>
      </w:r>
      <w:r w:rsidR="007D51AA" w:rsidRPr="007D51AA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7D51AA">
        <w:rPr>
          <w:rFonts w:ascii="Times New Roman" w:hAnsi="Times New Roman" w:cs="Times New Roman"/>
          <w:sz w:val="28"/>
          <w:szCs w:val="28"/>
        </w:rPr>
        <w:t>ом</w:t>
      </w:r>
      <w:r w:rsidR="007D51AA" w:rsidRPr="007D51AA">
        <w:rPr>
          <w:rFonts w:ascii="Times New Roman" w:hAnsi="Times New Roman" w:cs="Times New Roman"/>
          <w:sz w:val="28"/>
          <w:szCs w:val="28"/>
        </w:rPr>
        <w:t xml:space="preserve"> от 29 декабря 2012 г. N 273-ФЗ "Об образовании в Российской Федерации"</w:t>
      </w:r>
      <w:r w:rsidRPr="001D52B9">
        <w:rPr>
          <w:rFonts w:ascii="Times New Roman" w:hAnsi="Times New Roman" w:cs="Times New Roman"/>
          <w:sz w:val="28"/>
          <w:szCs w:val="28"/>
        </w:rPr>
        <w:t>, а также Федеральными законами от 30.03.1999 № 52-ФЗ «О санитарно-эпидемиологическом благополучии населения»</w:t>
      </w:r>
      <w:r w:rsidR="007D51AA">
        <w:rPr>
          <w:rFonts w:ascii="Times New Roman" w:hAnsi="Times New Roman" w:cs="Times New Roman"/>
          <w:sz w:val="28"/>
          <w:szCs w:val="28"/>
        </w:rPr>
        <w:t xml:space="preserve"> </w:t>
      </w:r>
      <w:r w:rsidR="007D51AA" w:rsidRPr="007D51AA">
        <w:rPr>
          <w:rFonts w:ascii="Times New Roman" w:hAnsi="Times New Roman" w:cs="Times New Roman"/>
          <w:sz w:val="28"/>
          <w:szCs w:val="28"/>
        </w:rPr>
        <w:t>(с изм. и доп., вступ. в силу с 01.03.2015)</w:t>
      </w:r>
      <w:r w:rsidR="000C45CF">
        <w:rPr>
          <w:rFonts w:ascii="Times New Roman" w:hAnsi="Times New Roman" w:cs="Times New Roman"/>
          <w:sz w:val="28"/>
          <w:szCs w:val="28"/>
        </w:rPr>
        <w:t xml:space="preserve">, </w:t>
      </w:r>
      <w:r w:rsidR="000C45CF" w:rsidRPr="000C45CF">
        <w:rPr>
          <w:rFonts w:ascii="Times New Roman" w:hAnsi="Times New Roman" w:cs="Times New Roman"/>
          <w:sz w:val="28"/>
          <w:szCs w:val="28"/>
        </w:rPr>
        <w:t>от 10.04.2000 N 51-ФЗ (ред. от 26.06.2007) "Об утверждении Федеральной программы развития образования"</w:t>
      </w:r>
      <w:r w:rsidRPr="001D52B9">
        <w:rPr>
          <w:rFonts w:ascii="Times New Roman" w:hAnsi="Times New Roman" w:cs="Times New Roman"/>
          <w:sz w:val="28"/>
          <w:szCs w:val="28"/>
        </w:rPr>
        <w:t xml:space="preserve"> </w:t>
      </w:r>
      <w:r w:rsidR="000C45CF" w:rsidRPr="000C45CF">
        <w:rPr>
          <w:rFonts w:ascii="Times New Roman" w:hAnsi="Times New Roman" w:cs="Times New Roman"/>
          <w:sz w:val="28"/>
          <w:szCs w:val="28"/>
        </w:rPr>
        <w:t>Приказ</w:t>
      </w:r>
      <w:r w:rsidR="000C45CF">
        <w:rPr>
          <w:rFonts w:ascii="Times New Roman" w:hAnsi="Times New Roman" w:cs="Times New Roman"/>
          <w:sz w:val="28"/>
          <w:szCs w:val="28"/>
        </w:rPr>
        <w:t>ом</w:t>
      </w:r>
      <w:r w:rsidR="000C45CF" w:rsidRPr="000C45CF">
        <w:rPr>
          <w:rFonts w:ascii="Times New Roman" w:hAnsi="Times New Roman" w:cs="Times New Roman"/>
          <w:sz w:val="28"/>
          <w:szCs w:val="28"/>
        </w:rPr>
        <w:t xml:space="preserve"> Министерства образования и науки Российской Федерации (</w:t>
      </w:r>
      <w:proofErr w:type="spellStart"/>
      <w:r w:rsidR="000C45CF" w:rsidRPr="000C45CF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0C45CF" w:rsidRPr="000C45CF">
        <w:rPr>
          <w:rFonts w:ascii="Times New Roman" w:hAnsi="Times New Roman" w:cs="Times New Roman"/>
          <w:sz w:val="28"/>
          <w:szCs w:val="28"/>
        </w:rPr>
        <w:t xml:space="preserve"> России) от 17 октября 2013 г. N 1155</w:t>
      </w:r>
      <w:r w:rsidR="000C45CF">
        <w:rPr>
          <w:rFonts w:ascii="Times New Roman" w:hAnsi="Times New Roman" w:cs="Times New Roman"/>
          <w:sz w:val="28"/>
          <w:szCs w:val="28"/>
        </w:rPr>
        <w:t xml:space="preserve"> </w:t>
      </w:r>
      <w:r w:rsidRPr="001D52B9">
        <w:rPr>
          <w:rFonts w:ascii="Times New Roman" w:hAnsi="Times New Roman" w:cs="Times New Roman"/>
          <w:sz w:val="28"/>
          <w:szCs w:val="28"/>
        </w:rPr>
        <w:t xml:space="preserve">на образовательные учреждения возложена ответственность за жизнь и здоровье обучающихся и воспитанников во </w:t>
      </w:r>
      <w:r w:rsidR="000C45CF">
        <w:rPr>
          <w:rFonts w:ascii="Times New Roman" w:hAnsi="Times New Roman" w:cs="Times New Roman"/>
          <w:sz w:val="28"/>
          <w:szCs w:val="28"/>
        </w:rPr>
        <w:t xml:space="preserve">время образовательного процесса. </w:t>
      </w:r>
      <w:r w:rsidR="000C45CF" w:rsidRPr="000C45CF">
        <w:rPr>
          <w:rFonts w:ascii="Times New Roman" w:hAnsi="Times New Roman" w:cs="Times New Roman"/>
          <w:sz w:val="28"/>
          <w:szCs w:val="28"/>
        </w:rPr>
        <w:t>Одной из основных задач каждого дошкольно</w:t>
      </w:r>
      <w:r w:rsidR="000C45CF">
        <w:rPr>
          <w:rFonts w:ascii="Times New Roman" w:hAnsi="Times New Roman" w:cs="Times New Roman"/>
          <w:sz w:val="28"/>
          <w:szCs w:val="28"/>
        </w:rPr>
        <w:t xml:space="preserve">го образовательного учреждения </w:t>
      </w:r>
      <w:r w:rsidR="000C45CF" w:rsidRPr="000C45CF">
        <w:rPr>
          <w:rFonts w:ascii="Times New Roman" w:hAnsi="Times New Roman" w:cs="Times New Roman"/>
          <w:sz w:val="28"/>
          <w:szCs w:val="28"/>
        </w:rPr>
        <w:t>является охрана и укрепление физического и психического здоровья детей, в том числе их эмоционального благопол</w:t>
      </w:r>
      <w:r w:rsidR="000C45CF">
        <w:rPr>
          <w:rFonts w:ascii="Times New Roman" w:hAnsi="Times New Roman" w:cs="Times New Roman"/>
          <w:sz w:val="28"/>
          <w:szCs w:val="28"/>
        </w:rPr>
        <w:t>учия. Образовательная область «Ф</w:t>
      </w:r>
      <w:r w:rsidR="000C45CF" w:rsidRPr="000C45CF">
        <w:rPr>
          <w:rFonts w:ascii="Times New Roman" w:hAnsi="Times New Roman" w:cs="Times New Roman"/>
          <w:sz w:val="28"/>
          <w:szCs w:val="28"/>
        </w:rPr>
        <w:t>изическое развитие» ФГОС ДО включает: «…становление ценностей здорового образа жизни, овладение детьми его элементарными нормами и правилами (в питании, двигательном режиме, закаливании, при формировании полезных привычек и др.)…»</w:t>
      </w:r>
    </w:p>
    <w:p w:rsidR="001D52B9" w:rsidRPr="001D52B9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t xml:space="preserve"> По определению Всемирной организации здравоохранения, здоровье - это состояние полного физического, психического и социального благополучия, а не просто отсутствие болезни или физических дефектов [2].</w:t>
      </w:r>
    </w:p>
    <w:p w:rsidR="001D52B9" w:rsidRPr="001D52B9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t xml:space="preserve"> Социологическое понятие здоровья включает:</w:t>
      </w:r>
    </w:p>
    <w:p w:rsidR="001D52B9" w:rsidRPr="005739F1" w:rsidRDefault="001D52B9" w:rsidP="005739F1">
      <w:pPr>
        <w:pStyle w:val="a3"/>
        <w:numPr>
          <w:ilvl w:val="0"/>
          <w:numId w:val="3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739F1">
        <w:rPr>
          <w:rFonts w:ascii="Times New Roman" w:hAnsi="Times New Roman" w:cs="Times New Roman"/>
          <w:sz w:val="28"/>
          <w:szCs w:val="28"/>
        </w:rPr>
        <w:t>Состояние, противоположное болезни, полноту жизненных проявлений человека;</w:t>
      </w:r>
    </w:p>
    <w:p w:rsidR="001D52B9" w:rsidRPr="005739F1" w:rsidRDefault="001D52B9" w:rsidP="005739F1">
      <w:pPr>
        <w:pStyle w:val="a3"/>
        <w:numPr>
          <w:ilvl w:val="0"/>
          <w:numId w:val="3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739F1">
        <w:rPr>
          <w:rFonts w:ascii="Times New Roman" w:hAnsi="Times New Roman" w:cs="Times New Roman"/>
          <w:sz w:val="28"/>
          <w:szCs w:val="28"/>
        </w:rPr>
        <w:t>Состояние полного физического, духовного и социального благополучия, а не только отсутствие болезней или физических дефектов;</w:t>
      </w:r>
    </w:p>
    <w:p w:rsidR="001D52B9" w:rsidRPr="005739F1" w:rsidRDefault="001D52B9" w:rsidP="005739F1">
      <w:pPr>
        <w:pStyle w:val="a3"/>
        <w:numPr>
          <w:ilvl w:val="0"/>
          <w:numId w:val="3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739F1">
        <w:rPr>
          <w:rFonts w:ascii="Times New Roman" w:hAnsi="Times New Roman" w:cs="Times New Roman"/>
          <w:sz w:val="28"/>
          <w:szCs w:val="28"/>
        </w:rPr>
        <w:lastRenderedPageBreak/>
        <w:t>Естественное состояние организма, характеризующееся его уравновешенностью с окружающей средой и отсутствием каких-либо болезненных изменений;</w:t>
      </w:r>
    </w:p>
    <w:p w:rsidR="001D52B9" w:rsidRPr="005739F1" w:rsidRDefault="001D52B9" w:rsidP="005739F1">
      <w:pPr>
        <w:pStyle w:val="a3"/>
        <w:numPr>
          <w:ilvl w:val="0"/>
          <w:numId w:val="3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739F1">
        <w:rPr>
          <w:rFonts w:ascii="Times New Roman" w:hAnsi="Times New Roman" w:cs="Times New Roman"/>
          <w:sz w:val="28"/>
          <w:szCs w:val="28"/>
        </w:rPr>
        <w:t>Состояние оптимальной жизнедеятельности субъекта (личности и социальной общности), наличие предпосылок и условий его всесторонней и долговременной активности в сферах социальной практики;</w:t>
      </w:r>
    </w:p>
    <w:p w:rsidR="001D52B9" w:rsidRPr="005739F1" w:rsidRDefault="001D52B9" w:rsidP="005739F1">
      <w:pPr>
        <w:pStyle w:val="a3"/>
        <w:numPr>
          <w:ilvl w:val="0"/>
          <w:numId w:val="3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739F1">
        <w:rPr>
          <w:rFonts w:ascii="Times New Roman" w:hAnsi="Times New Roman" w:cs="Times New Roman"/>
          <w:sz w:val="28"/>
          <w:szCs w:val="28"/>
        </w:rPr>
        <w:t>Количественно-качественную характеристику состояния жизнедеятельности человека и социальной общности [5].</w:t>
      </w:r>
    </w:p>
    <w:p w:rsidR="001D52B9" w:rsidRPr="001D52B9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t xml:space="preserve"> В настоящее время принято выделить несколько компонентов (видов) здоровья:</w:t>
      </w:r>
    </w:p>
    <w:p w:rsidR="001D52B9" w:rsidRPr="001D52B9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t xml:space="preserve"> </w:t>
      </w:r>
      <w:r w:rsidRPr="005739F1">
        <w:rPr>
          <w:rFonts w:ascii="Times New Roman" w:hAnsi="Times New Roman" w:cs="Times New Roman"/>
          <w:i/>
          <w:sz w:val="28"/>
          <w:szCs w:val="28"/>
        </w:rPr>
        <w:t>Соматическое здоровье</w:t>
      </w:r>
      <w:r w:rsidRPr="001D52B9">
        <w:rPr>
          <w:rFonts w:ascii="Times New Roman" w:hAnsi="Times New Roman" w:cs="Times New Roman"/>
          <w:sz w:val="28"/>
          <w:szCs w:val="28"/>
        </w:rPr>
        <w:t xml:space="preserve"> – текущее состояние органов и систем организма человека, - основу которого составляет биологическая программа индивидуального развития, опосредованная базовыми потребностями, доминирующими на различных этапах онтогенетического развития. Эти потребности, во-первых, являются пусковым механизмом развития человека, а во-вторых, обеспечивают индивидуализацию этого процесса.</w:t>
      </w:r>
    </w:p>
    <w:p w:rsidR="001D52B9" w:rsidRPr="001D52B9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739F1">
        <w:rPr>
          <w:rFonts w:ascii="Times New Roman" w:hAnsi="Times New Roman" w:cs="Times New Roman"/>
          <w:i/>
          <w:sz w:val="28"/>
          <w:szCs w:val="28"/>
        </w:rPr>
        <w:t xml:space="preserve"> Физическое здоровье</w:t>
      </w:r>
      <w:r w:rsidRPr="001D52B9">
        <w:rPr>
          <w:rFonts w:ascii="Times New Roman" w:hAnsi="Times New Roman" w:cs="Times New Roman"/>
          <w:sz w:val="28"/>
          <w:szCs w:val="28"/>
        </w:rPr>
        <w:t xml:space="preserve"> – уровень роста и развития органов и систем организма, - основу которого составляют морфофизиологические и функциональные резервы, обеспечивающие адаптационные реакции.</w:t>
      </w:r>
    </w:p>
    <w:p w:rsidR="001D52B9" w:rsidRPr="001D52B9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739F1">
        <w:rPr>
          <w:rFonts w:ascii="Times New Roman" w:hAnsi="Times New Roman" w:cs="Times New Roman"/>
          <w:i/>
          <w:sz w:val="28"/>
          <w:szCs w:val="28"/>
        </w:rPr>
        <w:t>Психическое здоровье</w:t>
      </w:r>
      <w:r w:rsidRPr="001D52B9">
        <w:rPr>
          <w:rFonts w:ascii="Times New Roman" w:hAnsi="Times New Roman" w:cs="Times New Roman"/>
          <w:sz w:val="28"/>
          <w:szCs w:val="28"/>
        </w:rPr>
        <w:t xml:space="preserve"> – состояние психической сферы, - основу которого составляет состояние общего душевного комфорта, обеспечивающее адекватную поведенческую реакцию. Такое состояние обусловлено как биологическими, так и социальными потребностями, в также возможностями их удовлетворения.</w:t>
      </w:r>
    </w:p>
    <w:p w:rsidR="001D52B9" w:rsidRPr="001D52B9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739F1">
        <w:rPr>
          <w:rFonts w:ascii="Times New Roman" w:hAnsi="Times New Roman" w:cs="Times New Roman"/>
          <w:i/>
          <w:sz w:val="28"/>
          <w:szCs w:val="28"/>
        </w:rPr>
        <w:t xml:space="preserve"> Нравственное здоровье</w:t>
      </w:r>
      <w:r w:rsidRPr="001D52B9">
        <w:rPr>
          <w:rFonts w:ascii="Times New Roman" w:hAnsi="Times New Roman" w:cs="Times New Roman"/>
          <w:sz w:val="28"/>
          <w:szCs w:val="28"/>
        </w:rPr>
        <w:t xml:space="preserve"> – комплекс характеристик мотивационной и 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потребностно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>-информативной сферы жизнедеятельности, - основу которого определяет система ценностей, установок и мотивов поведения индивида в обществе. Нравственным здоровьем опосредована духовность человека, так как оно связано с общечеловеческими истинами добра, любви и красоты [2].</w:t>
      </w:r>
    </w:p>
    <w:p w:rsidR="001D52B9" w:rsidRPr="001D52B9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lastRenderedPageBreak/>
        <w:t xml:space="preserve"> Таким образом, понятие здоровья отражает качество приспособления организма к условиям внешней среды и представляет итог процесса взаимодействия человека и среды обитания; само состояние здоровья формируется в результате взаимодействия внешних (природных и социальных) и внутренних (наследственность, пол, возраст) факторов.</w:t>
      </w:r>
    </w:p>
    <w:p w:rsidR="001D52B9" w:rsidRPr="001D52B9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t xml:space="preserve"> В педагогической науке понятие «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>» стало использоваться с 90-х годов XX в. и отражало специфику отношений к сохранению здоровья детей через особенности организации учебно-воспитательного процесса в различные периоды: «беречь здоровье» – «не обременять» – «забота о здоровье» – «укрепление здоровья» – «охрана здоровья» – «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валеология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>» – «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>».</w:t>
      </w:r>
    </w:p>
    <w:p w:rsidR="001D52B9" w:rsidRPr="001D52B9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t xml:space="preserve"> В настоящее время в понятии «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 xml:space="preserve">» учёными выделяются различные аспекты: 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самоактуализация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 xml:space="preserve"> и самоосуществление, физическое саморазвитие и самовоспитание, интеграция физкультурного образования. В соответствии с вышесказанным, 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 xml:space="preserve"> будет рассматривается как процесс, включающий в себя совокупность специально организованных физкультурно-оздоровительных, образовательных, санитарно-гигиенических, лечебно-профилактических и т. п. мероприятий человека для полноценно здоровой жизни на каждом этапе его возрастного развития.</w:t>
      </w:r>
    </w:p>
    <w:p w:rsidR="001D52B9" w:rsidRPr="001D52B9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 xml:space="preserve"> в личностном аспекте – это способ выражения индивидуальности человека в жизнедеятельности, реализуемый через физкультурно-оздоровительную деятельность, которую в образовательном учреждении обеспечивает процесс физического воспитания. Основное место в 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здоровьесбережении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 xml:space="preserve"> отводится физкультурно-оздоровительной деятельности, потому что использование средств физического воспитания получило первенствующее место в системе профилактических мероприятий, направленных на коррекцию здоровья.</w:t>
      </w:r>
    </w:p>
    <w:p w:rsidR="001D52B9" w:rsidRPr="001D52B9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 xml:space="preserve"> как система характеризует собственно 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здоровьесберегающий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 xml:space="preserve"> аспект функционирования учебного заведения </w:t>
      </w:r>
      <w:r w:rsidRPr="001D52B9">
        <w:rPr>
          <w:rFonts w:ascii="Times New Roman" w:hAnsi="Times New Roman" w:cs="Times New Roman"/>
          <w:sz w:val="28"/>
          <w:szCs w:val="28"/>
        </w:rPr>
        <w:lastRenderedPageBreak/>
        <w:t>соответствующего уровня и профиля. Любая такая система состоит из следующих взаимосвязанных компонентов:</w:t>
      </w:r>
    </w:p>
    <w:p w:rsidR="001D52B9" w:rsidRPr="005739F1" w:rsidRDefault="001D52B9" w:rsidP="005739F1">
      <w:pPr>
        <w:pStyle w:val="a3"/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739F1">
        <w:rPr>
          <w:rFonts w:ascii="Times New Roman" w:hAnsi="Times New Roman" w:cs="Times New Roman"/>
          <w:sz w:val="28"/>
          <w:szCs w:val="28"/>
        </w:rPr>
        <w:t xml:space="preserve">Целей </w:t>
      </w:r>
      <w:proofErr w:type="spellStart"/>
      <w:r w:rsidRPr="005739F1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5739F1">
        <w:rPr>
          <w:rFonts w:ascii="Times New Roman" w:hAnsi="Times New Roman" w:cs="Times New Roman"/>
          <w:sz w:val="28"/>
          <w:szCs w:val="28"/>
        </w:rPr>
        <w:t xml:space="preserve"> деятельности;</w:t>
      </w:r>
    </w:p>
    <w:p w:rsidR="001D52B9" w:rsidRPr="005739F1" w:rsidRDefault="001D52B9" w:rsidP="007F78C2">
      <w:pPr>
        <w:pStyle w:val="a3"/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739F1">
        <w:rPr>
          <w:rFonts w:ascii="Times New Roman" w:hAnsi="Times New Roman" w:cs="Times New Roman"/>
          <w:sz w:val="28"/>
          <w:szCs w:val="28"/>
        </w:rPr>
        <w:t>Содержания этой деятельности (фиксируемого в планах, программах, учебниках, учебных пособиях, компьютерных обучающих программах, разнообразных видео, информационных, телекоммуникационных и т. п. средствах);</w:t>
      </w:r>
    </w:p>
    <w:p w:rsidR="001D52B9" w:rsidRPr="005739F1" w:rsidRDefault="001D52B9" w:rsidP="007F78C2">
      <w:pPr>
        <w:pStyle w:val="a3"/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739F1">
        <w:rPr>
          <w:rFonts w:ascii="Times New Roman" w:hAnsi="Times New Roman" w:cs="Times New Roman"/>
          <w:sz w:val="28"/>
          <w:szCs w:val="28"/>
        </w:rPr>
        <w:t xml:space="preserve">Методов сбережения здоровья (процессуально понимаемой технологии </w:t>
      </w:r>
      <w:proofErr w:type="spellStart"/>
      <w:r w:rsidRPr="005739F1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5739F1">
        <w:rPr>
          <w:rFonts w:ascii="Times New Roman" w:hAnsi="Times New Roman" w:cs="Times New Roman"/>
          <w:sz w:val="28"/>
          <w:szCs w:val="28"/>
        </w:rPr>
        <w:t xml:space="preserve"> деятельности);</w:t>
      </w:r>
    </w:p>
    <w:p w:rsidR="001D52B9" w:rsidRPr="005739F1" w:rsidRDefault="001D52B9" w:rsidP="005739F1">
      <w:pPr>
        <w:pStyle w:val="a3"/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739F1">
        <w:rPr>
          <w:rFonts w:ascii="Times New Roman" w:hAnsi="Times New Roman" w:cs="Times New Roman"/>
          <w:sz w:val="28"/>
          <w:szCs w:val="28"/>
        </w:rPr>
        <w:t xml:space="preserve">Средств, используемых в процессе </w:t>
      </w:r>
      <w:proofErr w:type="spellStart"/>
      <w:r w:rsidRPr="005739F1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5739F1">
        <w:rPr>
          <w:rFonts w:ascii="Times New Roman" w:hAnsi="Times New Roman" w:cs="Times New Roman"/>
          <w:sz w:val="28"/>
          <w:szCs w:val="28"/>
        </w:rPr>
        <w:t>;</w:t>
      </w:r>
    </w:p>
    <w:p w:rsidR="001D52B9" w:rsidRPr="005739F1" w:rsidRDefault="001D52B9" w:rsidP="005739F1">
      <w:pPr>
        <w:pStyle w:val="a3"/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739F1">
        <w:rPr>
          <w:rFonts w:ascii="Times New Roman" w:hAnsi="Times New Roman" w:cs="Times New Roman"/>
          <w:sz w:val="28"/>
          <w:szCs w:val="28"/>
        </w:rPr>
        <w:t xml:space="preserve">Организационных норм, в которых </w:t>
      </w:r>
      <w:proofErr w:type="spellStart"/>
      <w:r w:rsidRPr="005739F1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5739F1">
        <w:rPr>
          <w:rFonts w:ascii="Times New Roman" w:hAnsi="Times New Roman" w:cs="Times New Roman"/>
          <w:sz w:val="28"/>
          <w:szCs w:val="28"/>
        </w:rPr>
        <w:t xml:space="preserve"> деятельность реализуется с тем или иным эффектом [9].</w:t>
      </w:r>
    </w:p>
    <w:p w:rsidR="001D52B9" w:rsidRPr="001D52B9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t xml:space="preserve"> Таким образом, под 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здоровьесбережением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 xml:space="preserve"> понимается процесс, включающий в себя совокупность специально организованных физкультурно-оздоровительных, образовательных, санитарно-гигиенических, лечебно-профилактических и других мероприятий человека для полноценно здоровой жизни на каждом этапе его возрастного развития.</w:t>
      </w:r>
    </w:p>
    <w:p w:rsidR="001D52B9" w:rsidRPr="001D52B9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Здоровьесберегающий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 xml:space="preserve"> педагогический процесс ДОУ - в широком смысле слова - процесс воспитания и обучения детей дошкольного возраста в режиме 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здоровьеобогащения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 xml:space="preserve">; процесс, направленный на обеспечение физического, психического и социального благополучия ребенка. 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здоровьеобогащение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 xml:space="preserve"> - важнейшие условия организации педагогического процесса в ДОУ.</w:t>
      </w:r>
    </w:p>
    <w:p w:rsidR="001D52B9" w:rsidRPr="001D52B9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t xml:space="preserve"> В более узком смысле слова - это специально организованное, развивающееся во времени и в рамках определенное образовательной системы взаимодействие детей и педагогов, направленное на достижение целей 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здоровьеобогащения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 xml:space="preserve"> в ходе образования, воспитания и обучения.</w:t>
      </w:r>
    </w:p>
    <w:p w:rsidR="00AE1F72" w:rsidRDefault="001D52B9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52B9">
        <w:rPr>
          <w:rFonts w:ascii="Times New Roman" w:hAnsi="Times New Roman" w:cs="Times New Roman"/>
          <w:sz w:val="28"/>
          <w:szCs w:val="28"/>
        </w:rPr>
        <w:t xml:space="preserve"> Система </w:t>
      </w:r>
      <w:proofErr w:type="spellStart"/>
      <w:r w:rsidRPr="001D52B9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1D52B9">
        <w:rPr>
          <w:rFonts w:ascii="Times New Roman" w:hAnsi="Times New Roman" w:cs="Times New Roman"/>
          <w:sz w:val="28"/>
          <w:szCs w:val="28"/>
        </w:rPr>
        <w:t xml:space="preserve"> образования наряду с обеспечением необходимых условий для полноценного естественного развития ребенка </w:t>
      </w:r>
      <w:r w:rsidRPr="001D52B9">
        <w:rPr>
          <w:rFonts w:ascii="Times New Roman" w:hAnsi="Times New Roman" w:cs="Times New Roman"/>
          <w:sz w:val="28"/>
          <w:szCs w:val="28"/>
        </w:rPr>
        <w:lastRenderedPageBreak/>
        <w:t>способствует формированию у него осознанной потребности в здоровье, пониманию основ здорового образа жизни, обеспечивает практическое освоение навыков сохранения и укрепления физического и психического здоровья.</w:t>
      </w:r>
      <w:r w:rsidR="005739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1F72" w:rsidRDefault="00AE1F7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1F72" w:rsidRDefault="00AE1F7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1F72" w:rsidRDefault="00AE1F7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1F72" w:rsidRDefault="00AE1F7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1F72" w:rsidRDefault="00AE1F7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1F72" w:rsidRDefault="00AE1F7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1F72" w:rsidRDefault="00AE1F7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1F72" w:rsidRDefault="00AE1F7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1F72" w:rsidRDefault="00AE1F7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1F72" w:rsidRDefault="00AE1F7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1F72" w:rsidRDefault="00AE1F7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1F72" w:rsidRDefault="00AE1F7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1F72" w:rsidRDefault="00AE1F7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1F72" w:rsidRDefault="00AE1F7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1F72" w:rsidRDefault="00AE1F7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1F72" w:rsidRDefault="00AE1F7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1F72" w:rsidRDefault="00AE1F7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1F72" w:rsidRDefault="00AE1F7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1F72" w:rsidRDefault="00AE1F7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1F72" w:rsidRDefault="00AE1F7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1F72" w:rsidRDefault="00AE1F7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1F72" w:rsidRDefault="00AE1F7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1F72" w:rsidRDefault="00AE1F7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1F72" w:rsidRDefault="00AE1F7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1F72" w:rsidRDefault="00AE1F7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1F72" w:rsidRDefault="00AE1F7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1F72" w:rsidRPr="004D4187" w:rsidRDefault="00AE1F72" w:rsidP="004D4187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3" w:name="_Toc422350128"/>
      <w:r w:rsidRPr="004D4187">
        <w:rPr>
          <w:rFonts w:ascii="Times New Roman" w:hAnsi="Times New Roman" w:cs="Times New Roman"/>
          <w:b/>
          <w:color w:val="auto"/>
        </w:rPr>
        <w:lastRenderedPageBreak/>
        <w:t>2. Примерные и парциальные программы о проблеме сохранения и укрепления здоровья детей</w:t>
      </w:r>
      <w:bookmarkEnd w:id="3"/>
    </w:p>
    <w:p w:rsidR="00AE1F72" w:rsidRPr="00AE1F72" w:rsidRDefault="00AE1F72" w:rsidP="00AE1F7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1F72">
        <w:rPr>
          <w:rFonts w:ascii="Times New Roman" w:hAnsi="Times New Roman" w:cs="Times New Roman"/>
          <w:sz w:val="28"/>
          <w:szCs w:val="28"/>
        </w:rPr>
        <w:t xml:space="preserve"> На современном этапе развития образования существует несколько концепций физического развития детей дошкольного возраста. В основе философии той или иной программы лежит определенный взгляд авторов на ребенка, на закономерности его развития, а, следовательно, и на создание условий, которые способствуют становлению личности, оберегают его самобытность и раскрывают творческий потенциал каждого воспитанника. Развитие двигательной активности детей должно протекать в форме их приобщения к физической культуре как естественной составляющей общечеловеческой культуры в собственном смысле слова.</w:t>
      </w:r>
    </w:p>
    <w:p w:rsidR="00AE1F72" w:rsidRDefault="00A71B89" w:rsidP="00AE1F7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1F72">
        <w:rPr>
          <w:rFonts w:ascii="Times New Roman" w:hAnsi="Times New Roman" w:cs="Times New Roman"/>
          <w:sz w:val="28"/>
          <w:szCs w:val="28"/>
        </w:rPr>
        <w:t>Б</w:t>
      </w:r>
      <w:r w:rsidR="00AE1F72" w:rsidRPr="00AE1F72">
        <w:rPr>
          <w:rFonts w:ascii="Times New Roman" w:hAnsi="Times New Roman" w:cs="Times New Roman"/>
          <w:sz w:val="28"/>
          <w:szCs w:val="28"/>
        </w:rPr>
        <w:t>ыли проанализированы программы по исследуемой проблеме (таблица 1). Они достаточно широко представлены в педагогической теории.</w:t>
      </w:r>
    </w:p>
    <w:p w:rsidR="00AE1F72" w:rsidRPr="00AE1F72" w:rsidRDefault="00AE1F72" w:rsidP="00A71B89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AE1F72">
        <w:rPr>
          <w:rFonts w:ascii="Times New Roman" w:hAnsi="Times New Roman" w:cs="Times New Roman"/>
          <w:sz w:val="28"/>
          <w:szCs w:val="28"/>
        </w:rPr>
        <w:t>Таблица 1</w:t>
      </w:r>
    </w:p>
    <w:p w:rsidR="00AE1F72" w:rsidRPr="00AE1F72" w:rsidRDefault="00AE1F72" w:rsidP="00A71B89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AE1F72">
        <w:rPr>
          <w:rFonts w:ascii="Times New Roman" w:hAnsi="Times New Roman" w:cs="Times New Roman"/>
          <w:sz w:val="28"/>
          <w:szCs w:val="28"/>
        </w:rPr>
        <w:t>Сравнительная характеристика программ дошкольного образования по охране и укреплению здоровья детей</w:t>
      </w:r>
    </w:p>
    <w:p w:rsidR="00A71B89" w:rsidRPr="00AE1F72" w:rsidRDefault="00AE1F72" w:rsidP="00AE1F7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1F72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39"/>
        <w:gridCol w:w="2187"/>
        <w:gridCol w:w="2216"/>
        <w:gridCol w:w="2503"/>
      </w:tblGrid>
      <w:tr w:rsidR="00DF1D91" w:rsidTr="00A71B89">
        <w:tc>
          <w:tcPr>
            <w:tcW w:w="2336" w:type="dxa"/>
            <w:vAlign w:val="center"/>
          </w:tcPr>
          <w:p w:rsidR="00A71B89" w:rsidRPr="00DF1D91" w:rsidRDefault="00A71B89" w:rsidP="00A71B89">
            <w:pPr>
              <w:spacing w:line="36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D91">
              <w:rPr>
                <w:rFonts w:ascii="Times New Roman" w:hAnsi="Times New Roman" w:cs="Times New Roman"/>
                <w:sz w:val="24"/>
                <w:szCs w:val="24"/>
              </w:rPr>
              <w:t>Название программы, автор</w:t>
            </w:r>
          </w:p>
          <w:p w:rsidR="00A71B89" w:rsidRPr="00DF1D91" w:rsidRDefault="00A71B89" w:rsidP="00A71B89">
            <w:pPr>
              <w:spacing w:line="36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vAlign w:val="center"/>
          </w:tcPr>
          <w:p w:rsidR="00A71B89" w:rsidRPr="00DF1D91" w:rsidRDefault="00A71B89" w:rsidP="00A71B89">
            <w:pPr>
              <w:spacing w:line="36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D91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  <w:p w:rsidR="00A71B89" w:rsidRPr="00DF1D91" w:rsidRDefault="00A71B89" w:rsidP="00A71B89">
            <w:pPr>
              <w:spacing w:line="36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vAlign w:val="center"/>
          </w:tcPr>
          <w:p w:rsidR="00A71B89" w:rsidRPr="00DF1D91" w:rsidRDefault="00A71B89" w:rsidP="00A71B89">
            <w:pPr>
              <w:spacing w:line="36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D91">
              <w:rPr>
                <w:rFonts w:ascii="Times New Roman" w:hAnsi="Times New Roman" w:cs="Times New Roman"/>
                <w:sz w:val="24"/>
                <w:szCs w:val="24"/>
              </w:rPr>
              <w:t>Разделы программы</w:t>
            </w:r>
          </w:p>
          <w:p w:rsidR="00A71B89" w:rsidRPr="00DF1D91" w:rsidRDefault="00A71B89" w:rsidP="00A71B89">
            <w:pPr>
              <w:spacing w:line="36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  <w:vAlign w:val="center"/>
          </w:tcPr>
          <w:p w:rsidR="00A71B89" w:rsidRPr="00DF1D91" w:rsidRDefault="00A71B89" w:rsidP="00A71B89">
            <w:pPr>
              <w:spacing w:line="36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D91">
              <w:rPr>
                <w:rFonts w:ascii="Times New Roman" w:hAnsi="Times New Roman" w:cs="Times New Roman"/>
                <w:sz w:val="24"/>
                <w:szCs w:val="24"/>
              </w:rPr>
              <w:t>Средства и формы физического воспитания</w:t>
            </w:r>
          </w:p>
        </w:tc>
      </w:tr>
      <w:tr w:rsidR="00757CEA" w:rsidTr="00A71B89">
        <w:tc>
          <w:tcPr>
            <w:tcW w:w="2336" w:type="dxa"/>
          </w:tcPr>
          <w:p w:rsidR="00757CEA" w:rsidRPr="00DF1D91" w:rsidRDefault="00757CEA" w:rsidP="00DF1D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Примерная общеобразовательная программа дошкольного образования «От рождения до школы» под ред.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2336" w:type="dxa"/>
          </w:tcPr>
          <w:p w:rsidR="00757CEA" w:rsidRPr="00DF1D91" w:rsidRDefault="00A910B3" w:rsidP="00DF1D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гармоничного физического развития</w:t>
            </w:r>
          </w:p>
        </w:tc>
        <w:tc>
          <w:tcPr>
            <w:tcW w:w="2336" w:type="dxa"/>
          </w:tcPr>
          <w:p w:rsidR="00757CEA" w:rsidRPr="00DF1D91" w:rsidRDefault="00A910B3" w:rsidP="00DF1D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«Физическое развитие»</w:t>
            </w:r>
          </w:p>
        </w:tc>
        <w:tc>
          <w:tcPr>
            <w:tcW w:w="2337" w:type="dxa"/>
          </w:tcPr>
          <w:p w:rsidR="00A910B3" w:rsidRPr="00A910B3" w:rsidRDefault="00A910B3" w:rsidP="00A910B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0B3">
              <w:rPr>
                <w:rFonts w:ascii="Times New Roman" w:hAnsi="Times New Roman" w:cs="Times New Roman"/>
                <w:sz w:val="24"/>
                <w:szCs w:val="24"/>
              </w:rPr>
              <w:t>Игры - занятия, изобразительная деятельность, прогулки, гигиенические процедуры, закаливающие мероприятия, игры, спортивные мероприятия, праздники.</w:t>
            </w:r>
          </w:p>
          <w:p w:rsidR="00757CEA" w:rsidRPr="00DF1D91" w:rsidRDefault="00A910B3" w:rsidP="00A910B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0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Беседы, чтение литературы</w:t>
            </w:r>
          </w:p>
        </w:tc>
      </w:tr>
      <w:tr w:rsidR="00DF1D91" w:rsidTr="00A71B89">
        <w:tc>
          <w:tcPr>
            <w:tcW w:w="2336" w:type="dxa"/>
          </w:tcPr>
          <w:p w:rsidR="00A71B89" w:rsidRPr="00DF1D91" w:rsidRDefault="00DF1D91" w:rsidP="00DF1D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D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Примерная основная образовательная программа дошкольного образования </w:t>
            </w:r>
            <w:r w:rsidR="00A71B89" w:rsidRPr="00DF1D91">
              <w:rPr>
                <w:rFonts w:ascii="Times New Roman" w:hAnsi="Times New Roman" w:cs="Times New Roman"/>
                <w:sz w:val="24"/>
                <w:szCs w:val="24"/>
              </w:rPr>
              <w:t>«Радуга»</w:t>
            </w:r>
            <w:r w:rsidRPr="00DF1D91">
              <w:rPr>
                <w:rFonts w:ascii="Times New Roman" w:hAnsi="Times New Roman" w:cs="Times New Roman"/>
                <w:sz w:val="24"/>
                <w:szCs w:val="24"/>
              </w:rPr>
              <w:t xml:space="preserve"> (проект)</w:t>
            </w:r>
          </w:p>
          <w:p w:rsidR="00A71B89" w:rsidRPr="00DF1D91" w:rsidRDefault="00A71B89" w:rsidP="00DF1D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71B89" w:rsidRPr="00DF1D91" w:rsidRDefault="00A71B89" w:rsidP="00DF1D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A71B89" w:rsidRPr="00DF1D91" w:rsidRDefault="00A71B89" w:rsidP="00DF1D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D91">
              <w:rPr>
                <w:rFonts w:ascii="Times New Roman" w:hAnsi="Times New Roman" w:cs="Times New Roman"/>
                <w:sz w:val="24"/>
                <w:szCs w:val="24"/>
              </w:rPr>
              <w:t>Организация двигательного режима, закаливания, физкультурно-оздоровительной работы</w:t>
            </w:r>
          </w:p>
          <w:p w:rsidR="00A71B89" w:rsidRPr="00DF1D91" w:rsidRDefault="00A71B89" w:rsidP="00DF1D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A71B89" w:rsidRPr="00DF1D91" w:rsidRDefault="00A71B89" w:rsidP="00DF1D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D91">
              <w:rPr>
                <w:rFonts w:ascii="Times New Roman" w:hAnsi="Times New Roman" w:cs="Times New Roman"/>
                <w:sz w:val="24"/>
                <w:szCs w:val="24"/>
              </w:rPr>
              <w:t>«Формируем привычку к здоровому образу жизни», «Суточный режим жизни», «Бодрствование», «Сон», «Питание», «Навыки здоровья», «Формируем культуру движений»</w:t>
            </w:r>
          </w:p>
        </w:tc>
        <w:tc>
          <w:tcPr>
            <w:tcW w:w="2337" w:type="dxa"/>
          </w:tcPr>
          <w:p w:rsidR="00A71B89" w:rsidRPr="00DF1D91" w:rsidRDefault="00A71B89" w:rsidP="00DF1D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D91">
              <w:rPr>
                <w:rFonts w:ascii="Times New Roman" w:hAnsi="Times New Roman" w:cs="Times New Roman"/>
                <w:sz w:val="24"/>
                <w:szCs w:val="24"/>
              </w:rPr>
              <w:t>Гигиенические факторы, гигиена нервной системы, физические упражнения. Профилактическая, развивающая, лечебная, реабилитационная направленность в подборе физических упражнений</w:t>
            </w:r>
          </w:p>
        </w:tc>
      </w:tr>
      <w:tr w:rsidR="00DF1D91" w:rsidTr="00A71B89">
        <w:tc>
          <w:tcPr>
            <w:tcW w:w="2336" w:type="dxa"/>
          </w:tcPr>
          <w:p w:rsidR="00DF1D91" w:rsidRPr="00DF1D91" w:rsidRDefault="00DF1D91" w:rsidP="00DF1D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D91">
              <w:rPr>
                <w:rFonts w:ascii="Times New Roman" w:hAnsi="Times New Roman" w:cs="Times New Roman"/>
                <w:sz w:val="24"/>
                <w:szCs w:val="24"/>
              </w:rPr>
              <w:t>Программно-методическое пособие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D91">
              <w:rPr>
                <w:rFonts w:ascii="Times New Roman" w:hAnsi="Times New Roman" w:cs="Times New Roman"/>
                <w:sz w:val="24"/>
                <w:szCs w:val="24"/>
              </w:rPr>
              <w:t>В.Т.Кудрявцев</w:t>
            </w:r>
            <w:proofErr w:type="spellEnd"/>
            <w:r w:rsidRPr="00DF1D9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1D91">
              <w:rPr>
                <w:rFonts w:ascii="Times New Roman" w:hAnsi="Times New Roman" w:cs="Times New Roman"/>
                <w:sz w:val="24"/>
                <w:szCs w:val="24"/>
              </w:rPr>
              <w:t>Б.Б.Егоров</w:t>
            </w:r>
            <w:proofErr w:type="spellEnd"/>
          </w:p>
          <w:p w:rsidR="00A71B89" w:rsidRPr="00DF1D91" w:rsidRDefault="00A71B89" w:rsidP="00DF1D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A71B89" w:rsidRPr="00DF1D91" w:rsidRDefault="00DF1D91" w:rsidP="00DF1D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D91">
              <w:rPr>
                <w:rFonts w:ascii="Times New Roman" w:hAnsi="Times New Roman" w:cs="Times New Roman"/>
                <w:sz w:val="24"/>
                <w:szCs w:val="24"/>
              </w:rPr>
              <w:t>Формирование двигательной сферы и создании психолого-педагогических условий развития здоровья детей на основе их творческой активности</w:t>
            </w:r>
          </w:p>
        </w:tc>
        <w:tc>
          <w:tcPr>
            <w:tcW w:w="2336" w:type="dxa"/>
          </w:tcPr>
          <w:p w:rsidR="00DF1D91" w:rsidRPr="00DF1D91" w:rsidRDefault="00DF1D91" w:rsidP="00DF1D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D91">
              <w:rPr>
                <w:rFonts w:ascii="Times New Roman" w:hAnsi="Times New Roman" w:cs="Times New Roman"/>
                <w:sz w:val="24"/>
                <w:szCs w:val="24"/>
              </w:rPr>
              <w:t>Активные формы оздоровительной работы (игры)</w:t>
            </w:r>
          </w:p>
          <w:p w:rsidR="00DF1D91" w:rsidRPr="00DF1D91" w:rsidRDefault="00DF1D91" w:rsidP="00DF1D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71B89" w:rsidRPr="00DF1D91" w:rsidRDefault="00A71B89" w:rsidP="00DF1D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DF1D91" w:rsidRPr="00DF1D91" w:rsidRDefault="00DF1D91" w:rsidP="00DF1D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Индивидуально-дифференцирован</w:t>
            </w:r>
            <w:r w:rsidRPr="00DF1D91">
              <w:rPr>
                <w:rFonts w:ascii="Times New Roman" w:hAnsi="Times New Roman" w:cs="Times New Roman"/>
                <w:sz w:val="24"/>
                <w:szCs w:val="24"/>
              </w:rPr>
              <w:t>ный подход</w:t>
            </w:r>
          </w:p>
          <w:p w:rsidR="00A71B89" w:rsidRPr="00DF1D91" w:rsidRDefault="00A71B89" w:rsidP="00DF1D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1D91" w:rsidTr="00A71B89">
        <w:tc>
          <w:tcPr>
            <w:tcW w:w="2336" w:type="dxa"/>
          </w:tcPr>
          <w:p w:rsidR="00A71B89" w:rsidRPr="00DF1D91" w:rsidRDefault="00DF1D91" w:rsidP="00DF1D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D91">
              <w:rPr>
                <w:rFonts w:ascii="Times New Roman" w:hAnsi="Times New Roman" w:cs="Times New Roman"/>
                <w:sz w:val="24"/>
                <w:szCs w:val="24"/>
              </w:rPr>
              <w:t xml:space="preserve">«Основы безопасности дошкольников»: Пособие для воспитателей детских садов/под редакцией В.А. Ананьева </w:t>
            </w:r>
          </w:p>
        </w:tc>
        <w:tc>
          <w:tcPr>
            <w:tcW w:w="2336" w:type="dxa"/>
          </w:tcPr>
          <w:p w:rsidR="00A71B89" w:rsidRPr="00DF1D91" w:rsidRDefault="00DF1D91" w:rsidP="00DF1D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D9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физической активности детей: приучать заботиться о своем здоровье и здоровье окружающих, формировать навыки личной </w:t>
            </w:r>
            <w:r w:rsidRPr="00DF1D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гигиены, дать знания о здоровой пище, дать знания о том, что такое болезнь</w:t>
            </w:r>
          </w:p>
        </w:tc>
        <w:tc>
          <w:tcPr>
            <w:tcW w:w="2336" w:type="dxa"/>
          </w:tcPr>
          <w:p w:rsidR="00DF1D91" w:rsidRPr="00DF1D91" w:rsidRDefault="00DF1D91" w:rsidP="00DF1D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D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«Здоровье человека и окружающая среда», «Здоровье и образ жизни человека»</w:t>
            </w:r>
          </w:p>
          <w:p w:rsidR="00A71B89" w:rsidRPr="00DF1D91" w:rsidRDefault="00A71B89" w:rsidP="00DF1D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DF1D91" w:rsidRPr="00DF1D91" w:rsidRDefault="00DF1D91" w:rsidP="00DF1D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D91">
              <w:rPr>
                <w:rFonts w:ascii="Times New Roman" w:hAnsi="Times New Roman" w:cs="Times New Roman"/>
                <w:sz w:val="24"/>
                <w:szCs w:val="24"/>
              </w:rPr>
              <w:t xml:space="preserve">Занятия, игры - занятия, изобразительная деятельность, прогулки, гигиенические процедуры, закаливающие мероприятия, игры, спортивные </w:t>
            </w:r>
            <w:r w:rsidRPr="00DF1D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мероприятия, праздники.</w:t>
            </w:r>
          </w:p>
          <w:p w:rsidR="00A71B89" w:rsidRPr="00DF1D91" w:rsidRDefault="00DF1D91" w:rsidP="00DF1D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D91">
              <w:rPr>
                <w:rFonts w:ascii="Times New Roman" w:hAnsi="Times New Roman" w:cs="Times New Roman"/>
                <w:sz w:val="24"/>
                <w:szCs w:val="24"/>
              </w:rPr>
              <w:t xml:space="preserve"> Беседы, чтение литературы</w:t>
            </w:r>
          </w:p>
        </w:tc>
      </w:tr>
      <w:tr w:rsidR="00DF1D91" w:rsidTr="00A71B89">
        <w:tc>
          <w:tcPr>
            <w:tcW w:w="2336" w:type="dxa"/>
          </w:tcPr>
          <w:p w:rsidR="00DF1D91" w:rsidRPr="00DF1D91" w:rsidRDefault="00DF1D91" w:rsidP="00DF1D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D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«Основы безопасности жизнедеятельности детей дошкольного возраста»</w:t>
            </w:r>
          </w:p>
          <w:p w:rsidR="00A71B89" w:rsidRPr="00DF1D91" w:rsidRDefault="00DF1D91" w:rsidP="00DF1D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D91">
              <w:rPr>
                <w:rFonts w:ascii="Times New Roman" w:hAnsi="Times New Roman" w:cs="Times New Roman"/>
                <w:sz w:val="24"/>
                <w:szCs w:val="24"/>
              </w:rPr>
              <w:t>Н.Н.Авдеева</w:t>
            </w:r>
            <w:proofErr w:type="spellEnd"/>
            <w:r w:rsidRPr="00DF1D9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1D91">
              <w:rPr>
                <w:rFonts w:ascii="Times New Roman" w:hAnsi="Times New Roman" w:cs="Times New Roman"/>
                <w:sz w:val="24"/>
                <w:szCs w:val="24"/>
              </w:rPr>
              <w:t>Р.Б.Стеркина</w:t>
            </w:r>
            <w:proofErr w:type="spellEnd"/>
          </w:p>
        </w:tc>
        <w:tc>
          <w:tcPr>
            <w:tcW w:w="2336" w:type="dxa"/>
          </w:tcPr>
          <w:p w:rsidR="00DF1D91" w:rsidRPr="00DF1D91" w:rsidRDefault="00DF1D91" w:rsidP="00DF1D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D91">
              <w:rPr>
                <w:rFonts w:ascii="Times New Roman" w:hAnsi="Times New Roman" w:cs="Times New Roman"/>
                <w:sz w:val="24"/>
                <w:szCs w:val="24"/>
              </w:rPr>
              <w:t>Формирование у ребенка представлений о здоровье как одной из главных ценностей жизни</w:t>
            </w:r>
          </w:p>
          <w:p w:rsidR="00A71B89" w:rsidRPr="00DF1D91" w:rsidRDefault="00A71B89" w:rsidP="00DF1D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DF1D91" w:rsidRPr="00DF1D91" w:rsidRDefault="00DF1D91" w:rsidP="00DF1D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D91">
              <w:rPr>
                <w:rFonts w:ascii="Times New Roman" w:hAnsi="Times New Roman" w:cs="Times New Roman"/>
                <w:sz w:val="24"/>
                <w:szCs w:val="24"/>
              </w:rPr>
              <w:t>«Здоровье ребенка»</w:t>
            </w:r>
          </w:p>
          <w:p w:rsidR="00A71B89" w:rsidRPr="00DF1D91" w:rsidRDefault="00A71B89" w:rsidP="00DF1D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DF1D91" w:rsidRPr="00DF1D91" w:rsidRDefault="00DF1D91" w:rsidP="00DF1D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D91">
              <w:rPr>
                <w:rFonts w:ascii="Times New Roman" w:hAnsi="Times New Roman" w:cs="Times New Roman"/>
                <w:sz w:val="24"/>
                <w:szCs w:val="24"/>
              </w:rPr>
              <w:t>Занятия, игры</w:t>
            </w:r>
          </w:p>
          <w:p w:rsidR="00A71B89" w:rsidRPr="00DF1D91" w:rsidRDefault="00A71B89" w:rsidP="00DF1D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1F72" w:rsidRDefault="00AE1F72" w:rsidP="00AE1F7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1F72">
        <w:rPr>
          <w:rFonts w:ascii="Times New Roman" w:hAnsi="Times New Roman" w:cs="Times New Roman"/>
          <w:sz w:val="28"/>
          <w:szCs w:val="28"/>
        </w:rPr>
        <w:t>Итак, анализ содержания современных программ для дошкольных учреждений позволяет сделать выводы о том, что, несмотря на различия в концепциях, подходах, методах и средствах решения проблемы оздоровления детей дошкольного возраста, в содержании каждой программы авторами проблема сохранения здоровья детей признается приоритетной и ей уделяется первостепенное значение. Программы предлагают быть активными в работе не только педагогов, но и самих детей, родителей.</w:t>
      </w:r>
    </w:p>
    <w:p w:rsidR="00AE1F72" w:rsidRDefault="00AE1F7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1F72" w:rsidRDefault="00AE1F7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7CEA" w:rsidRDefault="00757CEA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7CEA" w:rsidRDefault="00757CEA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7CEA" w:rsidRDefault="00757CEA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7CEA" w:rsidRDefault="00757CEA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7CEA" w:rsidRDefault="00757CEA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7CEA" w:rsidRDefault="00757CEA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7CEA" w:rsidRDefault="00757CEA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7CEA" w:rsidRDefault="00757CEA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7CEA" w:rsidRDefault="00757CEA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7CEA" w:rsidRDefault="00757CEA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7CEA" w:rsidRDefault="00757CEA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7CEA" w:rsidRPr="004D4187" w:rsidRDefault="00757CEA" w:rsidP="004D4187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4" w:name="_Toc422350129"/>
      <w:r w:rsidRPr="004D4187">
        <w:rPr>
          <w:rFonts w:ascii="Times New Roman" w:hAnsi="Times New Roman" w:cs="Times New Roman"/>
          <w:b/>
          <w:color w:val="auto"/>
        </w:rPr>
        <w:lastRenderedPageBreak/>
        <w:t xml:space="preserve">3. </w:t>
      </w:r>
      <w:proofErr w:type="spellStart"/>
      <w:r w:rsidRPr="004D4187">
        <w:rPr>
          <w:rFonts w:ascii="Times New Roman" w:hAnsi="Times New Roman" w:cs="Times New Roman"/>
          <w:b/>
          <w:color w:val="auto"/>
        </w:rPr>
        <w:t>Здоровьесберегающие</w:t>
      </w:r>
      <w:proofErr w:type="spellEnd"/>
      <w:r w:rsidRPr="004D4187">
        <w:rPr>
          <w:rFonts w:ascii="Times New Roman" w:hAnsi="Times New Roman" w:cs="Times New Roman"/>
          <w:b/>
          <w:color w:val="auto"/>
        </w:rPr>
        <w:t xml:space="preserve"> технологии в педагогическом процессе ДОУ</w:t>
      </w:r>
      <w:bookmarkEnd w:id="4"/>
    </w:p>
    <w:p w:rsidR="00757CEA" w:rsidRPr="00757CEA" w:rsidRDefault="00757CEA" w:rsidP="00757C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7CEA">
        <w:rPr>
          <w:rFonts w:ascii="Times New Roman" w:hAnsi="Times New Roman" w:cs="Times New Roman"/>
          <w:sz w:val="28"/>
          <w:szCs w:val="28"/>
        </w:rPr>
        <w:t xml:space="preserve"> Технология – это инструмент профессиональной деятельности педагога, соответственно характеризующаяся качественным прилагательным педагогическая. Сущность педагогической технологии заключается в том, что она имеет выраженную </w:t>
      </w:r>
      <w:proofErr w:type="spellStart"/>
      <w:r w:rsidRPr="00757CEA">
        <w:rPr>
          <w:rFonts w:ascii="Times New Roman" w:hAnsi="Times New Roman" w:cs="Times New Roman"/>
          <w:sz w:val="28"/>
          <w:szCs w:val="28"/>
        </w:rPr>
        <w:t>этапность</w:t>
      </w:r>
      <w:proofErr w:type="spellEnd"/>
      <w:r w:rsidRPr="00757CE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57CEA">
        <w:rPr>
          <w:rFonts w:ascii="Times New Roman" w:hAnsi="Times New Roman" w:cs="Times New Roman"/>
          <w:sz w:val="28"/>
          <w:szCs w:val="28"/>
        </w:rPr>
        <w:t>пошаговость</w:t>
      </w:r>
      <w:proofErr w:type="spellEnd"/>
      <w:r w:rsidRPr="00757CEA">
        <w:rPr>
          <w:rFonts w:ascii="Times New Roman" w:hAnsi="Times New Roman" w:cs="Times New Roman"/>
          <w:sz w:val="28"/>
          <w:szCs w:val="28"/>
        </w:rPr>
        <w:t>), включает в себя набор определенных профессиональных действий на каждом этапе, позволяя педагогу еще в процессе проектирования предвидеть промежуточные и итоговые результаты собственной профессионально-педагогической деятельности.</w:t>
      </w:r>
    </w:p>
    <w:p w:rsidR="00757CEA" w:rsidRPr="00757CEA" w:rsidRDefault="00757CEA" w:rsidP="00757C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7CEA">
        <w:rPr>
          <w:rFonts w:ascii="Times New Roman" w:hAnsi="Times New Roman" w:cs="Times New Roman"/>
          <w:sz w:val="28"/>
          <w:szCs w:val="28"/>
        </w:rPr>
        <w:t xml:space="preserve"> Педагогическую технологию отличают: конкретность и четкость цели и задач; наличие этапов: первичной диагностики; отбора содержания, форм, способов и приемов его реализации; использования совокупности средств в определенной логике с организацией промежуточной диагностики достижения цели, </w:t>
      </w:r>
      <w:proofErr w:type="spellStart"/>
      <w:r w:rsidRPr="00757CEA">
        <w:rPr>
          <w:rFonts w:ascii="Times New Roman" w:hAnsi="Times New Roman" w:cs="Times New Roman"/>
          <w:sz w:val="28"/>
          <w:szCs w:val="28"/>
        </w:rPr>
        <w:t>критериальной</w:t>
      </w:r>
      <w:proofErr w:type="spellEnd"/>
      <w:r w:rsidRPr="00757CEA">
        <w:rPr>
          <w:rFonts w:ascii="Times New Roman" w:hAnsi="Times New Roman" w:cs="Times New Roman"/>
          <w:sz w:val="28"/>
          <w:szCs w:val="28"/>
        </w:rPr>
        <w:t xml:space="preserve"> оценки результатов. Важнейшей характеристикой педагогической технологии является ее </w:t>
      </w:r>
      <w:proofErr w:type="spellStart"/>
      <w:r w:rsidRPr="00757CEA">
        <w:rPr>
          <w:rFonts w:ascii="Times New Roman" w:hAnsi="Times New Roman" w:cs="Times New Roman"/>
          <w:sz w:val="28"/>
          <w:szCs w:val="28"/>
        </w:rPr>
        <w:t>воспроизводимость</w:t>
      </w:r>
      <w:proofErr w:type="spellEnd"/>
      <w:r w:rsidRPr="00757CEA">
        <w:rPr>
          <w:rFonts w:ascii="Times New Roman" w:hAnsi="Times New Roman" w:cs="Times New Roman"/>
          <w:sz w:val="28"/>
          <w:szCs w:val="28"/>
        </w:rPr>
        <w:t xml:space="preserve">. Любая педагогическая технология должна быть </w:t>
      </w:r>
      <w:proofErr w:type="spellStart"/>
      <w:r w:rsidRPr="00757CEA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757CEA">
        <w:rPr>
          <w:rFonts w:ascii="Times New Roman" w:hAnsi="Times New Roman" w:cs="Times New Roman"/>
          <w:sz w:val="28"/>
          <w:szCs w:val="28"/>
        </w:rPr>
        <w:t>.</w:t>
      </w:r>
    </w:p>
    <w:p w:rsidR="00757CEA" w:rsidRPr="00757CEA" w:rsidRDefault="00757CEA" w:rsidP="00757C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7C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CEA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757CEA">
        <w:rPr>
          <w:rFonts w:ascii="Times New Roman" w:hAnsi="Times New Roman" w:cs="Times New Roman"/>
          <w:sz w:val="28"/>
          <w:szCs w:val="28"/>
        </w:rPr>
        <w:t xml:space="preserve"> технологии в дошкольном образовании технологии, направленные на решение приоритетной задачи современного дошкольного образования – задачи сохранения, поддержания и обогащения здоровья субъектов педагогического процесса в детском саду: детей, педагогов и родителей.</w:t>
      </w:r>
    </w:p>
    <w:p w:rsidR="00757CEA" w:rsidRPr="00757CEA" w:rsidRDefault="00757CEA" w:rsidP="00757C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7CEA">
        <w:rPr>
          <w:rFonts w:ascii="Times New Roman" w:hAnsi="Times New Roman" w:cs="Times New Roman"/>
          <w:sz w:val="28"/>
          <w:szCs w:val="28"/>
        </w:rPr>
        <w:t xml:space="preserve"> Цель </w:t>
      </w:r>
      <w:proofErr w:type="spellStart"/>
      <w:r w:rsidRPr="00757CEA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757CEA">
        <w:rPr>
          <w:rFonts w:ascii="Times New Roman" w:hAnsi="Times New Roman" w:cs="Times New Roman"/>
          <w:sz w:val="28"/>
          <w:szCs w:val="28"/>
        </w:rPr>
        <w:t xml:space="preserve"> технологий в дошкольном образовании применительно к ребенку – обеспечение высокого уровня реального здоровья воспитаннику детского сада и воспитание </w:t>
      </w:r>
      <w:proofErr w:type="spellStart"/>
      <w:r w:rsidRPr="00757CEA">
        <w:rPr>
          <w:rFonts w:ascii="Times New Roman" w:hAnsi="Times New Roman" w:cs="Times New Roman"/>
          <w:sz w:val="28"/>
          <w:szCs w:val="28"/>
        </w:rPr>
        <w:t>валеологической</w:t>
      </w:r>
      <w:proofErr w:type="spellEnd"/>
      <w:r w:rsidRPr="00757CEA">
        <w:rPr>
          <w:rFonts w:ascii="Times New Roman" w:hAnsi="Times New Roman" w:cs="Times New Roman"/>
          <w:sz w:val="28"/>
          <w:szCs w:val="28"/>
        </w:rPr>
        <w:t xml:space="preserve"> культуры как совокупности осознанного отношения ребенка к здоровью и жизни человека, знаний о здоровье и умений оберегать, поддерживать и охранять его, </w:t>
      </w:r>
      <w:proofErr w:type="spellStart"/>
      <w:r w:rsidRPr="00757CEA">
        <w:rPr>
          <w:rFonts w:ascii="Times New Roman" w:hAnsi="Times New Roman" w:cs="Times New Roman"/>
          <w:sz w:val="28"/>
          <w:szCs w:val="28"/>
        </w:rPr>
        <w:t>валеологической</w:t>
      </w:r>
      <w:proofErr w:type="spellEnd"/>
      <w:r w:rsidRPr="00757CEA">
        <w:rPr>
          <w:rFonts w:ascii="Times New Roman" w:hAnsi="Times New Roman" w:cs="Times New Roman"/>
          <w:sz w:val="28"/>
          <w:szCs w:val="28"/>
        </w:rPr>
        <w:t xml:space="preserve"> компетентности, позволяющей дошкольнику самостоятельно и эффективно решать задачи здорового образа жизни и безопасного поведения, задачи, связанные с оказанием элементарной </w:t>
      </w:r>
      <w:r w:rsidRPr="00757CEA">
        <w:rPr>
          <w:rFonts w:ascii="Times New Roman" w:hAnsi="Times New Roman" w:cs="Times New Roman"/>
          <w:sz w:val="28"/>
          <w:szCs w:val="28"/>
        </w:rPr>
        <w:lastRenderedPageBreak/>
        <w:t xml:space="preserve">медицинской, психологической самопомощи и помощи. Применительно к взрослым – содействие становлению культуры здоровья, в том числе культуры профессионального здоровья воспитателей ДОУ и </w:t>
      </w:r>
      <w:proofErr w:type="spellStart"/>
      <w:r w:rsidRPr="00757CEA">
        <w:rPr>
          <w:rFonts w:ascii="Times New Roman" w:hAnsi="Times New Roman" w:cs="Times New Roman"/>
          <w:sz w:val="28"/>
          <w:szCs w:val="28"/>
        </w:rPr>
        <w:t>валеологическому</w:t>
      </w:r>
      <w:proofErr w:type="spellEnd"/>
      <w:r w:rsidRPr="00757CEA">
        <w:rPr>
          <w:rFonts w:ascii="Times New Roman" w:hAnsi="Times New Roman" w:cs="Times New Roman"/>
          <w:sz w:val="28"/>
          <w:szCs w:val="28"/>
        </w:rPr>
        <w:t xml:space="preserve"> просвещению родителей [12].</w:t>
      </w:r>
    </w:p>
    <w:p w:rsidR="00757CEA" w:rsidRPr="00757CEA" w:rsidRDefault="00757CEA" w:rsidP="00757C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7CEA">
        <w:rPr>
          <w:rFonts w:ascii="Times New Roman" w:hAnsi="Times New Roman" w:cs="Times New Roman"/>
          <w:sz w:val="28"/>
          <w:szCs w:val="28"/>
        </w:rPr>
        <w:t xml:space="preserve"> Существуют различные виды </w:t>
      </w:r>
      <w:proofErr w:type="spellStart"/>
      <w:r w:rsidRPr="00757CEA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757CEA">
        <w:rPr>
          <w:rFonts w:ascii="Times New Roman" w:hAnsi="Times New Roman" w:cs="Times New Roman"/>
          <w:sz w:val="28"/>
          <w:szCs w:val="28"/>
        </w:rPr>
        <w:t xml:space="preserve"> технологий в дошкольном образовании в зависимости от целей и решаемых задач, а также ведущих средств </w:t>
      </w:r>
      <w:proofErr w:type="spellStart"/>
      <w:r w:rsidRPr="00757CEA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757CE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57CEA">
        <w:rPr>
          <w:rFonts w:ascii="Times New Roman" w:hAnsi="Times New Roman" w:cs="Times New Roman"/>
          <w:sz w:val="28"/>
          <w:szCs w:val="28"/>
        </w:rPr>
        <w:t>здоровьеобогащения</w:t>
      </w:r>
      <w:proofErr w:type="spellEnd"/>
      <w:r w:rsidRPr="00757CEA">
        <w:rPr>
          <w:rFonts w:ascii="Times New Roman" w:hAnsi="Times New Roman" w:cs="Times New Roman"/>
          <w:sz w:val="28"/>
          <w:szCs w:val="28"/>
        </w:rPr>
        <w:t xml:space="preserve"> субъектов педагогического процесса в детском саду. В связи с этим можно выделить следующие виды </w:t>
      </w:r>
      <w:proofErr w:type="spellStart"/>
      <w:r w:rsidRPr="00757CEA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757CEA">
        <w:rPr>
          <w:rFonts w:ascii="Times New Roman" w:hAnsi="Times New Roman" w:cs="Times New Roman"/>
          <w:sz w:val="28"/>
          <w:szCs w:val="28"/>
        </w:rPr>
        <w:t xml:space="preserve"> технологий в дошкольном образовании:</w:t>
      </w:r>
    </w:p>
    <w:p w:rsidR="00757CEA" w:rsidRPr="00A910B3" w:rsidRDefault="00757CEA" w:rsidP="00A27CF2">
      <w:pPr>
        <w:pStyle w:val="a3"/>
        <w:numPr>
          <w:ilvl w:val="0"/>
          <w:numId w:val="8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A910B3">
        <w:rPr>
          <w:rFonts w:ascii="Times New Roman" w:hAnsi="Times New Roman" w:cs="Times New Roman"/>
          <w:sz w:val="28"/>
          <w:szCs w:val="28"/>
        </w:rPr>
        <w:t>Медико-</w:t>
      </w:r>
      <w:proofErr w:type="spellStart"/>
      <w:r w:rsidRPr="00A910B3">
        <w:rPr>
          <w:rFonts w:ascii="Times New Roman" w:hAnsi="Times New Roman" w:cs="Times New Roman"/>
          <w:sz w:val="28"/>
          <w:szCs w:val="28"/>
        </w:rPr>
        <w:t>профuлактические</w:t>
      </w:r>
      <w:proofErr w:type="spellEnd"/>
      <w:r w:rsidRPr="00A910B3">
        <w:rPr>
          <w:rFonts w:ascii="Times New Roman" w:hAnsi="Times New Roman" w:cs="Times New Roman"/>
          <w:sz w:val="28"/>
          <w:szCs w:val="28"/>
        </w:rPr>
        <w:t>;</w:t>
      </w:r>
    </w:p>
    <w:p w:rsidR="00757CEA" w:rsidRPr="00A910B3" w:rsidRDefault="00757CEA" w:rsidP="00A27CF2">
      <w:pPr>
        <w:pStyle w:val="a3"/>
        <w:numPr>
          <w:ilvl w:val="0"/>
          <w:numId w:val="8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A910B3">
        <w:rPr>
          <w:rFonts w:ascii="Times New Roman" w:hAnsi="Times New Roman" w:cs="Times New Roman"/>
          <w:sz w:val="28"/>
          <w:szCs w:val="28"/>
        </w:rPr>
        <w:t>Физкультурно-оздоровительные;</w:t>
      </w:r>
    </w:p>
    <w:p w:rsidR="00757CEA" w:rsidRPr="00A910B3" w:rsidRDefault="00757CEA" w:rsidP="00A27CF2">
      <w:pPr>
        <w:pStyle w:val="a3"/>
        <w:numPr>
          <w:ilvl w:val="0"/>
          <w:numId w:val="8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A910B3">
        <w:rPr>
          <w:rFonts w:ascii="Times New Roman" w:hAnsi="Times New Roman" w:cs="Times New Roman"/>
          <w:sz w:val="28"/>
          <w:szCs w:val="28"/>
        </w:rPr>
        <w:t>Технологии обеспечения социально-психологического благополучия ребенка;</w:t>
      </w:r>
    </w:p>
    <w:p w:rsidR="00757CEA" w:rsidRPr="00A910B3" w:rsidRDefault="00757CEA" w:rsidP="00A27CF2">
      <w:pPr>
        <w:pStyle w:val="a3"/>
        <w:numPr>
          <w:ilvl w:val="0"/>
          <w:numId w:val="8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10B3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A910B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910B3">
        <w:rPr>
          <w:rFonts w:ascii="Times New Roman" w:hAnsi="Times New Roman" w:cs="Times New Roman"/>
          <w:sz w:val="28"/>
          <w:szCs w:val="28"/>
        </w:rPr>
        <w:t>здоровьеобогащения</w:t>
      </w:r>
      <w:proofErr w:type="spellEnd"/>
      <w:r w:rsidRPr="00A910B3">
        <w:rPr>
          <w:rFonts w:ascii="Times New Roman" w:hAnsi="Times New Roman" w:cs="Times New Roman"/>
          <w:sz w:val="28"/>
          <w:szCs w:val="28"/>
        </w:rPr>
        <w:t xml:space="preserve"> педагогов дошкольного образования;</w:t>
      </w:r>
    </w:p>
    <w:p w:rsidR="00757CEA" w:rsidRPr="00A910B3" w:rsidRDefault="00757CEA" w:rsidP="00A27CF2">
      <w:pPr>
        <w:pStyle w:val="a3"/>
        <w:numPr>
          <w:ilvl w:val="0"/>
          <w:numId w:val="8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10B3">
        <w:rPr>
          <w:rFonts w:ascii="Times New Roman" w:hAnsi="Times New Roman" w:cs="Times New Roman"/>
          <w:sz w:val="28"/>
          <w:szCs w:val="28"/>
        </w:rPr>
        <w:t>Валеологического</w:t>
      </w:r>
      <w:proofErr w:type="spellEnd"/>
      <w:r w:rsidRPr="00A910B3">
        <w:rPr>
          <w:rFonts w:ascii="Times New Roman" w:hAnsi="Times New Roman" w:cs="Times New Roman"/>
          <w:sz w:val="28"/>
          <w:szCs w:val="28"/>
        </w:rPr>
        <w:t xml:space="preserve"> просвещения родителей.</w:t>
      </w:r>
    </w:p>
    <w:p w:rsidR="00757CEA" w:rsidRPr="00757CEA" w:rsidRDefault="00757CEA" w:rsidP="00757C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7CF2">
        <w:rPr>
          <w:rFonts w:ascii="Times New Roman" w:hAnsi="Times New Roman" w:cs="Times New Roman"/>
          <w:b/>
          <w:sz w:val="28"/>
          <w:szCs w:val="28"/>
        </w:rPr>
        <w:t>Медико-</w:t>
      </w:r>
      <w:proofErr w:type="spellStart"/>
      <w:r w:rsidRPr="00A27CF2">
        <w:rPr>
          <w:rFonts w:ascii="Times New Roman" w:hAnsi="Times New Roman" w:cs="Times New Roman"/>
          <w:b/>
          <w:sz w:val="28"/>
          <w:szCs w:val="28"/>
        </w:rPr>
        <w:t>профuлактические</w:t>
      </w:r>
      <w:proofErr w:type="spellEnd"/>
      <w:r w:rsidRPr="00A27CF2">
        <w:rPr>
          <w:rFonts w:ascii="Times New Roman" w:hAnsi="Times New Roman" w:cs="Times New Roman"/>
          <w:b/>
          <w:sz w:val="28"/>
          <w:szCs w:val="28"/>
        </w:rPr>
        <w:t xml:space="preserve"> технологии</w:t>
      </w:r>
      <w:r w:rsidRPr="00757CEA">
        <w:rPr>
          <w:rFonts w:ascii="Times New Roman" w:hAnsi="Times New Roman" w:cs="Times New Roman"/>
          <w:sz w:val="28"/>
          <w:szCs w:val="28"/>
        </w:rPr>
        <w:t xml:space="preserve"> в дошкольном образовании технологии, обеспечивающие сохранение и приумножение здоровья детей под руководством медицинского персонала ДОУ в соответствии с медицинскими требованиями и нормами, с использованием медицинских средств. К ним относятся следующие технологии:</w:t>
      </w:r>
    </w:p>
    <w:p w:rsidR="00757CEA" w:rsidRPr="00A27CF2" w:rsidRDefault="00757CEA" w:rsidP="00A27CF2">
      <w:pPr>
        <w:pStyle w:val="a3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A27CF2">
        <w:rPr>
          <w:rFonts w:ascii="Times New Roman" w:hAnsi="Times New Roman" w:cs="Times New Roman"/>
          <w:sz w:val="28"/>
          <w:szCs w:val="28"/>
        </w:rPr>
        <w:t>Организация мониторинга здоровья дошкольников и разработка рекомендаций по оптимизации детского здоровья;</w:t>
      </w:r>
    </w:p>
    <w:p w:rsidR="00757CEA" w:rsidRPr="00A27CF2" w:rsidRDefault="00757CEA" w:rsidP="00A27CF2">
      <w:pPr>
        <w:pStyle w:val="a3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A27CF2">
        <w:rPr>
          <w:rFonts w:ascii="Times New Roman" w:hAnsi="Times New Roman" w:cs="Times New Roman"/>
          <w:sz w:val="28"/>
          <w:szCs w:val="28"/>
        </w:rPr>
        <w:t>Организация и контроль питания детей раннего и дошкольного возраста, физического развития дошкольников, закаливания;</w:t>
      </w:r>
    </w:p>
    <w:p w:rsidR="00757CEA" w:rsidRPr="00A27CF2" w:rsidRDefault="00757CEA" w:rsidP="00A27CF2">
      <w:pPr>
        <w:pStyle w:val="a3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A27CF2">
        <w:rPr>
          <w:rFonts w:ascii="Times New Roman" w:hAnsi="Times New Roman" w:cs="Times New Roman"/>
          <w:sz w:val="28"/>
          <w:szCs w:val="28"/>
        </w:rPr>
        <w:t>Организация профилактических мероприятий в детском саду;</w:t>
      </w:r>
    </w:p>
    <w:p w:rsidR="00757CEA" w:rsidRPr="00A27CF2" w:rsidRDefault="00757CEA" w:rsidP="00A27CF2">
      <w:pPr>
        <w:pStyle w:val="a3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A27CF2">
        <w:rPr>
          <w:rFonts w:ascii="Times New Roman" w:hAnsi="Times New Roman" w:cs="Times New Roman"/>
          <w:sz w:val="28"/>
          <w:szCs w:val="28"/>
        </w:rPr>
        <w:t>Организация контроля и помощь в обеспечении требований СанПиНов;</w:t>
      </w:r>
    </w:p>
    <w:p w:rsidR="00757CEA" w:rsidRPr="00A27CF2" w:rsidRDefault="00757CEA" w:rsidP="00A27CF2">
      <w:pPr>
        <w:pStyle w:val="a3"/>
        <w:numPr>
          <w:ilvl w:val="0"/>
          <w:numId w:val="9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A27CF2">
        <w:rPr>
          <w:rFonts w:ascii="Times New Roman" w:hAnsi="Times New Roman" w:cs="Times New Roman"/>
          <w:sz w:val="28"/>
          <w:szCs w:val="28"/>
        </w:rPr>
        <w:t xml:space="preserve">Организация </w:t>
      </w:r>
      <w:proofErr w:type="spellStart"/>
      <w:r w:rsidRPr="00A27CF2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A27CF2">
        <w:rPr>
          <w:rFonts w:ascii="Times New Roman" w:hAnsi="Times New Roman" w:cs="Times New Roman"/>
          <w:sz w:val="28"/>
          <w:szCs w:val="28"/>
        </w:rPr>
        <w:t xml:space="preserve"> среды в ДОУ [4].</w:t>
      </w:r>
    </w:p>
    <w:p w:rsidR="00757CEA" w:rsidRPr="00757CEA" w:rsidRDefault="00757CEA" w:rsidP="00757C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7CF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Физкультурно-оздоровительные технологии</w:t>
      </w:r>
      <w:r w:rsidRPr="00757CEA">
        <w:rPr>
          <w:rFonts w:ascii="Times New Roman" w:hAnsi="Times New Roman" w:cs="Times New Roman"/>
          <w:sz w:val="28"/>
          <w:szCs w:val="28"/>
        </w:rPr>
        <w:t xml:space="preserve"> в дошкольном образовании – технологии, направленные на физическое развитие и укрепление здоровья ребенка, развитие физических качеств, двигательной активности и становление физической культуры дошкольников, закаливание, дыхательная гимнастика, массаж и самомассаж, профилактика плоскостопия и формирование правильной осанки, оздоровительные процедуры в водной среде (бассейне) и на тренажерах, воспитание привычки к повседневной физической активности и заботе о здоровье и др.</w:t>
      </w:r>
    </w:p>
    <w:p w:rsidR="00757CEA" w:rsidRPr="00757CEA" w:rsidRDefault="00757CEA" w:rsidP="00757C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7CEA">
        <w:rPr>
          <w:rFonts w:ascii="Times New Roman" w:hAnsi="Times New Roman" w:cs="Times New Roman"/>
          <w:sz w:val="28"/>
          <w:szCs w:val="28"/>
        </w:rPr>
        <w:t xml:space="preserve"> Реализация этих технологий, как правило, осуществляется специалистами по физическому воспитанию и воспитателями ДОУ в условиях специально организованных форм оздоровительной работы. Отдельные приемы этих технологий широко используются педагогами дошкольного образования в разных формах организации педагогического процесса: на занятиях и прогулках, в режимные моменты и в свободной деятельности детей, в ходе педагогического взаимодействия взрослого с ребенком и др.</w:t>
      </w:r>
    </w:p>
    <w:p w:rsidR="00757CEA" w:rsidRPr="00757CEA" w:rsidRDefault="00757CEA" w:rsidP="00757C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7C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CEA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757CEA">
        <w:rPr>
          <w:rFonts w:ascii="Times New Roman" w:hAnsi="Times New Roman" w:cs="Times New Roman"/>
          <w:sz w:val="28"/>
          <w:szCs w:val="28"/>
        </w:rPr>
        <w:t xml:space="preserve"> образовательные технологии в детском саду – это прежде всего технологии воспитания </w:t>
      </w:r>
      <w:proofErr w:type="spellStart"/>
      <w:r w:rsidRPr="00757CEA">
        <w:rPr>
          <w:rFonts w:ascii="Times New Roman" w:hAnsi="Times New Roman" w:cs="Times New Roman"/>
          <w:sz w:val="28"/>
          <w:szCs w:val="28"/>
        </w:rPr>
        <w:t>валеологической</w:t>
      </w:r>
      <w:proofErr w:type="spellEnd"/>
      <w:r w:rsidRPr="00757CEA">
        <w:rPr>
          <w:rFonts w:ascii="Times New Roman" w:hAnsi="Times New Roman" w:cs="Times New Roman"/>
          <w:sz w:val="28"/>
          <w:szCs w:val="28"/>
        </w:rPr>
        <w:t xml:space="preserve"> культуры или культуры здоровья дошкольников. Цель этих технологий - становление осознанного отношения ребёнка к здоровью и жизни человека, накопление знаний о здоровье и развитие умения оберегать, поддерживать и сохранять его, обретение </w:t>
      </w:r>
      <w:proofErr w:type="spellStart"/>
      <w:r w:rsidRPr="00757CEA">
        <w:rPr>
          <w:rFonts w:ascii="Times New Roman" w:hAnsi="Times New Roman" w:cs="Times New Roman"/>
          <w:sz w:val="28"/>
          <w:szCs w:val="28"/>
        </w:rPr>
        <w:t>валеологической</w:t>
      </w:r>
      <w:proofErr w:type="spellEnd"/>
      <w:r w:rsidRPr="00757CEA">
        <w:rPr>
          <w:rFonts w:ascii="Times New Roman" w:hAnsi="Times New Roman" w:cs="Times New Roman"/>
          <w:sz w:val="28"/>
          <w:szCs w:val="28"/>
        </w:rPr>
        <w:t xml:space="preserve"> компетентности, позволяющей дошкольнику самостоятельно и эффективно решать задачи здорового образа жизни и безопасного поведения, задачи, связанные с оказанием элементарной медицинской, психологической самопомощи и помощи.</w:t>
      </w:r>
    </w:p>
    <w:p w:rsidR="00757CEA" w:rsidRPr="00757CEA" w:rsidRDefault="00757CEA" w:rsidP="00757C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7CEA">
        <w:rPr>
          <w:rFonts w:ascii="Times New Roman" w:hAnsi="Times New Roman" w:cs="Times New Roman"/>
          <w:sz w:val="28"/>
          <w:szCs w:val="28"/>
        </w:rPr>
        <w:t xml:space="preserve"> В дошкольной педагогике к наиболее значимым видам технологий относятся технологии личностно-ориентированного воспитания и обучения дошкольников. Ведущий принцип таких технологий – учёт личностных особенностей ребёнка, индивидуальной логики его развития, учёт детских интересов и предпочтений в содержании и видах деятельности в ходе воспитания и обучения. Построение педагогического процесса с ориентацией </w:t>
      </w:r>
      <w:r w:rsidRPr="00757CEA">
        <w:rPr>
          <w:rFonts w:ascii="Times New Roman" w:hAnsi="Times New Roman" w:cs="Times New Roman"/>
          <w:sz w:val="28"/>
          <w:szCs w:val="28"/>
        </w:rPr>
        <w:lastRenderedPageBreak/>
        <w:t>на личность ребёнка закономерным образом содействует его благополучному существованию, а значит здоровью.</w:t>
      </w:r>
    </w:p>
    <w:p w:rsidR="00757CEA" w:rsidRPr="00757CEA" w:rsidRDefault="00757CEA" w:rsidP="00757C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7C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CEA" w:rsidRPr="00757CEA" w:rsidRDefault="00757CEA" w:rsidP="00757C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7CEA">
        <w:rPr>
          <w:rFonts w:ascii="Times New Roman" w:hAnsi="Times New Roman" w:cs="Times New Roman"/>
          <w:sz w:val="28"/>
          <w:szCs w:val="28"/>
        </w:rPr>
        <w:t>Технологии обеспечения социально-психологического благополучия ребёнка – технологии, обеспечивающие психическое и социальное здоровье ребёнка-дошкольника. Основная задача этих технологий обеспечение эмоциональной комфортности и позитивного психологического самочувствия ребёнка в процессе общения со сверстниками и взрослыми в детском саду и семье, обеспечение социально-эмоционального благополучия дошкольника.</w:t>
      </w:r>
    </w:p>
    <w:p w:rsidR="00757CEA" w:rsidRPr="00757CEA" w:rsidRDefault="00757CEA" w:rsidP="00757C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7CEA">
        <w:rPr>
          <w:rFonts w:ascii="Times New Roman" w:hAnsi="Times New Roman" w:cs="Times New Roman"/>
          <w:sz w:val="28"/>
          <w:szCs w:val="28"/>
        </w:rPr>
        <w:t xml:space="preserve"> Реализацией данных технологий занимается психолог посредством специально организованных встреч с детьми, а также воспитатель и специалисты дошкольного образования в текущем педагогическом процессе ДОУ. К этому виду технологий можно отнести технологии психологического и психолого-педагогического сопровождения развития ребёнка в педагогическом процессе ДОУ.</w:t>
      </w:r>
    </w:p>
    <w:p w:rsidR="00757CEA" w:rsidRPr="00757CEA" w:rsidRDefault="00757CEA" w:rsidP="00757C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7CF2">
        <w:rPr>
          <w:rFonts w:ascii="Times New Roman" w:hAnsi="Times New Roman" w:cs="Times New Roman"/>
          <w:b/>
          <w:sz w:val="28"/>
          <w:szCs w:val="28"/>
        </w:rPr>
        <w:t xml:space="preserve"> Технологии </w:t>
      </w:r>
      <w:proofErr w:type="spellStart"/>
      <w:r w:rsidRPr="00A27CF2">
        <w:rPr>
          <w:rFonts w:ascii="Times New Roman" w:hAnsi="Times New Roman" w:cs="Times New Roman"/>
          <w:b/>
          <w:sz w:val="28"/>
          <w:szCs w:val="28"/>
        </w:rPr>
        <w:t>здоровьесбережения</w:t>
      </w:r>
      <w:proofErr w:type="spellEnd"/>
      <w:r w:rsidRPr="00A27CF2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A27CF2">
        <w:rPr>
          <w:rFonts w:ascii="Times New Roman" w:hAnsi="Times New Roman" w:cs="Times New Roman"/>
          <w:b/>
          <w:sz w:val="28"/>
          <w:szCs w:val="28"/>
        </w:rPr>
        <w:t>здоровьеобогащения</w:t>
      </w:r>
      <w:proofErr w:type="spellEnd"/>
      <w:r w:rsidRPr="00A27CF2">
        <w:rPr>
          <w:rFonts w:ascii="Times New Roman" w:hAnsi="Times New Roman" w:cs="Times New Roman"/>
          <w:b/>
          <w:sz w:val="28"/>
          <w:szCs w:val="28"/>
        </w:rPr>
        <w:t xml:space="preserve"> педагогов</w:t>
      </w:r>
      <w:r w:rsidRPr="00757CEA">
        <w:rPr>
          <w:rFonts w:ascii="Times New Roman" w:hAnsi="Times New Roman" w:cs="Times New Roman"/>
          <w:sz w:val="28"/>
          <w:szCs w:val="28"/>
        </w:rPr>
        <w:t xml:space="preserve"> дошкольного образования – технологии, направленные на развитие культуры здоровья педагогов детского сада, в том числе культуры профессионального здоровья, развитие потребности к здоровому образу жизни. Задача данных технологий - обеспечение </w:t>
      </w:r>
      <w:proofErr w:type="spellStart"/>
      <w:r w:rsidRPr="00757CEA">
        <w:rPr>
          <w:rFonts w:ascii="Times New Roman" w:hAnsi="Times New Roman" w:cs="Times New Roman"/>
          <w:sz w:val="28"/>
          <w:szCs w:val="28"/>
        </w:rPr>
        <w:t>валеологической</w:t>
      </w:r>
      <w:proofErr w:type="spellEnd"/>
      <w:r w:rsidRPr="00757CEA">
        <w:rPr>
          <w:rFonts w:ascii="Times New Roman" w:hAnsi="Times New Roman" w:cs="Times New Roman"/>
          <w:sz w:val="28"/>
          <w:szCs w:val="28"/>
        </w:rPr>
        <w:t xml:space="preserve"> образованности родителей воспитанников ДОУ.</w:t>
      </w:r>
    </w:p>
    <w:p w:rsidR="00757CEA" w:rsidRPr="00757CEA" w:rsidRDefault="00757CEA" w:rsidP="00757C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7CF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27CF2">
        <w:rPr>
          <w:rFonts w:ascii="Times New Roman" w:hAnsi="Times New Roman" w:cs="Times New Roman"/>
          <w:b/>
          <w:sz w:val="28"/>
          <w:szCs w:val="28"/>
        </w:rPr>
        <w:t>Валеологическое</w:t>
      </w:r>
      <w:proofErr w:type="spellEnd"/>
      <w:r w:rsidRPr="00A27CF2">
        <w:rPr>
          <w:rFonts w:ascii="Times New Roman" w:hAnsi="Times New Roman" w:cs="Times New Roman"/>
          <w:b/>
          <w:sz w:val="28"/>
          <w:szCs w:val="28"/>
        </w:rPr>
        <w:t xml:space="preserve"> просвещение родителей</w:t>
      </w:r>
      <w:r w:rsidRPr="00757CEA">
        <w:rPr>
          <w:rFonts w:ascii="Times New Roman" w:hAnsi="Times New Roman" w:cs="Times New Roman"/>
          <w:sz w:val="28"/>
          <w:szCs w:val="28"/>
        </w:rPr>
        <w:t xml:space="preserve"> заключается в повышении грамотности. Грамотность родителей в вопросах </w:t>
      </w:r>
      <w:proofErr w:type="spellStart"/>
      <w:r w:rsidRPr="00757CEA">
        <w:rPr>
          <w:rFonts w:ascii="Times New Roman" w:hAnsi="Times New Roman" w:cs="Times New Roman"/>
          <w:sz w:val="28"/>
          <w:szCs w:val="28"/>
        </w:rPr>
        <w:t>здоровьясбережения</w:t>
      </w:r>
      <w:proofErr w:type="spellEnd"/>
      <w:r w:rsidRPr="00757CEA">
        <w:rPr>
          <w:rFonts w:ascii="Times New Roman" w:hAnsi="Times New Roman" w:cs="Times New Roman"/>
          <w:sz w:val="28"/>
          <w:szCs w:val="28"/>
        </w:rPr>
        <w:t xml:space="preserve"> определяется двумя аспектами:</w:t>
      </w:r>
    </w:p>
    <w:p w:rsidR="00757CEA" w:rsidRPr="00A27CF2" w:rsidRDefault="00757CEA" w:rsidP="00A27CF2">
      <w:pPr>
        <w:pStyle w:val="a3"/>
        <w:numPr>
          <w:ilvl w:val="0"/>
          <w:numId w:val="10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A27CF2">
        <w:rPr>
          <w:rFonts w:ascii="Times New Roman" w:hAnsi="Times New Roman" w:cs="Times New Roman"/>
          <w:sz w:val="28"/>
          <w:szCs w:val="28"/>
        </w:rPr>
        <w:t>Уровнем овладения знаниями и практическими действиями по оздоровлению себя и своего ребенка;</w:t>
      </w:r>
    </w:p>
    <w:p w:rsidR="00757CEA" w:rsidRPr="00A27CF2" w:rsidRDefault="00757CEA" w:rsidP="00A27CF2">
      <w:pPr>
        <w:pStyle w:val="a3"/>
        <w:numPr>
          <w:ilvl w:val="0"/>
          <w:numId w:val="10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A27CF2">
        <w:rPr>
          <w:rFonts w:ascii="Times New Roman" w:hAnsi="Times New Roman" w:cs="Times New Roman"/>
          <w:sz w:val="28"/>
          <w:szCs w:val="28"/>
        </w:rPr>
        <w:t>Оценкой родителями своих физических возможностей [6].</w:t>
      </w:r>
    </w:p>
    <w:p w:rsidR="00757CEA" w:rsidRPr="00757CEA" w:rsidRDefault="00757CEA" w:rsidP="00757C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7CEA">
        <w:rPr>
          <w:rFonts w:ascii="Times New Roman" w:hAnsi="Times New Roman" w:cs="Times New Roman"/>
          <w:sz w:val="28"/>
          <w:szCs w:val="28"/>
        </w:rPr>
        <w:t xml:space="preserve"> Общая эрудиция родителей можно определяться объемом их знаний в области </w:t>
      </w:r>
      <w:proofErr w:type="spellStart"/>
      <w:r w:rsidRPr="00757CEA">
        <w:rPr>
          <w:rFonts w:ascii="Times New Roman" w:hAnsi="Times New Roman" w:cs="Times New Roman"/>
          <w:sz w:val="28"/>
          <w:szCs w:val="28"/>
        </w:rPr>
        <w:t>валеологии</w:t>
      </w:r>
      <w:proofErr w:type="spellEnd"/>
      <w:r w:rsidRPr="00757CEA">
        <w:rPr>
          <w:rFonts w:ascii="Times New Roman" w:hAnsi="Times New Roman" w:cs="Times New Roman"/>
          <w:sz w:val="28"/>
          <w:szCs w:val="28"/>
        </w:rPr>
        <w:t xml:space="preserve">: что такое здоровье, каковы факторы, влияющие на здоровье (полноценное питание, психоэмоциональное равновесие, </w:t>
      </w:r>
      <w:r w:rsidRPr="00757CEA">
        <w:rPr>
          <w:rFonts w:ascii="Times New Roman" w:hAnsi="Times New Roman" w:cs="Times New Roman"/>
          <w:sz w:val="28"/>
          <w:szCs w:val="28"/>
        </w:rPr>
        <w:lastRenderedPageBreak/>
        <w:t>наследственные факторы), какие существуют способы поддержания здоровья (двигательная активность, закаливание как фактор повышения адаптационных возможностей организма и т. п.).</w:t>
      </w:r>
    </w:p>
    <w:p w:rsidR="00757CEA" w:rsidRPr="00757CEA" w:rsidRDefault="00757CEA" w:rsidP="00757C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7CEA">
        <w:rPr>
          <w:rFonts w:ascii="Times New Roman" w:hAnsi="Times New Roman" w:cs="Times New Roman"/>
          <w:sz w:val="28"/>
          <w:szCs w:val="28"/>
        </w:rPr>
        <w:t xml:space="preserve"> Кроме теоретических представлений важными являются знания родителей в вопросах методики оздоровления своего ребенка. Необходимо выявить, насколько родители владеют данными методиками. Это информированность в методике применения гигиенических факторов (режим дня, сон), профилактики заболеваний, организации рационального питания, методики применения гимнастических упражнений и массажа.</w:t>
      </w:r>
    </w:p>
    <w:p w:rsidR="00757CEA" w:rsidRPr="00757CEA" w:rsidRDefault="00757CEA" w:rsidP="00757C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7CEA">
        <w:rPr>
          <w:rFonts w:ascii="Times New Roman" w:hAnsi="Times New Roman" w:cs="Times New Roman"/>
          <w:sz w:val="28"/>
          <w:szCs w:val="28"/>
        </w:rPr>
        <w:t xml:space="preserve"> Необходимо установить, какие средства используют родители для здоровой жизнедеятельности ребенка. Это могут быть гигиенические средства: режим дня, прогулки на свежем воздухе, рациональное питание; занятия в спортивных секциях, кружках, спортивных клубах; массаж, утренняя гимнастика, лечебная физическая культура; закаливающие процедуры, в том числе обливание, купание, хождение босиком и т. д.</w:t>
      </w:r>
    </w:p>
    <w:p w:rsidR="00757CEA" w:rsidRPr="00757CEA" w:rsidRDefault="00757CEA" w:rsidP="00757C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7CEA">
        <w:rPr>
          <w:rFonts w:ascii="Times New Roman" w:hAnsi="Times New Roman" w:cs="Times New Roman"/>
          <w:sz w:val="28"/>
          <w:szCs w:val="28"/>
        </w:rPr>
        <w:t xml:space="preserve"> Также показателем педагогической грамотности родителей является то, какие средства используют родителя для повышения своего физического состояния. Это могут быть прогулки, рациональное питание, лекарственные препараты, занятия плаванием, шейпингом, утренней гимнастикой и другими видами физических упражнений.</w:t>
      </w:r>
    </w:p>
    <w:p w:rsidR="00757CEA" w:rsidRPr="00757CEA" w:rsidRDefault="00757CEA" w:rsidP="00757C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7C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CEA">
        <w:rPr>
          <w:rFonts w:ascii="Times New Roman" w:hAnsi="Times New Roman" w:cs="Times New Roman"/>
          <w:sz w:val="28"/>
          <w:szCs w:val="28"/>
        </w:rPr>
        <w:t>Здоровьеориентированная</w:t>
      </w:r>
      <w:proofErr w:type="spellEnd"/>
      <w:r w:rsidRPr="00757CEA">
        <w:rPr>
          <w:rFonts w:ascii="Times New Roman" w:hAnsi="Times New Roman" w:cs="Times New Roman"/>
          <w:sz w:val="28"/>
          <w:szCs w:val="28"/>
        </w:rPr>
        <w:t xml:space="preserve"> деятельность отдельно взятого детского сада осуществляется в конкретных условиях, которые определяются множеством фактов: социокультурной средой микрорайона, уровнем культуры здоровья данного педагогического коллектива, характером взаимоотношений «дети-взрослые», «дети-дети», «педагоги-родители», связи с другими образовательными, культурными учреждениями и организациями, медицинским обслуживанием, предметно-развивающей средой и т. д.</w:t>
      </w:r>
    </w:p>
    <w:p w:rsidR="00757CEA" w:rsidRPr="00757CEA" w:rsidRDefault="00757CEA" w:rsidP="00757C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7CEA">
        <w:rPr>
          <w:rFonts w:ascii="Times New Roman" w:hAnsi="Times New Roman" w:cs="Times New Roman"/>
          <w:sz w:val="28"/>
          <w:szCs w:val="28"/>
        </w:rPr>
        <w:t xml:space="preserve"> Реализация оздоровительной деятельной деятельности </w:t>
      </w:r>
      <w:r w:rsidR="00A27CF2">
        <w:rPr>
          <w:rFonts w:ascii="Times New Roman" w:hAnsi="Times New Roman" w:cs="Times New Roman"/>
          <w:sz w:val="28"/>
          <w:szCs w:val="28"/>
        </w:rPr>
        <w:t>Д</w:t>
      </w:r>
      <w:r w:rsidRPr="00757CEA">
        <w:rPr>
          <w:rFonts w:ascii="Times New Roman" w:hAnsi="Times New Roman" w:cs="Times New Roman"/>
          <w:sz w:val="28"/>
          <w:szCs w:val="28"/>
        </w:rPr>
        <w:t xml:space="preserve">ОУ - это четкая интеграция профилактического и организационного направления, педагогического и физически формирующего воздействия на ребенка </w:t>
      </w:r>
      <w:r w:rsidRPr="00757CEA">
        <w:rPr>
          <w:rFonts w:ascii="Times New Roman" w:hAnsi="Times New Roman" w:cs="Times New Roman"/>
          <w:sz w:val="28"/>
          <w:szCs w:val="28"/>
        </w:rPr>
        <w:lastRenderedPageBreak/>
        <w:t>специфическими и неспецифическими средствами, целостной организацией педагогического процесса.</w:t>
      </w:r>
    </w:p>
    <w:p w:rsidR="00757CEA" w:rsidRPr="00757CEA" w:rsidRDefault="00757CEA" w:rsidP="00757C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7CEA">
        <w:rPr>
          <w:rFonts w:ascii="Times New Roman" w:hAnsi="Times New Roman" w:cs="Times New Roman"/>
          <w:sz w:val="28"/>
          <w:szCs w:val="28"/>
        </w:rPr>
        <w:t xml:space="preserve"> Профилактическое направление включает в себя обеспечение благоприятного течения адаптации через систему мероприятий, выполнение </w:t>
      </w:r>
      <w:proofErr w:type="spellStart"/>
      <w:r w:rsidRPr="00757CEA">
        <w:rPr>
          <w:rFonts w:ascii="Times New Roman" w:hAnsi="Times New Roman" w:cs="Times New Roman"/>
          <w:sz w:val="28"/>
          <w:szCs w:val="28"/>
        </w:rPr>
        <w:t>сангигиенического</w:t>
      </w:r>
      <w:proofErr w:type="spellEnd"/>
      <w:r w:rsidRPr="00757CEA">
        <w:rPr>
          <w:rFonts w:ascii="Times New Roman" w:hAnsi="Times New Roman" w:cs="Times New Roman"/>
          <w:sz w:val="28"/>
          <w:szCs w:val="28"/>
        </w:rPr>
        <w:t xml:space="preserve"> режима, проведение обследования по скрининг-программе и выявление патологий, предупреждение острых заболеваний и невротических состояний методами неспецифической профилактики, проведение социальных, санитарных и специальных мер по профилактике и распространению инфекционных заболеваний.</w:t>
      </w:r>
    </w:p>
    <w:p w:rsidR="00757CEA" w:rsidRPr="00757CEA" w:rsidRDefault="00757CEA" w:rsidP="00757C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7CEA">
        <w:rPr>
          <w:rFonts w:ascii="Times New Roman" w:hAnsi="Times New Roman" w:cs="Times New Roman"/>
          <w:sz w:val="28"/>
          <w:szCs w:val="28"/>
        </w:rPr>
        <w:t xml:space="preserve"> Профилактика в семье призвана обеспечить высокий гигиенический уровень жилья, рациональное питание, полноценный отдых, занятие физической культурой и спортом, создание условий в семье, исключающих появление вредных привычек. Главная цель – это выработать у каждого члена семьи сознательное отношение к своему здоровью и воспитать ответственность за здоровье детей. Родителям целесообразно осуществить самооценку собственного образа жизни (режима, питания, гигиенических навыков, отсутствия вредных привычек).</w:t>
      </w:r>
    </w:p>
    <w:p w:rsidR="00757CEA" w:rsidRPr="00757CEA" w:rsidRDefault="00757CEA" w:rsidP="00757C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7CEA">
        <w:rPr>
          <w:rFonts w:ascii="Times New Roman" w:hAnsi="Times New Roman" w:cs="Times New Roman"/>
          <w:sz w:val="28"/>
          <w:szCs w:val="28"/>
        </w:rPr>
        <w:t xml:space="preserve"> Организационное направление ориентировано на организацию </w:t>
      </w:r>
      <w:proofErr w:type="spellStart"/>
      <w:r w:rsidRPr="00757CEA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757CEA">
        <w:rPr>
          <w:rFonts w:ascii="Times New Roman" w:hAnsi="Times New Roman" w:cs="Times New Roman"/>
          <w:sz w:val="28"/>
          <w:szCs w:val="28"/>
        </w:rPr>
        <w:t xml:space="preserve"> среды в ДОУ, определение показателей физического развития, двигательной подготовленности, объективных и субъективных критериев здоровья методами диагностики, составление индивидуальных планов оздоровления, изучение передового педагогического, медицинского и социального опыта по оздоровлению детей, отбор и внедрение эффективных технологий и методик, систематическое повышение квалификации педагогических и медицинских кадров, пропаганда ЗОЖ и методов оздоровления в коллективе детей, родителей, сотрудников. В семье организационное направление реализуется в организации правильного питания, режима дня, совместного активного отдыха.</w:t>
      </w:r>
    </w:p>
    <w:p w:rsidR="00757CEA" w:rsidRDefault="00757CEA" w:rsidP="00757C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7CEA">
        <w:rPr>
          <w:rFonts w:ascii="Times New Roman" w:hAnsi="Times New Roman" w:cs="Times New Roman"/>
          <w:sz w:val="28"/>
          <w:szCs w:val="28"/>
        </w:rPr>
        <w:t xml:space="preserve"> Таким образом, отсутствие комплексного подхода к формированию у детей осознанного отношения к своему здоровью, диагностического </w:t>
      </w:r>
      <w:r w:rsidRPr="00757CEA">
        <w:rPr>
          <w:rFonts w:ascii="Times New Roman" w:hAnsi="Times New Roman" w:cs="Times New Roman"/>
          <w:sz w:val="28"/>
          <w:szCs w:val="28"/>
        </w:rPr>
        <w:lastRenderedPageBreak/>
        <w:t xml:space="preserve">инструментария оценки достижений детей в сфере физического развития, а также недостаточная профессиональная компетентность педагогов в вопросах </w:t>
      </w:r>
      <w:proofErr w:type="spellStart"/>
      <w:r w:rsidRPr="00757CEA">
        <w:rPr>
          <w:rFonts w:ascii="Times New Roman" w:hAnsi="Times New Roman" w:cs="Times New Roman"/>
          <w:sz w:val="28"/>
          <w:szCs w:val="28"/>
        </w:rPr>
        <w:t>валеологии</w:t>
      </w:r>
      <w:proofErr w:type="spellEnd"/>
      <w:r w:rsidRPr="00757CEA">
        <w:rPr>
          <w:rFonts w:ascii="Times New Roman" w:hAnsi="Times New Roman" w:cs="Times New Roman"/>
          <w:sz w:val="28"/>
          <w:szCs w:val="28"/>
        </w:rPr>
        <w:t xml:space="preserve"> и низкая активность родителей в жизнедеятельности ДОУ не в полной мере способствуют оздоровлению дошкольников.</w:t>
      </w:r>
    </w:p>
    <w:p w:rsidR="00757CEA" w:rsidRDefault="00757CEA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7CEA" w:rsidRDefault="00757CEA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4232" w:rsidRDefault="00AA423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4232" w:rsidRDefault="00AA423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4232" w:rsidRDefault="00AA423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4232" w:rsidRDefault="00AA423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4232" w:rsidRDefault="00AA423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4232" w:rsidRDefault="00AA423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4232" w:rsidRDefault="00AA423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4232" w:rsidRDefault="00AA423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4232" w:rsidRDefault="00AA423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4232" w:rsidRDefault="00AA423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4232" w:rsidRDefault="00AA423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4232" w:rsidRDefault="00AA423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4232" w:rsidRDefault="00AA423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4232" w:rsidRDefault="00AA423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4232" w:rsidRDefault="00AA423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4232" w:rsidRDefault="00AA423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4232" w:rsidRDefault="00AA423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4232" w:rsidRDefault="00AA423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4232" w:rsidRDefault="00AA423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4232" w:rsidRDefault="00AA423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4232" w:rsidRDefault="00AA423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4232" w:rsidRDefault="00AA423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4232" w:rsidRDefault="00AA423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4232" w:rsidRDefault="00AA423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4232" w:rsidRPr="004D4187" w:rsidRDefault="00AA4232" w:rsidP="004D4187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5" w:name="_Toc422350130"/>
      <w:r w:rsidRPr="004D4187">
        <w:rPr>
          <w:rFonts w:ascii="Times New Roman" w:hAnsi="Times New Roman" w:cs="Times New Roman"/>
          <w:b/>
          <w:color w:val="auto"/>
        </w:rPr>
        <w:lastRenderedPageBreak/>
        <w:t xml:space="preserve">4. </w:t>
      </w:r>
      <w:proofErr w:type="spellStart"/>
      <w:r w:rsidRPr="004D4187">
        <w:rPr>
          <w:rFonts w:ascii="Times New Roman" w:hAnsi="Times New Roman" w:cs="Times New Roman"/>
          <w:b/>
          <w:color w:val="auto"/>
        </w:rPr>
        <w:t>Здоровьесберегающие</w:t>
      </w:r>
      <w:proofErr w:type="spellEnd"/>
      <w:r w:rsidRPr="004D4187">
        <w:rPr>
          <w:rFonts w:ascii="Times New Roman" w:hAnsi="Times New Roman" w:cs="Times New Roman"/>
          <w:b/>
          <w:color w:val="auto"/>
        </w:rPr>
        <w:t xml:space="preserve"> технологии в комбинированных группах</w:t>
      </w:r>
      <w:bookmarkEnd w:id="5"/>
    </w:p>
    <w:p w:rsidR="00171A5B" w:rsidRDefault="00171A5B" w:rsidP="00171A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1A5B">
        <w:rPr>
          <w:rFonts w:ascii="Times New Roman" w:hAnsi="Times New Roman" w:cs="Times New Roman"/>
          <w:sz w:val="28"/>
          <w:szCs w:val="28"/>
        </w:rPr>
        <w:t>Группа комбинированной направленности - форма организации образовательного процесса, при котором дети с отклонениями в развитии обучаются по соответствующим нарушению образовательным программам в одной группе с нормально развивающимися сверстниками.</w:t>
      </w:r>
      <w:r>
        <w:rPr>
          <w:rFonts w:ascii="Times New Roman" w:hAnsi="Times New Roman" w:cs="Times New Roman"/>
          <w:sz w:val="28"/>
          <w:szCs w:val="28"/>
        </w:rPr>
        <w:t xml:space="preserve"> В нашем детском саду это дети с тяжелыми нарушениями речи. </w:t>
      </w:r>
    </w:p>
    <w:p w:rsidR="00171A5B" w:rsidRPr="00171A5B" w:rsidRDefault="00171A5B" w:rsidP="00171A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1A5B">
        <w:rPr>
          <w:rFonts w:ascii="Times New Roman" w:hAnsi="Times New Roman" w:cs="Times New Roman"/>
          <w:sz w:val="28"/>
          <w:szCs w:val="28"/>
        </w:rPr>
        <w:t xml:space="preserve">Цель образования детей с отклонениями в развитии в группах комбинированной направленности - усвоение детьми соответствующих образовательных программ, коррекция отклонений в развитии, социальная адаптация, психологическое развитие воспитанников в специально созданных в детском саду психолого-педагогических условиях. </w:t>
      </w:r>
    </w:p>
    <w:p w:rsidR="00171A5B" w:rsidRPr="00171A5B" w:rsidRDefault="00171A5B" w:rsidP="00171A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1A5B">
        <w:rPr>
          <w:rFonts w:ascii="Times New Roman" w:hAnsi="Times New Roman" w:cs="Times New Roman"/>
          <w:sz w:val="28"/>
          <w:szCs w:val="28"/>
        </w:rPr>
        <w:t>Задачами образования детей с отклонениями в развитии являются:</w:t>
      </w:r>
    </w:p>
    <w:p w:rsidR="00171A5B" w:rsidRPr="00171A5B" w:rsidRDefault="00171A5B" w:rsidP="00171A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1A5B">
        <w:rPr>
          <w:rFonts w:ascii="Times New Roman" w:hAnsi="Times New Roman" w:cs="Times New Roman"/>
          <w:sz w:val="28"/>
          <w:szCs w:val="28"/>
        </w:rPr>
        <w:t>- освоение детьми общеобразовательных программ в соответствии с государственным образовательным стандартом;</w:t>
      </w:r>
    </w:p>
    <w:p w:rsidR="00171A5B" w:rsidRPr="00171A5B" w:rsidRDefault="00171A5B" w:rsidP="00171A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1A5B">
        <w:rPr>
          <w:rFonts w:ascii="Times New Roman" w:hAnsi="Times New Roman" w:cs="Times New Roman"/>
          <w:sz w:val="28"/>
          <w:szCs w:val="28"/>
        </w:rPr>
        <w:t>коррекция нарушенных процессов и функций, недостатков эмоционального и личностного развития;</w:t>
      </w:r>
    </w:p>
    <w:p w:rsidR="00171A5B" w:rsidRPr="00171A5B" w:rsidRDefault="00171A5B" w:rsidP="00171A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1A5B">
        <w:rPr>
          <w:rFonts w:ascii="Times New Roman" w:hAnsi="Times New Roman" w:cs="Times New Roman"/>
          <w:sz w:val="28"/>
          <w:szCs w:val="28"/>
        </w:rPr>
        <w:t>- формирование у всех участников образовательного процесса адекватного отношения к проблемам лиц с ограниченными возможностями;</w:t>
      </w:r>
    </w:p>
    <w:p w:rsidR="00171A5B" w:rsidRDefault="00171A5B" w:rsidP="00171A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1A5B">
        <w:rPr>
          <w:rFonts w:ascii="Times New Roman" w:hAnsi="Times New Roman" w:cs="Times New Roman"/>
          <w:sz w:val="28"/>
          <w:szCs w:val="28"/>
        </w:rPr>
        <w:t>- успешная социализация воспитанников.</w:t>
      </w:r>
    </w:p>
    <w:p w:rsidR="004059F4" w:rsidRDefault="004059F4" w:rsidP="00171A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9F4">
        <w:rPr>
          <w:rFonts w:ascii="Times New Roman" w:hAnsi="Times New Roman" w:cs="Times New Roman"/>
          <w:sz w:val="28"/>
          <w:szCs w:val="28"/>
        </w:rPr>
        <w:t xml:space="preserve">Для коррекции недостатков развития в </w:t>
      </w:r>
      <w:r>
        <w:rPr>
          <w:rFonts w:ascii="Times New Roman" w:hAnsi="Times New Roman" w:cs="Times New Roman"/>
          <w:sz w:val="28"/>
          <w:szCs w:val="28"/>
        </w:rPr>
        <w:t>комбинированных</w:t>
      </w:r>
      <w:r w:rsidRPr="004059F4">
        <w:rPr>
          <w:rFonts w:ascii="Times New Roman" w:hAnsi="Times New Roman" w:cs="Times New Roman"/>
          <w:sz w:val="28"/>
          <w:szCs w:val="28"/>
        </w:rPr>
        <w:t xml:space="preserve"> группах организуются фронтальные (подгрупповые) и индивидуальные коррекционные занятия, которые включаются в </w:t>
      </w:r>
      <w:r>
        <w:rPr>
          <w:rFonts w:ascii="Times New Roman" w:hAnsi="Times New Roman" w:cs="Times New Roman"/>
          <w:sz w:val="28"/>
          <w:szCs w:val="28"/>
        </w:rPr>
        <w:t>учебный план</w:t>
      </w:r>
      <w:r w:rsidRPr="004059F4">
        <w:rPr>
          <w:rFonts w:ascii="Times New Roman" w:hAnsi="Times New Roman" w:cs="Times New Roman"/>
          <w:sz w:val="28"/>
          <w:szCs w:val="28"/>
        </w:rPr>
        <w:t>. Подгруппы формируются с учетом отклонений в развитии и возраста воспитанников.</w:t>
      </w:r>
    </w:p>
    <w:p w:rsidR="00E042D3" w:rsidRDefault="00E042D3" w:rsidP="00E042D3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E042D3">
        <w:rPr>
          <w:rFonts w:ascii="Times New Roman" w:hAnsi="Times New Roman" w:cs="Times New Roman"/>
          <w:sz w:val="28"/>
          <w:szCs w:val="28"/>
        </w:rPr>
        <w:t>Основные проблемы, с которыми сталкивается педагог в условиях комбинированной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42D3">
        <w:rPr>
          <w:rFonts w:ascii="Times New Roman" w:hAnsi="Times New Roman" w:cs="Times New Roman"/>
          <w:sz w:val="28"/>
          <w:szCs w:val="28"/>
        </w:rPr>
        <w:t>группы:</w:t>
      </w:r>
    </w:p>
    <w:p w:rsidR="00E042D3" w:rsidRPr="00E042D3" w:rsidRDefault="00E042D3" w:rsidP="0092642E">
      <w:pPr>
        <w:pStyle w:val="a3"/>
        <w:numPr>
          <w:ilvl w:val="0"/>
          <w:numId w:val="12"/>
        </w:numPr>
        <w:spacing w:after="0" w:line="360" w:lineRule="auto"/>
        <w:ind w:left="1418" w:hanging="567"/>
        <w:jc w:val="both"/>
        <w:rPr>
          <w:rFonts w:ascii="Times New Roman" w:hAnsi="Times New Roman" w:cs="Times New Roman"/>
          <w:sz w:val="28"/>
          <w:szCs w:val="28"/>
        </w:rPr>
      </w:pPr>
      <w:r w:rsidRPr="00E042D3">
        <w:rPr>
          <w:rFonts w:ascii="Times New Roman" w:hAnsi="Times New Roman" w:cs="Times New Roman"/>
          <w:sz w:val="28"/>
          <w:szCs w:val="28"/>
        </w:rPr>
        <w:t xml:space="preserve">Сложность планирования и организации образовательного процесса в условиях наличия детей с разным уровнем подготовленности к участию в образовательной деятельности. Как соединить в педагогической деятельности требования дошкольной </w:t>
      </w:r>
      <w:r w:rsidRPr="00E042D3">
        <w:rPr>
          <w:rFonts w:ascii="Times New Roman" w:hAnsi="Times New Roman" w:cs="Times New Roman"/>
          <w:sz w:val="28"/>
          <w:szCs w:val="28"/>
        </w:rPr>
        <w:lastRenderedPageBreak/>
        <w:t>программы и особенности разных детей, которые должны ее освоить?</w:t>
      </w:r>
    </w:p>
    <w:p w:rsidR="00E042D3" w:rsidRPr="00E042D3" w:rsidRDefault="00E042D3" w:rsidP="0092642E">
      <w:pPr>
        <w:pStyle w:val="a3"/>
        <w:numPr>
          <w:ilvl w:val="0"/>
          <w:numId w:val="12"/>
        </w:numPr>
        <w:spacing w:after="0" w:line="360" w:lineRule="auto"/>
        <w:ind w:left="1418" w:hanging="567"/>
        <w:jc w:val="both"/>
        <w:rPr>
          <w:rFonts w:ascii="Times New Roman" w:hAnsi="Times New Roman" w:cs="Times New Roman"/>
          <w:sz w:val="28"/>
          <w:szCs w:val="28"/>
        </w:rPr>
      </w:pPr>
      <w:r w:rsidRPr="00E042D3">
        <w:rPr>
          <w:rFonts w:ascii="Times New Roman" w:hAnsi="Times New Roman" w:cs="Times New Roman"/>
          <w:sz w:val="28"/>
          <w:szCs w:val="28"/>
        </w:rPr>
        <w:t>Построение индивидуального плана развития ребенка и как это отразить в планировании работы группы.</w:t>
      </w:r>
    </w:p>
    <w:p w:rsidR="00E042D3" w:rsidRPr="00E042D3" w:rsidRDefault="00E042D3" w:rsidP="0092642E">
      <w:pPr>
        <w:pStyle w:val="a3"/>
        <w:numPr>
          <w:ilvl w:val="0"/>
          <w:numId w:val="12"/>
        </w:numPr>
        <w:spacing w:after="0" w:line="360" w:lineRule="auto"/>
        <w:ind w:left="1418" w:hanging="567"/>
        <w:jc w:val="both"/>
        <w:rPr>
          <w:rFonts w:ascii="Times New Roman" w:hAnsi="Times New Roman" w:cs="Times New Roman"/>
          <w:sz w:val="28"/>
          <w:szCs w:val="28"/>
        </w:rPr>
      </w:pPr>
      <w:r w:rsidRPr="00E042D3">
        <w:rPr>
          <w:rFonts w:ascii="Times New Roman" w:hAnsi="Times New Roman" w:cs="Times New Roman"/>
          <w:sz w:val="28"/>
          <w:szCs w:val="28"/>
        </w:rPr>
        <w:t xml:space="preserve">У детей с ОНР выявляются как  речевые нарушения, так и проблемы </w:t>
      </w:r>
      <w:proofErr w:type="spellStart"/>
      <w:r w:rsidRPr="00E042D3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E042D3">
        <w:rPr>
          <w:rFonts w:ascii="Times New Roman" w:hAnsi="Times New Roman" w:cs="Times New Roman"/>
          <w:sz w:val="28"/>
          <w:szCs w:val="28"/>
        </w:rPr>
        <w:t xml:space="preserve"> поведения, которые проявляются в нарушении правил поведения. Как сделать качественным образование и социальное взаимодействие детей с учетом их индивидуальных различий?</w:t>
      </w:r>
    </w:p>
    <w:p w:rsidR="00E042D3" w:rsidRPr="00E042D3" w:rsidRDefault="00E042D3" w:rsidP="0092642E">
      <w:pPr>
        <w:pStyle w:val="a3"/>
        <w:numPr>
          <w:ilvl w:val="0"/>
          <w:numId w:val="12"/>
        </w:numPr>
        <w:spacing w:after="0" w:line="360" w:lineRule="auto"/>
        <w:ind w:left="1418" w:hanging="567"/>
        <w:jc w:val="both"/>
        <w:rPr>
          <w:rFonts w:ascii="Times New Roman" w:hAnsi="Times New Roman" w:cs="Times New Roman"/>
          <w:sz w:val="28"/>
          <w:szCs w:val="28"/>
        </w:rPr>
      </w:pPr>
      <w:r w:rsidRPr="00E042D3">
        <w:rPr>
          <w:rFonts w:ascii="Times New Roman" w:hAnsi="Times New Roman" w:cs="Times New Roman"/>
          <w:sz w:val="28"/>
          <w:szCs w:val="28"/>
        </w:rPr>
        <w:t>Отмечаются сложности синхронизации работы всех участников  педагогического процесса.</w:t>
      </w:r>
    </w:p>
    <w:p w:rsidR="00E44057" w:rsidRDefault="00E042D3" w:rsidP="00E042D3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Пути решения проблем:</w:t>
      </w:r>
    </w:p>
    <w:p w:rsidR="00E042D3" w:rsidRPr="00E042D3" w:rsidRDefault="00E042D3" w:rsidP="0092642E">
      <w:pPr>
        <w:pStyle w:val="a3"/>
        <w:numPr>
          <w:ilvl w:val="0"/>
          <w:numId w:val="13"/>
        </w:numPr>
        <w:spacing w:after="0" w:line="360" w:lineRule="auto"/>
        <w:ind w:left="1418" w:hanging="567"/>
        <w:jc w:val="both"/>
        <w:rPr>
          <w:rFonts w:ascii="Times New Roman" w:hAnsi="Times New Roman" w:cs="Times New Roman"/>
          <w:sz w:val="28"/>
          <w:szCs w:val="28"/>
        </w:rPr>
      </w:pPr>
      <w:r w:rsidRPr="00E042D3">
        <w:rPr>
          <w:rFonts w:ascii="Times New Roman" w:hAnsi="Times New Roman" w:cs="Times New Roman"/>
          <w:sz w:val="28"/>
          <w:szCs w:val="28"/>
        </w:rPr>
        <w:t>Наладить методическое сопровождение образовательного процесса (формирование методических рекомендаций).</w:t>
      </w:r>
    </w:p>
    <w:p w:rsidR="00E042D3" w:rsidRPr="00E042D3" w:rsidRDefault="00E042D3" w:rsidP="0092642E">
      <w:pPr>
        <w:pStyle w:val="a3"/>
        <w:numPr>
          <w:ilvl w:val="0"/>
          <w:numId w:val="13"/>
        </w:numPr>
        <w:spacing w:after="0" w:line="360" w:lineRule="auto"/>
        <w:ind w:left="1418" w:hanging="567"/>
        <w:jc w:val="both"/>
        <w:rPr>
          <w:rFonts w:ascii="Times New Roman" w:hAnsi="Times New Roman" w:cs="Times New Roman"/>
          <w:sz w:val="28"/>
          <w:szCs w:val="28"/>
        </w:rPr>
      </w:pPr>
      <w:r w:rsidRPr="00E042D3">
        <w:rPr>
          <w:rFonts w:ascii="Times New Roman" w:hAnsi="Times New Roman" w:cs="Times New Roman"/>
          <w:sz w:val="28"/>
          <w:szCs w:val="28"/>
        </w:rPr>
        <w:t>Систематизировать работу творческих групп педагогов.</w:t>
      </w:r>
    </w:p>
    <w:p w:rsidR="00E042D3" w:rsidRPr="00E042D3" w:rsidRDefault="00E042D3" w:rsidP="0092642E">
      <w:pPr>
        <w:pStyle w:val="a3"/>
        <w:numPr>
          <w:ilvl w:val="0"/>
          <w:numId w:val="13"/>
        </w:numPr>
        <w:spacing w:after="0" w:line="360" w:lineRule="auto"/>
        <w:ind w:left="1418" w:hanging="567"/>
        <w:jc w:val="both"/>
        <w:rPr>
          <w:rFonts w:ascii="Times New Roman" w:hAnsi="Times New Roman" w:cs="Times New Roman"/>
          <w:sz w:val="28"/>
          <w:szCs w:val="28"/>
        </w:rPr>
      </w:pPr>
      <w:r w:rsidRPr="00E042D3">
        <w:rPr>
          <w:rFonts w:ascii="Times New Roman" w:hAnsi="Times New Roman" w:cs="Times New Roman"/>
          <w:sz w:val="28"/>
          <w:szCs w:val="28"/>
        </w:rPr>
        <w:t>Разработка приемов, направленных на облегчение инклюзивного процесса (</w:t>
      </w:r>
      <w:proofErr w:type="spellStart"/>
      <w:r w:rsidRPr="00E042D3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E042D3">
        <w:rPr>
          <w:rFonts w:ascii="Times New Roman" w:hAnsi="Times New Roman" w:cs="Times New Roman"/>
          <w:sz w:val="28"/>
          <w:szCs w:val="28"/>
        </w:rPr>
        <w:t xml:space="preserve"> технологии)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42D3" w:rsidRDefault="00E042D3" w:rsidP="0092642E">
      <w:pPr>
        <w:pStyle w:val="a3"/>
        <w:numPr>
          <w:ilvl w:val="0"/>
          <w:numId w:val="13"/>
        </w:numPr>
        <w:spacing w:after="0" w:line="360" w:lineRule="auto"/>
        <w:ind w:left="1418" w:hanging="567"/>
        <w:jc w:val="both"/>
        <w:rPr>
          <w:rFonts w:ascii="Times New Roman" w:hAnsi="Times New Roman" w:cs="Times New Roman"/>
          <w:sz w:val="28"/>
          <w:szCs w:val="28"/>
        </w:rPr>
      </w:pPr>
      <w:r w:rsidRPr="00E042D3">
        <w:rPr>
          <w:rFonts w:ascii="Times New Roman" w:hAnsi="Times New Roman" w:cs="Times New Roman"/>
          <w:sz w:val="28"/>
          <w:szCs w:val="28"/>
        </w:rPr>
        <w:t>Увеличить взаимодействие педагогов со специалистами.</w:t>
      </w:r>
    </w:p>
    <w:p w:rsidR="0092642E" w:rsidRDefault="0092642E" w:rsidP="0092642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642E">
        <w:rPr>
          <w:rFonts w:ascii="Times New Roman" w:hAnsi="Times New Roman" w:cs="Times New Roman"/>
          <w:sz w:val="28"/>
          <w:szCs w:val="28"/>
        </w:rPr>
        <w:t xml:space="preserve">Педагогами нашего  учреждения используются разные по характеру деятельности, типу, критерию включенности детей в образовательный процесс </w:t>
      </w:r>
      <w:proofErr w:type="spellStart"/>
      <w:r w:rsidRPr="0092642E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92642E">
        <w:rPr>
          <w:rFonts w:ascii="Times New Roman" w:hAnsi="Times New Roman" w:cs="Times New Roman"/>
          <w:sz w:val="28"/>
          <w:szCs w:val="28"/>
        </w:rPr>
        <w:t xml:space="preserve"> технологии.</w:t>
      </w:r>
    </w:p>
    <w:p w:rsidR="00543F34" w:rsidRPr="000F3A1B" w:rsidRDefault="000F3A1B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3A1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543F34" w:rsidRPr="000F3A1B">
        <w:rPr>
          <w:rFonts w:ascii="Times New Roman" w:hAnsi="Times New Roman" w:cs="Times New Roman"/>
          <w:b/>
          <w:sz w:val="28"/>
          <w:szCs w:val="28"/>
        </w:rPr>
        <w:t xml:space="preserve"> Медико-профилактические технологии</w:t>
      </w:r>
    </w:p>
    <w:p w:rsidR="00543F34" w:rsidRPr="00543F34" w:rsidRDefault="00543F34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3F34">
        <w:rPr>
          <w:rFonts w:ascii="Times New Roman" w:hAnsi="Times New Roman" w:cs="Times New Roman"/>
          <w:sz w:val="28"/>
          <w:szCs w:val="28"/>
        </w:rPr>
        <w:t>•Мониторинг здоровья</w:t>
      </w:r>
    </w:p>
    <w:p w:rsidR="00543F34" w:rsidRPr="00543F34" w:rsidRDefault="00543F34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3F34">
        <w:rPr>
          <w:rFonts w:ascii="Times New Roman" w:hAnsi="Times New Roman" w:cs="Times New Roman"/>
          <w:sz w:val="28"/>
          <w:szCs w:val="28"/>
        </w:rPr>
        <w:t>•Организация профилактических мероприятий</w:t>
      </w:r>
    </w:p>
    <w:p w:rsidR="00543F34" w:rsidRPr="00543F34" w:rsidRDefault="00543F34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3F34">
        <w:rPr>
          <w:rFonts w:ascii="Times New Roman" w:hAnsi="Times New Roman" w:cs="Times New Roman"/>
          <w:sz w:val="28"/>
          <w:szCs w:val="28"/>
        </w:rPr>
        <w:t>•Рациональное питание</w:t>
      </w:r>
    </w:p>
    <w:p w:rsidR="00543F34" w:rsidRPr="00543F34" w:rsidRDefault="00543F34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3F34">
        <w:rPr>
          <w:rFonts w:ascii="Times New Roman" w:hAnsi="Times New Roman" w:cs="Times New Roman"/>
          <w:sz w:val="28"/>
          <w:szCs w:val="28"/>
        </w:rPr>
        <w:t>•Рациональный режим дня</w:t>
      </w:r>
    </w:p>
    <w:p w:rsidR="00543F34" w:rsidRPr="00543F34" w:rsidRDefault="00543F34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3F34">
        <w:rPr>
          <w:rFonts w:ascii="Times New Roman" w:hAnsi="Times New Roman" w:cs="Times New Roman"/>
          <w:sz w:val="28"/>
          <w:szCs w:val="28"/>
        </w:rPr>
        <w:t>•</w:t>
      </w:r>
      <w:proofErr w:type="spellStart"/>
      <w:r w:rsidRPr="00543F34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543F34">
        <w:rPr>
          <w:rFonts w:ascii="Times New Roman" w:hAnsi="Times New Roman" w:cs="Times New Roman"/>
          <w:sz w:val="28"/>
          <w:szCs w:val="28"/>
        </w:rPr>
        <w:t xml:space="preserve"> среда</w:t>
      </w:r>
    </w:p>
    <w:p w:rsidR="00543F34" w:rsidRPr="00543F34" w:rsidRDefault="00543F34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3F34">
        <w:rPr>
          <w:rFonts w:ascii="Times New Roman" w:hAnsi="Times New Roman" w:cs="Times New Roman"/>
          <w:sz w:val="28"/>
          <w:szCs w:val="28"/>
        </w:rPr>
        <w:t xml:space="preserve">•Контроль и помощь в обеспечении требований </w:t>
      </w:r>
      <w:proofErr w:type="spellStart"/>
      <w:r w:rsidRPr="00543F34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</w:p>
    <w:p w:rsidR="00543F34" w:rsidRPr="000F3A1B" w:rsidRDefault="000F3A1B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3A1B">
        <w:rPr>
          <w:rFonts w:ascii="Times New Roman" w:hAnsi="Times New Roman" w:cs="Times New Roman"/>
          <w:b/>
          <w:sz w:val="28"/>
          <w:szCs w:val="28"/>
        </w:rPr>
        <w:t xml:space="preserve">II </w:t>
      </w:r>
      <w:r w:rsidR="00543F34" w:rsidRPr="000F3A1B">
        <w:rPr>
          <w:rFonts w:ascii="Times New Roman" w:hAnsi="Times New Roman" w:cs="Times New Roman"/>
          <w:b/>
          <w:sz w:val="28"/>
          <w:szCs w:val="28"/>
        </w:rPr>
        <w:t>Физкультурно-оздоровительные технологии</w:t>
      </w:r>
    </w:p>
    <w:p w:rsidR="00D210BC" w:rsidRPr="00D210BC" w:rsidRDefault="00D210BC" w:rsidP="00D210B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210BC">
        <w:rPr>
          <w:rFonts w:ascii="Times New Roman" w:hAnsi="Times New Roman" w:cs="Times New Roman"/>
          <w:sz w:val="28"/>
          <w:szCs w:val="28"/>
        </w:rPr>
        <w:lastRenderedPageBreak/>
        <w:t>Творческой группой педагогов разработаны методические рекомендации по применению следующих технологий:</w:t>
      </w:r>
    </w:p>
    <w:p w:rsidR="00D66449" w:rsidRDefault="00D210BC" w:rsidP="00D66449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0BC">
        <w:rPr>
          <w:rFonts w:ascii="Times New Roman" w:hAnsi="Times New Roman" w:cs="Times New Roman"/>
          <w:sz w:val="28"/>
          <w:szCs w:val="28"/>
        </w:rPr>
        <w:t>Элементы упражнений по сенсорной интеграции (гимнастика для ума)</w:t>
      </w:r>
      <w:r w:rsidR="00D66449" w:rsidRPr="00D664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6449" w:rsidRPr="00D210BC" w:rsidRDefault="00D66449" w:rsidP="00D66449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0BC">
        <w:rPr>
          <w:rFonts w:ascii="Times New Roman" w:hAnsi="Times New Roman" w:cs="Times New Roman"/>
          <w:sz w:val="28"/>
          <w:szCs w:val="28"/>
        </w:rPr>
        <w:t>Стимуляция тактильной чувствительности.</w:t>
      </w:r>
    </w:p>
    <w:p w:rsidR="00D66449" w:rsidRPr="00D210BC" w:rsidRDefault="00D66449" w:rsidP="00D66449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0BC">
        <w:rPr>
          <w:rFonts w:ascii="Times New Roman" w:hAnsi="Times New Roman" w:cs="Times New Roman"/>
          <w:sz w:val="28"/>
          <w:szCs w:val="28"/>
        </w:rPr>
        <w:t>Стимуляция слухового восприятия</w:t>
      </w:r>
    </w:p>
    <w:p w:rsidR="00D210BC" w:rsidRPr="00D210BC" w:rsidRDefault="00D210BC" w:rsidP="00D210B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0BC">
        <w:rPr>
          <w:rFonts w:ascii="Times New Roman" w:hAnsi="Times New Roman" w:cs="Times New Roman"/>
          <w:sz w:val="28"/>
          <w:szCs w:val="28"/>
        </w:rPr>
        <w:t>Пальчиковая гимнастика</w:t>
      </w:r>
    </w:p>
    <w:p w:rsidR="00D210BC" w:rsidRPr="00D210BC" w:rsidRDefault="00D210BC" w:rsidP="00D210B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0BC">
        <w:rPr>
          <w:rFonts w:ascii="Times New Roman" w:hAnsi="Times New Roman" w:cs="Times New Roman"/>
          <w:sz w:val="28"/>
          <w:szCs w:val="28"/>
        </w:rPr>
        <w:t>Бодрящая гимнастика</w:t>
      </w:r>
    </w:p>
    <w:p w:rsidR="00D210BC" w:rsidRPr="00D210BC" w:rsidRDefault="00D210BC" w:rsidP="00D210B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0BC">
        <w:rPr>
          <w:rFonts w:ascii="Times New Roman" w:hAnsi="Times New Roman" w:cs="Times New Roman"/>
          <w:sz w:val="28"/>
          <w:szCs w:val="28"/>
        </w:rPr>
        <w:t>Артикуляционная гимнастика</w:t>
      </w:r>
    </w:p>
    <w:p w:rsidR="00D210BC" w:rsidRPr="00D210BC" w:rsidRDefault="00D210BC" w:rsidP="00D210B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0BC">
        <w:rPr>
          <w:rFonts w:ascii="Times New Roman" w:hAnsi="Times New Roman" w:cs="Times New Roman"/>
          <w:sz w:val="28"/>
          <w:szCs w:val="28"/>
        </w:rPr>
        <w:t>Дыхательная гимнастика.</w:t>
      </w:r>
    </w:p>
    <w:p w:rsidR="00D210BC" w:rsidRDefault="00D210BC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10BC" w:rsidRDefault="00D210BC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10BC" w:rsidRDefault="00D210BC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10BC" w:rsidRDefault="00D210BC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10BC" w:rsidRDefault="00D210BC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10BC" w:rsidRDefault="00D210BC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10BC" w:rsidRDefault="00D210BC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10BC" w:rsidRDefault="00D210BC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10BC" w:rsidRDefault="00D210BC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10BC" w:rsidRDefault="00D210BC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10BC" w:rsidRDefault="00D210BC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10BC" w:rsidRDefault="00D210BC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10BC" w:rsidRDefault="00D210BC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10BC" w:rsidRDefault="00D210BC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10BC" w:rsidRDefault="00D210BC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10BC" w:rsidRDefault="00D210BC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10BC" w:rsidRDefault="00D210BC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10BC" w:rsidRDefault="00D210BC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D210BC" w:rsidSect="001845EB">
          <w:footerReference w:type="default" r:id="rId8"/>
          <w:pgSz w:w="11906" w:h="16838"/>
          <w:pgMar w:top="1134" w:right="850" w:bottom="1134" w:left="1701" w:header="708" w:footer="0" w:gutter="0"/>
          <w:cols w:space="708"/>
          <w:titlePg/>
          <w:docGrid w:linePitch="360"/>
        </w:sectPr>
      </w:pPr>
    </w:p>
    <w:p w:rsidR="00D210BC" w:rsidRDefault="00D210BC" w:rsidP="00D210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Методические рекомендации по проведению оздоровительных мероприятий в режимных моментах.</w:t>
      </w:r>
    </w:p>
    <w:tbl>
      <w:tblPr>
        <w:tblStyle w:val="a4"/>
        <w:tblW w:w="15163" w:type="dxa"/>
        <w:tblLook w:val="04A0" w:firstRow="1" w:lastRow="0" w:firstColumn="1" w:lastColumn="0" w:noHBand="0" w:noVBand="1"/>
      </w:tblPr>
      <w:tblGrid>
        <w:gridCol w:w="746"/>
        <w:gridCol w:w="2883"/>
        <w:gridCol w:w="2883"/>
        <w:gridCol w:w="2884"/>
        <w:gridCol w:w="2883"/>
        <w:gridCol w:w="2884"/>
      </w:tblGrid>
      <w:tr w:rsidR="003B5AC8" w:rsidTr="00D210BC">
        <w:tc>
          <w:tcPr>
            <w:tcW w:w="746" w:type="dxa"/>
          </w:tcPr>
          <w:p w:rsidR="00D210BC" w:rsidRPr="007B5DD5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3" w:type="dxa"/>
          </w:tcPr>
          <w:p w:rsidR="00D210BC" w:rsidRPr="007B5DD5" w:rsidRDefault="00D210BC" w:rsidP="007F7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DD5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2883" w:type="dxa"/>
          </w:tcPr>
          <w:p w:rsidR="00D210BC" w:rsidRPr="007B5DD5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DD5">
              <w:rPr>
                <w:rFonts w:ascii="Times New Roman" w:hAnsi="Times New Roman" w:cs="Times New Roman"/>
                <w:sz w:val="24"/>
                <w:szCs w:val="24"/>
              </w:rPr>
              <w:t>Артикуляционная гимнастика</w:t>
            </w:r>
          </w:p>
        </w:tc>
        <w:tc>
          <w:tcPr>
            <w:tcW w:w="2884" w:type="dxa"/>
          </w:tcPr>
          <w:p w:rsidR="00D210BC" w:rsidRPr="007B5DD5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DD5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</w:tc>
        <w:tc>
          <w:tcPr>
            <w:tcW w:w="2883" w:type="dxa"/>
          </w:tcPr>
          <w:p w:rsidR="00D210BC" w:rsidRPr="00E51A27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932F8">
              <w:rPr>
                <w:rFonts w:ascii="Times New Roman" w:hAnsi="Times New Roman" w:cs="Times New Roman"/>
                <w:sz w:val="24"/>
                <w:szCs w:val="24"/>
              </w:rPr>
              <w:t>Бодрящая гимнастика</w:t>
            </w:r>
          </w:p>
        </w:tc>
        <w:tc>
          <w:tcPr>
            <w:tcW w:w="2884" w:type="dxa"/>
          </w:tcPr>
          <w:p w:rsidR="00D210BC" w:rsidRPr="00B932F8" w:rsidRDefault="003B5AC8" w:rsidP="003B5A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на сенсорную интеграцию</w:t>
            </w:r>
          </w:p>
        </w:tc>
      </w:tr>
      <w:tr w:rsidR="003B5AC8" w:rsidTr="00D210BC">
        <w:trPr>
          <w:cantSplit/>
        </w:trPr>
        <w:tc>
          <w:tcPr>
            <w:tcW w:w="746" w:type="dxa"/>
            <w:textDirection w:val="btLr"/>
            <w:vAlign w:val="center"/>
          </w:tcPr>
          <w:p w:rsidR="00D210BC" w:rsidRPr="007B5DD5" w:rsidRDefault="00D210BC" w:rsidP="007F78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Теоретические основы</w:t>
            </w:r>
          </w:p>
        </w:tc>
        <w:tc>
          <w:tcPr>
            <w:tcW w:w="2883" w:type="dxa"/>
          </w:tcPr>
          <w:p w:rsidR="00D210BC" w:rsidRPr="007B5DD5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333">
              <w:rPr>
                <w:rFonts w:ascii="Times New Roman" w:hAnsi="Times New Roman" w:cs="Times New Roman"/>
                <w:i/>
                <w:sz w:val="24"/>
                <w:szCs w:val="24"/>
              </w:rPr>
              <w:t>Дыхательная гимнастика - это система дыхательных упражнений, направленных на укрепление здоровья и лечение различных заболеваний.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5DD5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 в дошкольном возрасте преследует следующие задачи:</w:t>
            </w:r>
          </w:p>
          <w:p w:rsidR="00D210BC" w:rsidRPr="007B5DD5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DD5">
              <w:rPr>
                <w:rFonts w:ascii="Times New Roman" w:hAnsi="Times New Roman" w:cs="Times New Roman"/>
                <w:sz w:val="24"/>
                <w:szCs w:val="24"/>
              </w:rPr>
              <w:t>-повышение общего жизненного тонуса ребенка и сопротивляемости, закаленности и устойчивости его организма к заболеваниям дыхательной системы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3" w:type="dxa"/>
          </w:tcPr>
          <w:p w:rsidR="00D210BC" w:rsidRPr="00316333" w:rsidRDefault="00D210BC" w:rsidP="007F78C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33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Артикуляционная гимнастика — это совокупность специальных упражнений, направленных на укрепление мышц артикуляционного аппарата, развитие силы, подвижности и </w:t>
            </w:r>
            <w:proofErr w:type="spellStart"/>
            <w:r w:rsidRPr="00316333">
              <w:rPr>
                <w:rFonts w:ascii="Times New Roman" w:hAnsi="Times New Roman" w:cs="Times New Roman"/>
                <w:i/>
                <w:sz w:val="24"/>
                <w:szCs w:val="24"/>
              </w:rPr>
              <w:t>дифференцированности</w:t>
            </w:r>
            <w:proofErr w:type="spellEnd"/>
            <w:r w:rsidRPr="0031633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движений органов, участвующих в речевом процессе.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884" w:type="dxa"/>
          </w:tcPr>
          <w:p w:rsidR="00D210BC" w:rsidRPr="002A444E" w:rsidRDefault="00D210BC" w:rsidP="007F78C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444E">
              <w:rPr>
                <w:rFonts w:ascii="Times New Roman" w:hAnsi="Times New Roman" w:cs="Times New Roman"/>
                <w:i/>
                <w:sz w:val="24"/>
                <w:szCs w:val="24"/>
              </w:rPr>
              <w:t>Пальчиковая гимнастика для детей – это пассивные или активные движения пальцами рук. Этот метод развития детей может быть представлен несколькими видами: массаж, пальчиковые упражнения с предметами и материалами, детские пальчиковые игры (сопровождение рифмованных текстов движениями).</w:t>
            </w:r>
          </w:p>
          <w:p w:rsidR="00D210BC" w:rsidRPr="007B5DD5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3" w:type="dxa"/>
          </w:tcPr>
          <w:p w:rsidR="00D210BC" w:rsidRPr="00E51A27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Бодрящая</w:t>
            </w:r>
            <w:r w:rsidRPr="0031633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гимнастика — это совокупность специальных упражнений, направленных на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поднятие настроения и мышечного</w:t>
            </w:r>
            <w:r w:rsidRPr="00CE4B2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тонус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CE4B2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детей с помощью контрастных воздушных ванн и физических упражнений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2884" w:type="dxa"/>
          </w:tcPr>
          <w:p w:rsidR="00D210BC" w:rsidRDefault="003B5AC8" w:rsidP="007F78C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5AC8">
              <w:rPr>
                <w:rFonts w:ascii="Times New Roman" w:hAnsi="Times New Roman" w:cs="Times New Roman"/>
                <w:i/>
                <w:sz w:val="24"/>
                <w:szCs w:val="24"/>
              </w:rPr>
              <w:t>Сенсорная интеграция – это организация сенсорных сигналов, благодаря которой мозг обеспечивает эффективные реакции тела и перцепцию, формирует эмоции и мысли (Э. Джин Айрес, 1972).</w:t>
            </w:r>
          </w:p>
          <w:p w:rsidR="00EA52E8" w:rsidRPr="00EA52E8" w:rsidRDefault="00EA52E8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52E8">
              <w:rPr>
                <w:rFonts w:ascii="Times New Roman" w:hAnsi="Times New Roman" w:cs="Times New Roman"/>
                <w:sz w:val="24"/>
                <w:szCs w:val="24"/>
              </w:rPr>
              <w:t>Цель упражнений на сенсорную интеграцию – это усилить, сбалансировать, развить обработку сенсорных стимулов нервной системой.</w:t>
            </w:r>
          </w:p>
        </w:tc>
      </w:tr>
      <w:tr w:rsidR="003B5AC8" w:rsidTr="00D210BC">
        <w:trPr>
          <w:cantSplit/>
        </w:trPr>
        <w:tc>
          <w:tcPr>
            <w:tcW w:w="746" w:type="dxa"/>
            <w:textDirection w:val="btLr"/>
            <w:vAlign w:val="center"/>
          </w:tcPr>
          <w:p w:rsidR="00D210BC" w:rsidRPr="007B5DD5" w:rsidRDefault="00D210BC" w:rsidP="007F78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D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Время проведения и частота</w:t>
            </w:r>
          </w:p>
        </w:tc>
        <w:tc>
          <w:tcPr>
            <w:tcW w:w="2883" w:type="dxa"/>
          </w:tcPr>
          <w:p w:rsidR="00D210BC" w:rsidRDefault="00D210BC" w:rsidP="00417778">
            <w:pPr>
              <w:pStyle w:val="a3"/>
              <w:numPr>
                <w:ilvl w:val="0"/>
                <w:numId w:val="16"/>
              </w:numPr>
              <w:ind w:left="1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время динамической перемены между НОД</w:t>
            </w:r>
          </w:p>
          <w:p w:rsidR="00D210BC" w:rsidRDefault="00D210BC" w:rsidP="00417778">
            <w:pPr>
              <w:pStyle w:val="a3"/>
              <w:numPr>
                <w:ilvl w:val="0"/>
                <w:numId w:val="16"/>
              </w:numPr>
              <w:ind w:left="1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обедом</w:t>
            </w:r>
          </w:p>
          <w:p w:rsidR="00D210BC" w:rsidRPr="00E51A27" w:rsidRDefault="00D210BC" w:rsidP="00417778">
            <w:pPr>
              <w:pStyle w:val="a3"/>
              <w:numPr>
                <w:ilvl w:val="0"/>
                <w:numId w:val="16"/>
              </w:numPr>
              <w:ind w:left="1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747">
              <w:rPr>
                <w:rFonts w:ascii="Times New Roman" w:hAnsi="Times New Roman" w:cs="Times New Roman"/>
                <w:sz w:val="24"/>
                <w:szCs w:val="24"/>
              </w:rPr>
              <w:t xml:space="preserve">А также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могут </w:t>
            </w:r>
            <w:r w:rsidRPr="0026774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ключа</w:t>
            </w:r>
            <w:r w:rsidRPr="0026774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67747">
              <w:rPr>
                <w:rFonts w:ascii="Times New Roman" w:hAnsi="Times New Roman" w:cs="Times New Roman"/>
                <w:sz w:val="24"/>
                <w:szCs w:val="24"/>
              </w:rPr>
              <w:t>ся в комплексы бодрящей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гимнастики после сна, утренней гимнастики</w:t>
            </w:r>
            <w:r w:rsidRPr="00267747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267747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физкультурные занятия.</w:t>
            </w:r>
          </w:p>
        </w:tc>
        <w:tc>
          <w:tcPr>
            <w:tcW w:w="2883" w:type="dxa"/>
          </w:tcPr>
          <w:p w:rsidR="00D210BC" w:rsidRPr="007B5DD5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завтраком не более 3-5 минут</w:t>
            </w:r>
            <w:r w:rsidRPr="002A44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A44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упражнения</w:t>
            </w:r>
            <w:r w:rsidRPr="002A444E">
              <w:rPr>
                <w:rFonts w:ascii="Times New Roman" w:hAnsi="Times New Roman" w:cs="Times New Roman"/>
                <w:sz w:val="24"/>
                <w:szCs w:val="24"/>
              </w:rPr>
              <w:t xml:space="preserve"> за раз.</w:t>
            </w:r>
          </w:p>
        </w:tc>
        <w:tc>
          <w:tcPr>
            <w:tcW w:w="2884" w:type="dxa"/>
          </w:tcPr>
          <w:p w:rsidR="00D210BC" w:rsidRDefault="00D210BC" w:rsidP="00D210BC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время динамической паузы во время проведения НОД</w:t>
            </w:r>
          </w:p>
          <w:p w:rsidR="00D210BC" w:rsidRPr="00267747" w:rsidRDefault="00D210BC" w:rsidP="00D210BC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возможности в другой совместной деятельности педагога с детьми</w:t>
            </w:r>
          </w:p>
        </w:tc>
        <w:tc>
          <w:tcPr>
            <w:tcW w:w="2883" w:type="dxa"/>
            <w:shd w:val="clear" w:color="auto" w:fill="auto"/>
          </w:tcPr>
          <w:p w:rsidR="00D210BC" w:rsidRPr="00B932F8" w:rsidRDefault="00D210BC" w:rsidP="007F78C2">
            <w:pPr>
              <w:ind w:left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2F8">
              <w:rPr>
                <w:rFonts w:ascii="Times New Roman" w:hAnsi="Times New Roman" w:cs="Times New Roman"/>
                <w:sz w:val="24"/>
                <w:szCs w:val="24"/>
              </w:rPr>
              <w:t>Ежедневно после дневного сна</w:t>
            </w:r>
          </w:p>
          <w:p w:rsidR="00D210BC" w:rsidRPr="00E51A27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10</w:t>
            </w:r>
            <w:r w:rsidRPr="00B932F8">
              <w:rPr>
                <w:rFonts w:ascii="Times New Roman" w:hAnsi="Times New Roman" w:cs="Times New Roman"/>
                <w:sz w:val="24"/>
                <w:szCs w:val="24"/>
              </w:rPr>
              <w:t xml:space="preserve"> – 15 минут в зависимости от возраста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884" w:type="dxa"/>
          </w:tcPr>
          <w:p w:rsidR="00D210BC" w:rsidRPr="00B932F8" w:rsidRDefault="003B5AC8" w:rsidP="004177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449">
              <w:rPr>
                <w:rFonts w:ascii="Times New Roman" w:hAnsi="Times New Roman" w:cs="Times New Roman"/>
                <w:sz w:val="24"/>
                <w:szCs w:val="24"/>
              </w:rPr>
              <w:t>Игры можно использовать в любой удобный режимный момент (перед едой, перед началом образовательной деятельности, на прогулке). Упражнения целесообразно делать регулярно и систематически.</w:t>
            </w:r>
          </w:p>
        </w:tc>
      </w:tr>
      <w:tr w:rsidR="003B5AC8" w:rsidTr="00D210BC">
        <w:trPr>
          <w:cantSplit/>
        </w:trPr>
        <w:tc>
          <w:tcPr>
            <w:tcW w:w="746" w:type="dxa"/>
            <w:textDirection w:val="btLr"/>
            <w:vAlign w:val="center"/>
          </w:tcPr>
          <w:p w:rsidR="00D210BC" w:rsidRPr="007B5DD5" w:rsidRDefault="00D210BC" w:rsidP="007F78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D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Рекомендации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83" w:type="dxa"/>
          </w:tcPr>
          <w:p w:rsidR="00D210BC" w:rsidRPr="00695E23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E23">
              <w:rPr>
                <w:rFonts w:ascii="Times New Roman" w:hAnsi="Times New Roman" w:cs="Times New Roman"/>
                <w:sz w:val="24"/>
                <w:szCs w:val="24"/>
              </w:rPr>
              <w:t>Младшие дошкольники выполняют все дыхательные упражнения с меньшей дозировкой и в упрощенной форме, с постепенным усложнением.</w:t>
            </w:r>
          </w:p>
          <w:p w:rsidR="00D210BC" w:rsidRPr="007B5DD5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A27">
              <w:rPr>
                <w:rFonts w:ascii="Times New Roman" w:hAnsi="Times New Roman" w:cs="Times New Roman"/>
                <w:sz w:val="24"/>
                <w:szCs w:val="24"/>
              </w:rPr>
              <w:t xml:space="preserve">Помещение, в котором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проводятся упражнения</w:t>
            </w:r>
            <w:r w:rsidRPr="00E51A27">
              <w:rPr>
                <w:rFonts w:ascii="Times New Roman" w:hAnsi="Times New Roman" w:cs="Times New Roman"/>
                <w:sz w:val="24"/>
                <w:szCs w:val="24"/>
              </w:rPr>
              <w:t>, всегд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должно быть хорошо проветрено.</w:t>
            </w:r>
            <w:r w:rsidRPr="00E51A27">
              <w:rPr>
                <w:rFonts w:ascii="Times New Roman" w:hAnsi="Times New Roman" w:cs="Times New Roman"/>
                <w:sz w:val="24"/>
                <w:szCs w:val="24"/>
              </w:rPr>
              <w:t xml:space="preserve"> Занятия рекомендуется проводить в облегченной одежде, при температуре воздуха не выше 17-20 градусов.</w:t>
            </w:r>
          </w:p>
        </w:tc>
        <w:tc>
          <w:tcPr>
            <w:tcW w:w="2883" w:type="dxa"/>
          </w:tcPr>
          <w:p w:rsidR="00D210BC" w:rsidRPr="002A444E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44E">
              <w:rPr>
                <w:rFonts w:ascii="Times New Roman" w:hAnsi="Times New Roman" w:cs="Times New Roman"/>
                <w:sz w:val="24"/>
                <w:szCs w:val="24"/>
              </w:rPr>
              <w:t xml:space="preserve">1. Проводить артикуляционную гимнастику нужно ежедневно, чтобы вырабатываемые 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детей навыки закреплялись.</w:t>
            </w:r>
            <w:r w:rsidRPr="002A44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210BC" w:rsidRPr="002A444E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44E">
              <w:rPr>
                <w:rFonts w:ascii="Times New Roman" w:hAnsi="Times New Roman" w:cs="Times New Roman"/>
                <w:sz w:val="24"/>
                <w:szCs w:val="24"/>
              </w:rPr>
              <w:t>2. Каждое упражнение выполняется по 5-7 раз.</w:t>
            </w:r>
          </w:p>
          <w:p w:rsidR="00D210BC" w:rsidRPr="002A444E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44E">
              <w:rPr>
                <w:rFonts w:ascii="Times New Roman" w:hAnsi="Times New Roman" w:cs="Times New Roman"/>
                <w:sz w:val="24"/>
                <w:szCs w:val="24"/>
              </w:rPr>
              <w:t xml:space="preserve">3. Статические упражнения выполняются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  <w:r w:rsidRPr="002A444E">
              <w:rPr>
                <w:rFonts w:ascii="Times New Roman" w:hAnsi="Times New Roman" w:cs="Times New Roman"/>
                <w:sz w:val="24"/>
                <w:szCs w:val="24"/>
              </w:rPr>
              <w:t xml:space="preserve"> секунд (удержание артикуляционной позы в одном положении).</w:t>
            </w:r>
          </w:p>
          <w:p w:rsidR="00D210BC" w:rsidRPr="002A444E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44E">
              <w:rPr>
                <w:rFonts w:ascii="Times New Roman" w:hAnsi="Times New Roman" w:cs="Times New Roman"/>
                <w:sz w:val="24"/>
                <w:szCs w:val="24"/>
              </w:rPr>
              <w:t>4. При отборе упражнений для артикуляционной гимнастики надо соблюдать определенную последовательность, идти от простых упражнений к более сложным. Проводить их лучше эмоционально, в игровой форме.</w:t>
            </w:r>
          </w:p>
          <w:p w:rsidR="00D210BC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44E">
              <w:rPr>
                <w:rFonts w:ascii="Times New Roman" w:hAnsi="Times New Roman" w:cs="Times New Roman"/>
                <w:sz w:val="24"/>
                <w:szCs w:val="24"/>
              </w:rPr>
              <w:t xml:space="preserve">5. Из выполняемых трех-четырех упражнений новым может быть только одно, остальные даются для повторения и закрепления. </w:t>
            </w:r>
          </w:p>
          <w:p w:rsidR="00D210BC" w:rsidRPr="002A444E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4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Артикуляционную гимнастику выполняют сидя, так как в таком положении у ребенка прямая спина, тело не напряжено, руки и ноги находятся в спокойном положении.</w:t>
            </w:r>
          </w:p>
          <w:p w:rsidR="00D210BC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44E">
              <w:rPr>
                <w:rFonts w:ascii="Times New Roman" w:hAnsi="Times New Roman" w:cs="Times New Roman"/>
                <w:sz w:val="24"/>
                <w:szCs w:val="24"/>
              </w:rPr>
              <w:t xml:space="preserve">7. Ребенок должен хорошо видеть лицо взрослого </w:t>
            </w:r>
          </w:p>
          <w:p w:rsidR="00D210BC" w:rsidRPr="007B5DD5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44E">
              <w:rPr>
                <w:rFonts w:ascii="Times New Roman" w:hAnsi="Times New Roman" w:cs="Times New Roman"/>
                <w:sz w:val="24"/>
                <w:szCs w:val="24"/>
              </w:rPr>
              <w:t>8. Начинать гимнастику лучше с упражнений для губ.</w:t>
            </w:r>
          </w:p>
        </w:tc>
        <w:tc>
          <w:tcPr>
            <w:tcW w:w="2884" w:type="dxa"/>
          </w:tcPr>
          <w:p w:rsidR="00D210BC" w:rsidRPr="00316333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3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Перед игрой с ребенком нужно обсудить ее содержание, сразу при этом отрабатывая необходимые жесты, комбинации пальцев, движения.</w:t>
            </w:r>
          </w:p>
          <w:p w:rsidR="00D210BC" w:rsidRPr="00316333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333">
              <w:rPr>
                <w:rFonts w:ascii="Times New Roman" w:hAnsi="Times New Roman" w:cs="Times New Roman"/>
                <w:sz w:val="24"/>
                <w:szCs w:val="24"/>
              </w:rPr>
              <w:t>2. Перед началом упражнений дети разогревают ладони легкими поглаживаниями до приятного ощущения тепла.</w:t>
            </w:r>
          </w:p>
          <w:p w:rsidR="00D210BC" w:rsidRPr="00316333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333">
              <w:rPr>
                <w:rFonts w:ascii="Times New Roman" w:hAnsi="Times New Roman" w:cs="Times New Roman"/>
                <w:sz w:val="24"/>
                <w:szCs w:val="24"/>
              </w:rPr>
              <w:t>3. Все упражнения выполняются в медленном темпе, от 3 до 5 раз, сначала правой рукой, затем левой, а потом двумя руками вместе.</w:t>
            </w:r>
          </w:p>
          <w:p w:rsidR="00D210BC" w:rsidRPr="00316333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333">
              <w:rPr>
                <w:rFonts w:ascii="Times New Roman" w:hAnsi="Times New Roman" w:cs="Times New Roman"/>
                <w:sz w:val="24"/>
                <w:szCs w:val="24"/>
              </w:rPr>
              <w:t>4. Выполнять упражнение нужно вместе с ребенком, демонстрируя собственную увлеченность игрой.</w:t>
            </w:r>
          </w:p>
          <w:p w:rsidR="00D210BC" w:rsidRPr="00316333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333">
              <w:rPr>
                <w:rFonts w:ascii="Times New Roman" w:hAnsi="Times New Roman" w:cs="Times New Roman"/>
                <w:sz w:val="24"/>
                <w:szCs w:val="24"/>
              </w:rPr>
              <w:t>5. При выполнении упражнений необходимо вовлекать, по возможности, все пальцы рук.</w:t>
            </w:r>
          </w:p>
          <w:p w:rsidR="00D210BC" w:rsidRPr="00316333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333">
              <w:rPr>
                <w:rFonts w:ascii="Times New Roman" w:hAnsi="Times New Roman" w:cs="Times New Roman"/>
                <w:sz w:val="24"/>
                <w:szCs w:val="24"/>
              </w:rPr>
              <w:t xml:space="preserve">6. Необходимо следить за правильной постановкой </w:t>
            </w:r>
            <w:r w:rsidRPr="003163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кисти руки, точным переключением с одного движения на другое.</w:t>
            </w:r>
          </w:p>
          <w:p w:rsidR="00D210BC" w:rsidRPr="00316333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333">
              <w:rPr>
                <w:rFonts w:ascii="Times New Roman" w:hAnsi="Times New Roman" w:cs="Times New Roman"/>
                <w:sz w:val="24"/>
                <w:szCs w:val="24"/>
              </w:rPr>
              <w:t>7. Нужно добиваться, чтобы все упражнения выполнялись ребенком легко, без напряжения мышц руки, чтобы они ему приносили радость.</w:t>
            </w:r>
          </w:p>
          <w:p w:rsidR="00D210BC" w:rsidRPr="00316333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333">
              <w:rPr>
                <w:rFonts w:ascii="Times New Roman" w:hAnsi="Times New Roman" w:cs="Times New Roman"/>
                <w:sz w:val="24"/>
                <w:szCs w:val="24"/>
              </w:rPr>
              <w:t>8. Все указания даются спокойным, доброжелательным тоном, без лишних слов. При необходимости ребенку оказывается помощь.</w:t>
            </w:r>
          </w:p>
          <w:p w:rsidR="00D210BC" w:rsidRPr="00316333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333">
              <w:rPr>
                <w:rFonts w:ascii="Times New Roman" w:hAnsi="Times New Roman" w:cs="Times New Roman"/>
                <w:sz w:val="24"/>
                <w:szCs w:val="24"/>
              </w:rPr>
              <w:t xml:space="preserve">9. Каждое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  <w:r w:rsidRPr="00316333">
              <w:rPr>
                <w:rFonts w:ascii="Times New Roman" w:hAnsi="Times New Roman" w:cs="Times New Roman"/>
                <w:sz w:val="24"/>
                <w:szCs w:val="24"/>
              </w:rPr>
              <w:t xml:space="preserve"> имеет свое название, длится несколько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минут, повторяется в течение</w:t>
            </w:r>
            <w:r w:rsidRPr="00316333">
              <w:rPr>
                <w:rFonts w:ascii="Times New Roman" w:hAnsi="Times New Roman" w:cs="Times New Roman"/>
                <w:sz w:val="24"/>
                <w:szCs w:val="24"/>
              </w:rPr>
              <w:t xml:space="preserve"> дня 2-3 раза.</w:t>
            </w:r>
          </w:p>
          <w:p w:rsidR="00D210BC" w:rsidRPr="00316333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333">
              <w:rPr>
                <w:rFonts w:ascii="Times New Roman" w:hAnsi="Times New Roman" w:cs="Times New Roman"/>
                <w:sz w:val="24"/>
                <w:szCs w:val="24"/>
              </w:rPr>
              <w:t>10. При повторных проведениях игры дети нередко начинают произносить текст частично, особенно начало и окончание фраз, постепенно текст разучивается наизусть, дети произносят его целиком, соотнося слова с движением.</w:t>
            </w:r>
          </w:p>
          <w:p w:rsidR="00D210BC" w:rsidRPr="007B5DD5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3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 Выбрав 2 или 3 упражнения, постепенно заменяйте их новыми, наиболее понравившиеся игры можно оставить в своем репертуаре и возвращаться к ним по желанию детей.</w:t>
            </w:r>
          </w:p>
        </w:tc>
        <w:tc>
          <w:tcPr>
            <w:tcW w:w="2883" w:type="dxa"/>
          </w:tcPr>
          <w:p w:rsidR="00D210BC" w:rsidRPr="00E51A27" w:rsidRDefault="00D210BC" w:rsidP="007F78C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932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Бодрящую гимнастику целесообразно проводить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хорошо проветриваемом помещении </w:t>
            </w:r>
            <w:r w:rsidRPr="00B932F8">
              <w:rPr>
                <w:rFonts w:ascii="Times New Roman" w:hAnsi="Times New Roman" w:cs="Times New Roman"/>
                <w:sz w:val="24"/>
                <w:szCs w:val="24"/>
              </w:rPr>
              <w:t>под музыку, которая положительно воздействует на эмоции детей, создает у них хорошее настроение, вселяет бодрость, радость, задаёт ритм движениям, облегчает их выполнение.</w:t>
            </w:r>
            <w:r>
              <w:t xml:space="preserve"> </w:t>
            </w:r>
          </w:p>
        </w:tc>
        <w:tc>
          <w:tcPr>
            <w:tcW w:w="2884" w:type="dxa"/>
          </w:tcPr>
          <w:p w:rsidR="003B5AC8" w:rsidRPr="00D66449" w:rsidRDefault="003B5AC8" w:rsidP="00D66449">
            <w:pPr>
              <w:pStyle w:val="a3"/>
              <w:numPr>
                <w:ilvl w:val="0"/>
                <w:numId w:val="19"/>
              </w:numPr>
              <w:ind w:left="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449">
              <w:rPr>
                <w:rFonts w:ascii="Times New Roman" w:hAnsi="Times New Roman" w:cs="Times New Roman"/>
                <w:sz w:val="24"/>
                <w:szCs w:val="24"/>
              </w:rPr>
              <w:t>Перед началом упражнений необходимо повести предварительную оценку развитию ребенка, для оптимального подбора соответствующих игр.</w:t>
            </w:r>
          </w:p>
          <w:p w:rsidR="003B5AC8" w:rsidRPr="00D66449" w:rsidRDefault="003B5AC8" w:rsidP="00D66449">
            <w:pPr>
              <w:pStyle w:val="a3"/>
              <w:numPr>
                <w:ilvl w:val="0"/>
                <w:numId w:val="19"/>
              </w:numPr>
              <w:ind w:left="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449">
              <w:rPr>
                <w:rFonts w:ascii="Times New Roman" w:hAnsi="Times New Roman" w:cs="Times New Roman"/>
                <w:sz w:val="24"/>
                <w:szCs w:val="24"/>
              </w:rPr>
              <w:t>Необходимо постепенно вводить в игровую деятельность ребенка упражнений сенсорно-интегративной коррекции.</w:t>
            </w:r>
          </w:p>
          <w:p w:rsidR="00D210BC" w:rsidRPr="00D66449" w:rsidRDefault="003B5AC8" w:rsidP="00D66449">
            <w:pPr>
              <w:pStyle w:val="a3"/>
              <w:numPr>
                <w:ilvl w:val="0"/>
                <w:numId w:val="19"/>
              </w:numPr>
              <w:ind w:left="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449">
              <w:rPr>
                <w:rFonts w:ascii="Times New Roman" w:hAnsi="Times New Roman" w:cs="Times New Roman"/>
                <w:sz w:val="24"/>
                <w:szCs w:val="24"/>
              </w:rPr>
              <w:t>Целесообразно начинать коррекцию с тех сенсорных каналов, которые достаточно развит, а постепенно вводить стимуляцию слабых каналов.</w:t>
            </w:r>
          </w:p>
        </w:tc>
      </w:tr>
      <w:tr w:rsidR="003B5AC8" w:rsidTr="00D210BC">
        <w:trPr>
          <w:cantSplit/>
        </w:trPr>
        <w:tc>
          <w:tcPr>
            <w:tcW w:w="746" w:type="dxa"/>
            <w:textDirection w:val="btLr"/>
            <w:vAlign w:val="center"/>
          </w:tcPr>
          <w:p w:rsidR="00D210BC" w:rsidRPr="007B5DD5" w:rsidRDefault="00D210BC" w:rsidP="007F78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3" w:type="dxa"/>
          </w:tcPr>
          <w:p w:rsidR="00D210BC" w:rsidRPr="00695E23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См. Приложение 1</w:t>
            </w:r>
          </w:p>
        </w:tc>
        <w:tc>
          <w:tcPr>
            <w:tcW w:w="2883" w:type="dxa"/>
          </w:tcPr>
          <w:p w:rsidR="00D210BC" w:rsidRPr="002A444E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См. Приложение 2</w:t>
            </w:r>
          </w:p>
        </w:tc>
        <w:tc>
          <w:tcPr>
            <w:tcW w:w="2884" w:type="dxa"/>
          </w:tcPr>
          <w:p w:rsidR="00D210BC" w:rsidRPr="00316333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См. Приложение 3</w:t>
            </w:r>
          </w:p>
        </w:tc>
        <w:tc>
          <w:tcPr>
            <w:tcW w:w="2883" w:type="dxa"/>
          </w:tcPr>
          <w:p w:rsidR="00D210BC" w:rsidRPr="00E51A27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932F8">
              <w:rPr>
                <w:rFonts w:ascii="Times New Roman" w:hAnsi="Times New Roman" w:cs="Times New Roman"/>
                <w:sz w:val="24"/>
                <w:szCs w:val="24"/>
              </w:rPr>
              <w:t>См.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32F8"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</w:tc>
        <w:tc>
          <w:tcPr>
            <w:tcW w:w="2884" w:type="dxa"/>
          </w:tcPr>
          <w:p w:rsidR="00D210BC" w:rsidRPr="00B932F8" w:rsidRDefault="00D210BC" w:rsidP="007F7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См. Приложение 5</w:t>
            </w:r>
          </w:p>
        </w:tc>
      </w:tr>
    </w:tbl>
    <w:p w:rsidR="00D210BC" w:rsidRDefault="00D210BC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66449" w:rsidRDefault="00D66449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D66449" w:rsidSect="00D210B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43F34" w:rsidRPr="0089348C" w:rsidRDefault="0089348C" w:rsidP="008934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III </w:t>
      </w:r>
      <w:r w:rsidR="00543F34" w:rsidRPr="0089348C">
        <w:rPr>
          <w:rFonts w:ascii="Times New Roman" w:hAnsi="Times New Roman" w:cs="Times New Roman"/>
          <w:b/>
          <w:sz w:val="28"/>
          <w:szCs w:val="28"/>
        </w:rPr>
        <w:t>Социально-психологические технологии</w:t>
      </w:r>
    </w:p>
    <w:p w:rsidR="00D337CA" w:rsidRPr="00D337CA" w:rsidRDefault="00D337CA" w:rsidP="00D337C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детском саду для детей была оборудована темная сенсорная комната (СК), коррекционную работу в которой ведет педагог-психолог.</w:t>
      </w:r>
    </w:p>
    <w:p w:rsidR="00D337CA" w:rsidRPr="00FF15F6" w:rsidRDefault="00D337CA" w:rsidP="00D337C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15F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Темная сенсорная комната</w:t>
      </w:r>
      <w:r w:rsidRPr="00FF15F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— </w:t>
      </w:r>
      <w:r w:rsidRPr="00FF15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особым образом организованная окружающая среда, наполненная различного рода стимуляторами. Они воздействуют на органы зрения, слуха, обоняния, осязания и др. Мягкая мебель спокойной цветовой гаммы, приглушенный свет, приятные ароматы, успокаивающая музыка — вот те характеристики сенсорной комнаты, которые помогают ребенку развить свои сенсорно-перцептивные способности, ощутить уют, комфорт, настроиться на позитивное восприятие и общение с окружающими его людьми.</w:t>
      </w:r>
    </w:p>
    <w:p w:rsidR="00D337CA" w:rsidRPr="00FF15F6" w:rsidRDefault="00D337CA" w:rsidP="00D337C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15F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Общие принципы организации занятий</w:t>
      </w:r>
      <w:r w:rsidRPr="00FF15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интерактивной среде темной сенсорной комнаты:</w:t>
      </w:r>
    </w:p>
    <w:p w:rsidR="00D337CA" w:rsidRPr="00FF15F6" w:rsidRDefault="00D337CA" w:rsidP="00D337C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15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Основу общеразвивающей, коррекционно-образовательной, психологической работы составляет баланс свободной самостоятельной деятельности детей и совместной деятельности со специалистом.</w:t>
      </w:r>
    </w:p>
    <w:p w:rsidR="00D337CA" w:rsidRPr="00FF15F6" w:rsidRDefault="00D337CA" w:rsidP="00D337C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15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Специалист, работающий с ребенком индивидуально (или с группой) привлекает его (их) к разным видам деятельности в специально созданной полифункциональной интерактивной среде. Он делает это без психологического принуждения, опираясь на интерес ребенка к содержанию и форме занятий и активизируя его своим партнерским участием.</w:t>
      </w:r>
    </w:p>
    <w:p w:rsidR="00D337CA" w:rsidRPr="00FF15F6" w:rsidRDefault="00D337CA" w:rsidP="00D337C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15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3.Дифференцированный подход в общеразвивающем, коррекционно-образовательном, психологическом процессе реализуется в нескольких направлениях:</w:t>
      </w:r>
    </w:p>
    <w:p w:rsidR="00D337CA" w:rsidRPr="00FF15F6" w:rsidRDefault="00D337CA" w:rsidP="00D337CA">
      <w:pPr>
        <w:numPr>
          <w:ilvl w:val="0"/>
          <w:numId w:val="21"/>
        </w:numPr>
        <w:spacing w:after="0" w:line="360" w:lineRule="auto"/>
        <w:ind w:left="567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15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организации полифункциональной интерактивной среды для свободной самостоятельной деятельности детей, развития </w:t>
      </w:r>
      <w:proofErr w:type="spellStart"/>
      <w:r w:rsidRPr="00FF15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саморегуляции</w:t>
      </w:r>
      <w:proofErr w:type="spellEnd"/>
      <w:r w:rsidRPr="00FF15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их деятельности;</w:t>
      </w:r>
    </w:p>
    <w:p w:rsidR="00D337CA" w:rsidRPr="00FF15F6" w:rsidRDefault="00D337CA" w:rsidP="00D337CA">
      <w:pPr>
        <w:numPr>
          <w:ilvl w:val="0"/>
          <w:numId w:val="21"/>
        </w:numPr>
        <w:spacing w:after="0" w:line="360" w:lineRule="auto"/>
        <w:ind w:left="567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15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использовании гибких форм работы (индивидуально, в парах, в подгруппах, в группе), соответствующих интересам и возможностям детей;</w:t>
      </w:r>
    </w:p>
    <w:p w:rsidR="00D337CA" w:rsidRPr="00FF15F6" w:rsidRDefault="00D337CA" w:rsidP="00D337CA">
      <w:pPr>
        <w:numPr>
          <w:ilvl w:val="0"/>
          <w:numId w:val="21"/>
        </w:numPr>
        <w:spacing w:after="0" w:line="360" w:lineRule="auto"/>
        <w:ind w:left="567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15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 индивидуальном выборе времени для разных видов совместных занятий в зависимости от возраста занимающихся и режима их основной деятельности.</w:t>
      </w:r>
    </w:p>
    <w:p w:rsidR="00D337CA" w:rsidRPr="00FF15F6" w:rsidRDefault="00D337CA" w:rsidP="00D337C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15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направления работы СК:</w:t>
      </w:r>
    </w:p>
    <w:p w:rsidR="00D337CA" w:rsidRPr="00FF15F6" w:rsidRDefault="00D337CA" w:rsidP="00D337CA">
      <w:pPr>
        <w:numPr>
          <w:ilvl w:val="0"/>
          <w:numId w:val="20"/>
        </w:numPr>
        <w:tabs>
          <w:tab w:val="clear" w:pos="720"/>
          <w:tab w:val="num" w:pos="567"/>
        </w:tabs>
        <w:spacing w:after="0" w:line="360" w:lineRule="auto"/>
        <w:ind w:left="567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15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использование стимулирующих упражнений, активизирующих и развивающих у детей дошкольного возраста сенсорные функции: зрительное и слуховое восприятие, осязание и пространственное восприятие;</w:t>
      </w:r>
    </w:p>
    <w:p w:rsidR="00D337CA" w:rsidRPr="00FF15F6" w:rsidRDefault="00D337CA" w:rsidP="00D337CA">
      <w:pPr>
        <w:numPr>
          <w:ilvl w:val="0"/>
          <w:numId w:val="20"/>
        </w:numPr>
        <w:tabs>
          <w:tab w:val="clear" w:pos="720"/>
          <w:tab w:val="num" w:pos="567"/>
        </w:tabs>
        <w:spacing w:after="0" w:line="360" w:lineRule="auto"/>
        <w:ind w:left="567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15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релаксация, снятие эмоционального и мышечного напряжения;</w:t>
      </w:r>
    </w:p>
    <w:p w:rsidR="00D337CA" w:rsidRPr="00FF15F6" w:rsidRDefault="00D337CA" w:rsidP="00D337CA">
      <w:pPr>
        <w:numPr>
          <w:ilvl w:val="0"/>
          <w:numId w:val="20"/>
        </w:numPr>
        <w:tabs>
          <w:tab w:val="clear" w:pos="720"/>
          <w:tab w:val="num" w:pos="567"/>
        </w:tabs>
        <w:spacing w:after="0" w:line="360" w:lineRule="auto"/>
        <w:ind w:left="567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15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познавательных процессов, в том числе воображения и творческих способностей;</w:t>
      </w:r>
    </w:p>
    <w:p w:rsidR="00D337CA" w:rsidRPr="00FF15F6" w:rsidRDefault="00D337CA" w:rsidP="00D337CA">
      <w:pPr>
        <w:numPr>
          <w:ilvl w:val="0"/>
          <w:numId w:val="20"/>
        </w:numPr>
        <w:tabs>
          <w:tab w:val="clear" w:pos="720"/>
          <w:tab w:val="num" w:pos="567"/>
        </w:tabs>
        <w:spacing w:after="0" w:line="360" w:lineRule="auto"/>
        <w:ind w:left="567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15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непосредственное общение, которое имеет огромное значение для общего психологического развития человека, его самооценки и становления его как личности.  </w:t>
      </w:r>
    </w:p>
    <w:p w:rsidR="00D337CA" w:rsidRPr="00FF15F6" w:rsidRDefault="00D337CA" w:rsidP="00D337C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15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зависимости от задач, которые ставит перед собой специалист, организуя работу в интерактивной среде темной сенсорной комнаты, на занятиях может быть использовано оборудование комплексного применения, например, различные массажные мячи, игровой и дидактический материал и т. д.</w:t>
      </w:r>
    </w:p>
    <w:p w:rsidR="00D337CA" w:rsidRPr="00FF15F6" w:rsidRDefault="00D337CA" w:rsidP="00D337C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15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Кроме того, степень эффективности СК можно значительно усилить, применяя дополнительные материалы: наборы </w:t>
      </w:r>
    </w:p>
    <w:p w:rsidR="00D337CA" w:rsidRPr="00FF15F6" w:rsidRDefault="00D337CA" w:rsidP="00D337C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15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тактильных (мешочки с различными наполнителями, пуговицы, перышки, рамочки с различной фактурой и т.п.), </w:t>
      </w:r>
    </w:p>
    <w:p w:rsidR="00D337CA" w:rsidRPr="00FF15F6" w:rsidRDefault="00D337CA" w:rsidP="00D337C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15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визуальных (карманные фонарики; цветные стёклышки, пластинки и камешки; бусы; пуговицы; калейдоскоп; фольга; елочная мишура, газовые и шелковые платки различных цветов; цветные прищепки и др.), </w:t>
      </w:r>
    </w:p>
    <w:p w:rsidR="00D337CA" w:rsidRPr="00FF15F6" w:rsidRDefault="00D337CA" w:rsidP="00D337C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15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слуховых (колокольчики, свистки, шумовые коробочки и др.) стимулов.</w:t>
      </w:r>
    </w:p>
    <w:p w:rsidR="00D337CA" w:rsidRPr="00D337CA" w:rsidRDefault="00D337CA" w:rsidP="00D337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7CA" w:rsidRDefault="00D337CA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Воспитатели активно используют в своей работе:</w:t>
      </w:r>
    </w:p>
    <w:p w:rsidR="00B8237D" w:rsidRDefault="00B8237D" w:rsidP="00B8237D">
      <w:pPr>
        <w:pStyle w:val="a3"/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237D">
        <w:rPr>
          <w:rFonts w:ascii="Times New Roman" w:hAnsi="Times New Roman" w:cs="Times New Roman"/>
          <w:sz w:val="28"/>
          <w:szCs w:val="28"/>
        </w:rPr>
        <w:t>Метод</w:t>
      </w:r>
      <w:r>
        <w:rPr>
          <w:rFonts w:ascii="Times New Roman" w:hAnsi="Times New Roman" w:cs="Times New Roman"/>
          <w:sz w:val="28"/>
          <w:szCs w:val="28"/>
        </w:rPr>
        <w:t xml:space="preserve">ика мозжечковой стимуляции </w:t>
      </w:r>
      <w:r w:rsidRPr="00B8237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B8237D">
        <w:rPr>
          <w:rFonts w:ascii="Times New Roman" w:hAnsi="Times New Roman" w:cs="Times New Roman"/>
          <w:sz w:val="28"/>
          <w:szCs w:val="28"/>
        </w:rPr>
        <w:t>немедикоментозное</w:t>
      </w:r>
      <w:proofErr w:type="spellEnd"/>
      <w:r w:rsidRPr="00B8237D">
        <w:rPr>
          <w:rFonts w:ascii="Times New Roman" w:hAnsi="Times New Roman" w:cs="Times New Roman"/>
          <w:sz w:val="28"/>
          <w:szCs w:val="28"/>
        </w:rPr>
        <w:t xml:space="preserve"> неврологическое лечение)</w:t>
      </w:r>
    </w:p>
    <w:p w:rsidR="00B8237D" w:rsidRDefault="00B8237D" w:rsidP="00B823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37D">
        <w:rPr>
          <w:rFonts w:ascii="Times New Roman" w:hAnsi="Times New Roman" w:cs="Times New Roman"/>
          <w:sz w:val="28"/>
          <w:szCs w:val="28"/>
        </w:rPr>
        <w:t>Суть лечения - именно в ритмичном действии - хлопанье. Многократное повторение какого-либо действия помогает нервной системе находить собственный ритм и следовать ему. Подача звуков и зрительных импульсов определенной частоты, помогают задать и нормализовать «общемозговой ритм».</w:t>
      </w:r>
    </w:p>
    <w:p w:rsidR="00B8237D" w:rsidRDefault="00B8237D" w:rsidP="00B8237D">
      <w:pPr>
        <w:pStyle w:val="a3"/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Ритмотворчество</w:t>
      </w:r>
      <w:proofErr w:type="spellEnd"/>
    </w:p>
    <w:p w:rsidR="00B8237D" w:rsidRPr="00B8237D" w:rsidRDefault="00B8237D" w:rsidP="00B823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37D">
        <w:rPr>
          <w:rFonts w:ascii="Times New Roman" w:hAnsi="Times New Roman" w:cs="Times New Roman"/>
          <w:sz w:val="28"/>
          <w:szCs w:val="28"/>
        </w:rPr>
        <w:t>Материалы: различные банки, орехи, пуговицы, крупа, колокольчики, бумага, полиэтиленовые пакеты. Подборка аудиозаписей.</w:t>
      </w:r>
    </w:p>
    <w:p w:rsidR="00B8237D" w:rsidRPr="00B8237D" w:rsidRDefault="00B8237D" w:rsidP="00B823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37D">
        <w:rPr>
          <w:rFonts w:ascii="Times New Roman" w:hAnsi="Times New Roman" w:cs="Times New Roman"/>
          <w:sz w:val="28"/>
          <w:szCs w:val="28"/>
        </w:rPr>
        <w:t>Ход игры: Ребёнок выбирает любую банку и наполняет её различными материалами; в процессе игры регулярно потряхивает банкой – создаёт свой ритм.</w:t>
      </w:r>
    </w:p>
    <w:p w:rsidR="00B8237D" w:rsidRPr="00B8237D" w:rsidRDefault="00B8237D" w:rsidP="00B823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37D">
        <w:rPr>
          <w:rFonts w:ascii="Times New Roman" w:hAnsi="Times New Roman" w:cs="Times New Roman"/>
          <w:sz w:val="28"/>
          <w:szCs w:val="28"/>
        </w:rPr>
        <w:t>Парная игра: Дети соединяют свои два ритма в общий, единый.</w:t>
      </w:r>
    </w:p>
    <w:p w:rsidR="00B8237D" w:rsidRDefault="00B8237D" w:rsidP="00B823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37D">
        <w:rPr>
          <w:rFonts w:ascii="Times New Roman" w:hAnsi="Times New Roman" w:cs="Times New Roman"/>
          <w:sz w:val="28"/>
          <w:szCs w:val="28"/>
        </w:rPr>
        <w:t>Групповая игра: Дети создают ритм солнца, звезды, воды, огня. Учатся подавать ритмы, имеющие различную эмоциональную окраску: испуг, радость и т.д.</w:t>
      </w:r>
    </w:p>
    <w:p w:rsidR="00B8237D" w:rsidRDefault="00B8237D" w:rsidP="00B8237D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Природотворчество</w:t>
      </w:r>
      <w:proofErr w:type="spellEnd"/>
    </w:p>
    <w:p w:rsidR="00B8237D" w:rsidRDefault="00B8237D" w:rsidP="00B823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37D">
        <w:rPr>
          <w:rFonts w:ascii="Times New Roman" w:hAnsi="Times New Roman" w:cs="Times New Roman"/>
          <w:sz w:val="28"/>
          <w:szCs w:val="28"/>
        </w:rPr>
        <w:t xml:space="preserve">Коллекция игр: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8237D">
        <w:rPr>
          <w:rFonts w:ascii="Times New Roman" w:hAnsi="Times New Roman" w:cs="Times New Roman"/>
          <w:sz w:val="28"/>
          <w:szCs w:val="28"/>
        </w:rPr>
        <w:t xml:space="preserve">Своим теплым дыханием </w:t>
      </w:r>
      <w:r>
        <w:rPr>
          <w:rFonts w:ascii="Times New Roman" w:hAnsi="Times New Roman" w:cs="Times New Roman"/>
          <w:sz w:val="28"/>
          <w:szCs w:val="28"/>
        </w:rPr>
        <w:t>и добрым сердцем согреть камень», «Приласкаем мох щеточкой», «</w:t>
      </w:r>
      <w:r w:rsidRPr="00B8237D">
        <w:rPr>
          <w:rFonts w:ascii="Times New Roman" w:hAnsi="Times New Roman" w:cs="Times New Roman"/>
          <w:sz w:val="28"/>
          <w:szCs w:val="28"/>
        </w:rPr>
        <w:t>Сделаем из опавшего листика ежика, мышку, рыбку, кораблик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B8237D">
        <w:rPr>
          <w:rFonts w:ascii="Times New Roman" w:hAnsi="Times New Roman" w:cs="Times New Roman"/>
          <w:sz w:val="28"/>
          <w:szCs w:val="28"/>
        </w:rPr>
        <w:t>«Песочные часы» в ладошке</w:t>
      </w:r>
      <w:r>
        <w:rPr>
          <w:rFonts w:ascii="Times New Roman" w:hAnsi="Times New Roman" w:cs="Times New Roman"/>
          <w:sz w:val="28"/>
          <w:szCs w:val="28"/>
        </w:rPr>
        <w:t>», «</w:t>
      </w:r>
      <w:r w:rsidRPr="00B8237D">
        <w:rPr>
          <w:rFonts w:ascii="Times New Roman" w:hAnsi="Times New Roman" w:cs="Times New Roman"/>
          <w:sz w:val="28"/>
          <w:szCs w:val="28"/>
        </w:rPr>
        <w:t>Иск</w:t>
      </w:r>
      <w:r>
        <w:rPr>
          <w:rFonts w:ascii="Times New Roman" w:hAnsi="Times New Roman" w:cs="Times New Roman"/>
          <w:sz w:val="28"/>
          <w:szCs w:val="28"/>
        </w:rPr>
        <w:t>упаем руки и ноги в сухом песке», «</w:t>
      </w:r>
      <w:r w:rsidRPr="00B8237D">
        <w:rPr>
          <w:rFonts w:ascii="Times New Roman" w:hAnsi="Times New Roman" w:cs="Times New Roman"/>
          <w:sz w:val="28"/>
          <w:szCs w:val="28"/>
        </w:rPr>
        <w:t>Погладим кору разных деревьев</w:t>
      </w:r>
      <w:r>
        <w:rPr>
          <w:rFonts w:ascii="Times New Roman" w:hAnsi="Times New Roman" w:cs="Times New Roman"/>
          <w:sz w:val="28"/>
          <w:szCs w:val="28"/>
        </w:rPr>
        <w:t>, сравним с характером человека», «</w:t>
      </w:r>
      <w:r w:rsidRPr="00B8237D">
        <w:rPr>
          <w:rFonts w:ascii="Times New Roman" w:hAnsi="Times New Roman" w:cs="Times New Roman"/>
          <w:sz w:val="28"/>
          <w:szCs w:val="28"/>
        </w:rPr>
        <w:t>Предложим д</w:t>
      </w:r>
      <w:r>
        <w:rPr>
          <w:rFonts w:ascii="Times New Roman" w:hAnsi="Times New Roman" w:cs="Times New Roman"/>
          <w:sz w:val="28"/>
          <w:szCs w:val="28"/>
        </w:rPr>
        <w:t>етям найти в коряге живой образ».</w:t>
      </w:r>
    </w:p>
    <w:p w:rsidR="00B8237D" w:rsidRPr="00B8237D" w:rsidRDefault="00B8237D" w:rsidP="00B8237D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Акваторчество</w:t>
      </w:r>
      <w:proofErr w:type="spellEnd"/>
    </w:p>
    <w:p w:rsidR="00B8237D" w:rsidRPr="00B8237D" w:rsidRDefault="00B8237D" w:rsidP="00B823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37D">
        <w:rPr>
          <w:rFonts w:ascii="Times New Roman" w:hAnsi="Times New Roman" w:cs="Times New Roman"/>
          <w:sz w:val="28"/>
          <w:szCs w:val="28"/>
        </w:rPr>
        <w:t>Материалы : стол для игры с водой, тазики, всевозможные ёмкости для воды, губки, краски, формочки, воронки и др.</w:t>
      </w:r>
    </w:p>
    <w:p w:rsidR="00B8237D" w:rsidRDefault="00B8237D" w:rsidP="00B823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37D">
        <w:rPr>
          <w:rFonts w:ascii="Times New Roman" w:hAnsi="Times New Roman" w:cs="Times New Roman"/>
          <w:sz w:val="28"/>
          <w:szCs w:val="28"/>
        </w:rPr>
        <w:t xml:space="preserve">Ход игры: переливаем воду из больших сосудов в маленькие, из емкостей с широким горлышком - в емкости с узким горлышком. Создаем цветную воду, затем замораживаем её в формочках. Смотрим на свое отражение в воде. </w:t>
      </w:r>
      <w:r w:rsidRPr="00B8237D">
        <w:rPr>
          <w:rFonts w:ascii="Times New Roman" w:hAnsi="Times New Roman" w:cs="Times New Roman"/>
          <w:sz w:val="28"/>
          <w:szCs w:val="28"/>
        </w:rPr>
        <w:lastRenderedPageBreak/>
        <w:t>Создаем волны на поверхности воды. Играем в воде с губками. Добавляем в воду жидкое мыло- создаем мыльные пузыри. Рисуем струёй воды на асфальте.</w:t>
      </w:r>
    </w:p>
    <w:p w:rsidR="00B8237D" w:rsidRDefault="00280166" w:rsidP="00B8237D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Линия</w:t>
      </w:r>
      <w:r w:rsidR="00B8237D">
        <w:rPr>
          <w:rFonts w:ascii="Times New Roman" w:hAnsi="Times New Roman" w:cs="Times New Roman"/>
          <w:sz w:val="28"/>
          <w:szCs w:val="28"/>
        </w:rPr>
        <w:t>творчество</w:t>
      </w:r>
      <w:proofErr w:type="spellEnd"/>
    </w:p>
    <w:p w:rsidR="000F3A1B" w:rsidRPr="000F3A1B" w:rsidRDefault="000F3A1B" w:rsidP="000F3A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A1B">
        <w:rPr>
          <w:rFonts w:ascii="Times New Roman" w:hAnsi="Times New Roman" w:cs="Times New Roman"/>
          <w:sz w:val="28"/>
          <w:szCs w:val="28"/>
        </w:rPr>
        <w:t>Необходимые материалы: тесьма, шнурки, пряжа, нити, счётные палочки, длинные мягкие бигуди.</w:t>
      </w:r>
    </w:p>
    <w:p w:rsidR="000F3A1B" w:rsidRPr="000F3A1B" w:rsidRDefault="000F3A1B" w:rsidP="000F3A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A1B">
        <w:rPr>
          <w:rFonts w:ascii="Times New Roman" w:hAnsi="Times New Roman" w:cs="Times New Roman"/>
          <w:sz w:val="28"/>
          <w:szCs w:val="28"/>
        </w:rPr>
        <w:t>Ход игры: Выкладываем дорогу для машины из любого предложенного материала.</w:t>
      </w:r>
    </w:p>
    <w:p w:rsidR="000F3A1B" w:rsidRDefault="000F3A1B" w:rsidP="000F3A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A1B">
        <w:rPr>
          <w:rFonts w:ascii="Times New Roman" w:hAnsi="Times New Roman" w:cs="Times New Roman"/>
          <w:sz w:val="28"/>
          <w:szCs w:val="28"/>
        </w:rPr>
        <w:t>Работа в парах: Один ребёнок создаёт узор, показывает второму ребёнку и закрывает листком, второй по памяти воспроизводит узор; дети договариваются сделать пару варежек с одинаковым узором. Выкладываем из палочек различные фигуры: дом, буквы, цифры. Создаём лабиринты.</w:t>
      </w:r>
    </w:p>
    <w:p w:rsidR="000F3A1B" w:rsidRDefault="000F3A1B" w:rsidP="000F3A1B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Зернотворчество</w:t>
      </w:r>
      <w:proofErr w:type="spellEnd"/>
    </w:p>
    <w:p w:rsidR="000F3A1B" w:rsidRPr="000F3A1B" w:rsidRDefault="000F3A1B" w:rsidP="000F3A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A1B">
        <w:rPr>
          <w:rFonts w:ascii="Times New Roman" w:hAnsi="Times New Roman" w:cs="Times New Roman"/>
          <w:sz w:val="28"/>
          <w:szCs w:val="28"/>
        </w:rPr>
        <w:t>Необходимые материалы: рис, греча, манная крупа, бобы, различные косточки, коробки, банки, ведёрки, подносы.</w:t>
      </w:r>
    </w:p>
    <w:p w:rsidR="000F3A1B" w:rsidRPr="000F3A1B" w:rsidRDefault="000F3A1B" w:rsidP="000F3A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A1B">
        <w:rPr>
          <w:rFonts w:ascii="Times New Roman" w:hAnsi="Times New Roman" w:cs="Times New Roman"/>
          <w:sz w:val="28"/>
          <w:szCs w:val="28"/>
        </w:rPr>
        <w:t xml:space="preserve">Коллекция игр: </w:t>
      </w:r>
    </w:p>
    <w:p w:rsidR="000F3A1B" w:rsidRPr="000F3A1B" w:rsidRDefault="000F3A1B" w:rsidP="000F3A1B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A1B">
        <w:rPr>
          <w:rFonts w:ascii="Times New Roman" w:hAnsi="Times New Roman" w:cs="Times New Roman"/>
          <w:sz w:val="28"/>
          <w:szCs w:val="28"/>
        </w:rPr>
        <w:t xml:space="preserve">В ведёрке насыпан рис, в котором спрятаны игрушки из киндер- сюрприза. Детям предлагается найти все игрушки, затем закопать обратно. </w:t>
      </w:r>
    </w:p>
    <w:p w:rsidR="000F3A1B" w:rsidRPr="000F3A1B" w:rsidRDefault="000F3A1B" w:rsidP="000F3A1B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A1B">
        <w:rPr>
          <w:rFonts w:ascii="Times New Roman" w:hAnsi="Times New Roman" w:cs="Times New Roman"/>
          <w:sz w:val="28"/>
          <w:szCs w:val="28"/>
        </w:rPr>
        <w:t xml:space="preserve">Смешиваем бобы и арбузные косточки. Их необходимо разложить по тарелочкам. </w:t>
      </w:r>
    </w:p>
    <w:p w:rsidR="000F3A1B" w:rsidRPr="000F3A1B" w:rsidRDefault="000F3A1B" w:rsidP="000F3A1B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A1B">
        <w:rPr>
          <w:rFonts w:ascii="Times New Roman" w:hAnsi="Times New Roman" w:cs="Times New Roman"/>
          <w:sz w:val="28"/>
          <w:szCs w:val="28"/>
        </w:rPr>
        <w:t>Пересыпаем материалы из банки в банку.</w:t>
      </w:r>
    </w:p>
    <w:p w:rsidR="000F3A1B" w:rsidRPr="000F3A1B" w:rsidRDefault="000F3A1B" w:rsidP="000F3A1B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A1B">
        <w:rPr>
          <w:rFonts w:ascii="Times New Roman" w:hAnsi="Times New Roman" w:cs="Times New Roman"/>
          <w:sz w:val="28"/>
          <w:szCs w:val="28"/>
        </w:rPr>
        <w:t xml:space="preserve">Выкладываем узор. </w:t>
      </w:r>
    </w:p>
    <w:p w:rsidR="000F3A1B" w:rsidRPr="000F3A1B" w:rsidRDefault="000F3A1B" w:rsidP="000F3A1B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A1B">
        <w:rPr>
          <w:rFonts w:ascii="Times New Roman" w:hAnsi="Times New Roman" w:cs="Times New Roman"/>
          <w:sz w:val="28"/>
          <w:szCs w:val="28"/>
        </w:rPr>
        <w:t xml:space="preserve">Делаем «массаж» крупой на руке, на щеке </w:t>
      </w:r>
    </w:p>
    <w:p w:rsidR="000F3A1B" w:rsidRPr="000F3A1B" w:rsidRDefault="000F3A1B" w:rsidP="000F3A1B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A1B">
        <w:rPr>
          <w:rFonts w:ascii="Times New Roman" w:hAnsi="Times New Roman" w:cs="Times New Roman"/>
          <w:sz w:val="28"/>
          <w:szCs w:val="28"/>
        </w:rPr>
        <w:t xml:space="preserve">Аппликации  из круп. </w:t>
      </w:r>
    </w:p>
    <w:p w:rsidR="000F3A1B" w:rsidRPr="000F3A1B" w:rsidRDefault="000F3A1B" w:rsidP="000F3A1B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A1B">
        <w:rPr>
          <w:rFonts w:ascii="Times New Roman" w:hAnsi="Times New Roman" w:cs="Times New Roman"/>
          <w:sz w:val="28"/>
          <w:szCs w:val="28"/>
        </w:rPr>
        <w:t>Используем крупы и косточки в лепке.</w:t>
      </w:r>
    </w:p>
    <w:p w:rsidR="000F3A1B" w:rsidRDefault="000F3A1B" w:rsidP="000F3A1B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A1B">
        <w:rPr>
          <w:rFonts w:ascii="Times New Roman" w:hAnsi="Times New Roman" w:cs="Times New Roman"/>
          <w:sz w:val="28"/>
          <w:szCs w:val="28"/>
        </w:rPr>
        <w:t>Оформляем панно из круп и косточек.</w:t>
      </w:r>
    </w:p>
    <w:p w:rsidR="000F3A1B" w:rsidRDefault="000F3A1B" w:rsidP="000F3A1B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с пуговицами</w:t>
      </w:r>
    </w:p>
    <w:p w:rsidR="000F3A1B" w:rsidRPr="000F3A1B" w:rsidRDefault="000F3A1B" w:rsidP="000F3A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A1B">
        <w:rPr>
          <w:rFonts w:ascii="Times New Roman" w:hAnsi="Times New Roman" w:cs="Times New Roman"/>
          <w:sz w:val="28"/>
          <w:szCs w:val="28"/>
        </w:rPr>
        <w:t>Необходимые материалы: пуговицы разного размера, цвета, формы, материала, коврики.</w:t>
      </w:r>
    </w:p>
    <w:p w:rsidR="000F3A1B" w:rsidRPr="000F3A1B" w:rsidRDefault="000F3A1B" w:rsidP="000F3A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A1B">
        <w:rPr>
          <w:rFonts w:ascii="Times New Roman" w:hAnsi="Times New Roman" w:cs="Times New Roman"/>
          <w:sz w:val="28"/>
          <w:szCs w:val="28"/>
        </w:rPr>
        <w:lastRenderedPageBreak/>
        <w:t xml:space="preserve">Коллекция игр: </w:t>
      </w:r>
    </w:p>
    <w:p w:rsidR="000F3A1B" w:rsidRPr="000F3A1B" w:rsidRDefault="000F3A1B" w:rsidP="000F3A1B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A1B">
        <w:rPr>
          <w:rFonts w:ascii="Times New Roman" w:hAnsi="Times New Roman" w:cs="Times New Roman"/>
          <w:sz w:val="28"/>
          <w:szCs w:val="28"/>
        </w:rPr>
        <w:t xml:space="preserve">Выкладываем узор из пуговиц. </w:t>
      </w:r>
    </w:p>
    <w:p w:rsidR="000F3A1B" w:rsidRPr="000F3A1B" w:rsidRDefault="000F3A1B" w:rsidP="000F3A1B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A1B">
        <w:rPr>
          <w:rFonts w:ascii="Times New Roman" w:hAnsi="Times New Roman" w:cs="Times New Roman"/>
          <w:sz w:val="28"/>
          <w:szCs w:val="28"/>
        </w:rPr>
        <w:t xml:space="preserve">Раскладываем пуговицы по разным признакам: цвету, размеру, форме, материалу. </w:t>
      </w:r>
    </w:p>
    <w:p w:rsidR="000F3A1B" w:rsidRPr="000F3A1B" w:rsidRDefault="000F3A1B" w:rsidP="000F3A1B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A1B">
        <w:rPr>
          <w:rFonts w:ascii="Times New Roman" w:hAnsi="Times New Roman" w:cs="Times New Roman"/>
          <w:sz w:val="28"/>
          <w:szCs w:val="28"/>
        </w:rPr>
        <w:t>Выкладываем из пуговиц различные фигуры: девочку, кошечку, дом, цветочек, буквы, цифры.</w:t>
      </w:r>
    </w:p>
    <w:p w:rsidR="0089348C" w:rsidRPr="00280166" w:rsidRDefault="0089348C" w:rsidP="0089348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0166">
        <w:rPr>
          <w:rFonts w:ascii="Times New Roman" w:hAnsi="Times New Roman" w:cs="Times New Roman"/>
          <w:sz w:val="28"/>
          <w:szCs w:val="28"/>
        </w:rPr>
        <w:t xml:space="preserve">С давних пор применяется лечение искусством, так как приятные эмоции, возникающие при соприкосновении  с ним, повышают активность коры головного мозга, улучшают обмен веществ в организме, стимулируют дыхание и кровообращение. Технология лечения искусством – </w:t>
      </w:r>
      <w:proofErr w:type="spellStart"/>
      <w:r w:rsidRPr="00280166">
        <w:rPr>
          <w:rFonts w:ascii="Times New Roman" w:hAnsi="Times New Roman" w:cs="Times New Roman"/>
          <w:b/>
          <w:sz w:val="28"/>
          <w:szCs w:val="28"/>
        </w:rPr>
        <w:t>арттерапия</w:t>
      </w:r>
      <w:proofErr w:type="spellEnd"/>
      <w:r w:rsidRPr="00280166">
        <w:rPr>
          <w:rFonts w:ascii="Times New Roman" w:hAnsi="Times New Roman" w:cs="Times New Roman"/>
          <w:sz w:val="28"/>
          <w:szCs w:val="28"/>
        </w:rPr>
        <w:t>.</w:t>
      </w:r>
    </w:p>
    <w:p w:rsidR="0089348C" w:rsidRPr="00280166" w:rsidRDefault="0089348C" w:rsidP="0089348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0166">
        <w:rPr>
          <w:rFonts w:ascii="Times New Roman" w:hAnsi="Times New Roman" w:cs="Times New Roman"/>
          <w:sz w:val="28"/>
          <w:szCs w:val="28"/>
        </w:rPr>
        <w:t xml:space="preserve">Виды </w:t>
      </w:r>
      <w:proofErr w:type="spellStart"/>
      <w:r w:rsidRPr="00280166">
        <w:rPr>
          <w:rFonts w:ascii="Times New Roman" w:hAnsi="Times New Roman" w:cs="Times New Roman"/>
          <w:sz w:val="28"/>
          <w:szCs w:val="28"/>
        </w:rPr>
        <w:t>арттерапии</w:t>
      </w:r>
      <w:proofErr w:type="spellEnd"/>
      <w:r w:rsidRPr="00280166">
        <w:rPr>
          <w:rFonts w:ascii="Times New Roman" w:hAnsi="Times New Roman" w:cs="Times New Roman"/>
          <w:sz w:val="28"/>
          <w:szCs w:val="28"/>
        </w:rPr>
        <w:t>, используемые педагогами детского сада:</w:t>
      </w:r>
    </w:p>
    <w:p w:rsidR="0089348C" w:rsidRPr="00280166" w:rsidRDefault="0089348C" w:rsidP="00280166">
      <w:pPr>
        <w:pStyle w:val="a3"/>
        <w:numPr>
          <w:ilvl w:val="0"/>
          <w:numId w:val="2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280166">
        <w:rPr>
          <w:rFonts w:ascii="Times New Roman" w:hAnsi="Times New Roman" w:cs="Times New Roman"/>
          <w:sz w:val="28"/>
          <w:szCs w:val="28"/>
        </w:rPr>
        <w:t xml:space="preserve">музыкотерапия, состоящая из пассивной, интегративной и активной, включающей, в свою очередь, </w:t>
      </w:r>
      <w:proofErr w:type="spellStart"/>
      <w:r w:rsidRPr="00280166">
        <w:rPr>
          <w:rFonts w:ascii="Times New Roman" w:hAnsi="Times New Roman" w:cs="Times New Roman"/>
          <w:sz w:val="28"/>
          <w:szCs w:val="28"/>
        </w:rPr>
        <w:t>вокалотерапию</w:t>
      </w:r>
      <w:proofErr w:type="spellEnd"/>
      <w:r w:rsidRPr="0028016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80166">
        <w:rPr>
          <w:rFonts w:ascii="Times New Roman" w:hAnsi="Times New Roman" w:cs="Times New Roman"/>
          <w:sz w:val="28"/>
          <w:szCs w:val="28"/>
        </w:rPr>
        <w:t>фольклоротерапию</w:t>
      </w:r>
      <w:proofErr w:type="spellEnd"/>
      <w:r w:rsidRPr="00280166">
        <w:rPr>
          <w:rFonts w:ascii="Times New Roman" w:hAnsi="Times New Roman" w:cs="Times New Roman"/>
          <w:sz w:val="28"/>
          <w:szCs w:val="28"/>
        </w:rPr>
        <w:t>;</w:t>
      </w:r>
    </w:p>
    <w:p w:rsidR="0089348C" w:rsidRPr="00280166" w:rsidRDefault="0089348C" w:rsidP="00280166">
      <w:pPr>
        <w:pStyle w:val="a3"/>
        <w:numPr>
          <w:ilvl w:val="0"/>
          <w:numId w:val="2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280166">
        <w:rPr>
          <w:rFonts w:ascii="Times New Roman" w:hAnsi="Times New Roman" w:cs="Times New Roman"/>
          <w:sz w:val="28"/>
          <w:szCs w:val="28"/>
        </w:rPr>
        <w:t>песочная терапия;</w:t>
      </w:r>
    </w:p>
    <w:p w:rsidR="0089348C" w:rsidRPr="00280166" w:rsidRDefault="0089348C" w:rsidP="00280166">
      <w:pPr>
        <w:pStyle w:val="a3"/>
        <w:numPr>
          <w:ilvl w:val="0"/>
          <w:numId w:val="2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0166">
        <w:rPr>
          <w:rFonts w:ascii="Times New Roman" w:hAnsi="Times New Roman" w:cs="Times New Roman"/>
          <w:sz w:val="28"/>
          <w:szCs w:val="28"/>
        </w:rPr>
        <w:t>игротерапия</w:t>
      </w:r>
      <w:proofErr w:type="spellEnd"/>
      <w:r w:rsidRPr="00280166">
        <w:rPr>
          <w:rFonts w:ascii="Times New Roman" w:hAnsi="Times New Roman" w:cs="Times New Roman"/>
          <w:sz w:val="28"/>
          <w:szCs w:val="28"/>
        </w:rPr>
        <w:t>, как важнейшая игровая методика коррекции;</w:t>
      </w:r>
    </w:p>
    <w:p w:rsidR="0089348C" w:rsidRPr="00280166" w:rsidRDefault="0089348C" w:rsidP="00280166">
      <w:pPr>
        <w:pStyle w:val="a3"/>
        <w:numPr>
          <w:ilvl w:val="0"/>
          <w:numId w:val="2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0166">
        <w:rPr>
          <w:rFonts w:ascii="Times New Roman" w:hAnsi="Times New Roman" w:cs="Times New Roman"/>
          <w:sz w:val="28"/>
          <w:szCs w:val="28"/>
        </w:rPr>
        <w:t>улыбкотерапия</w:t>
      </w:r>
      <w:proofErr w:type="spellEnd"/>
      <w:r w:rsidRPr="00280166">
        <w:rPr>
          <w:rFonts w:ascii="Times New Roman" w:hAnsi="Times New Roman" w:cs="Times New Roman"/>
          <w:sz w:val="28"/>
          <w:szCs w:val="28"/>
        </w:rPr>
        <w:t>;</w:t>
      </w:r>
    </w:p>
    <w:p w:rsidR="0089348C" w:rsidRPr="00280166" w:rsidRDefault="0089348C" w:rsidP="00280166">
      <w:pPr>
        <w:pStyle w:val="a3"/>
        <w:numPr>
          <w:ilvl w:val="0"/>
          <w:numId w:val="2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0166">
        <w:rPr>
          <w:rFonts w:ascii="Times New Roman" w:hAnsi="Times New Roman" w:cs="Times New Roman"/>
          <w:sz w:val="28"/>
          <w:szCs w:val="28"/>
        </w:rPr>
        <w:t>маскотерапия</w:t>
      </w:r>
      <w:proofErr w:type="spellEnd"/>
      <w:r w:rsidRPr="00280166">
        <w:rPr>
          <w:rFonts w:ascii="Times New Roman" w:hAnsi="Times New Roman" w:cs="Times New Roman"/>
          <w:sz w:val="28"/>
          <w:szCs w:val="28"/>
        </w:rPr>
        <w:t>, оригами.</w:t>
      </w:r>
    </w:p>
    <w:p w:rsidR="00543F34" w:rsidRPr="000F3A1B" w:rsidRDefault="00543F34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3F34">
        <w:rPr>
          <w:rFonts w:ascii="Times New Roman" w:hAnsi="Times New Roman" w:cs="Times New Roman"/>
          <w:sz w:val="28"/>
          <w:szCs w:val="28"/>
        </w:rPr>
        <w:t xml:space="preserve"> </w:t>
      </w:r>
      <w:r w:rsidR="0089348C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89348C" w:rsidRPr="008934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3A1B">
        <w:rPr>
          <w:rFonts w:ascii="Times New Roman" w:hAnsi="Times New Roman" w:cs="Times New Roman"/>
          <w:b/>
          <w:sz w:val="28"/>
          <w:szCs w:val="28"/>
        </w:rPr>
        <w:t>Образовательные технологии</w:t>
      </w:r>
    </w:p>
    <w:p w:rsidR="00543F34" w:rsidRPr="00280166" w:rsidRDefault="00543F34" w:rsidP="00280166">
      <w:pPr>
        <w:pStyle w:val="a3"/>
        <w:numPr>
          <w:ilvl w:val="0"/>
          <w:numId w:val="30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280166">
        <w:rPr>
          <w:rFonts w:ascii="Times New Roman" w:hAnsi="Times New Roman" w:cs="Times New Roman"/>
          <w:sz w:val="28"/>
          <w:szCs w:val="28"/>
        </w:rPr>
        <w:t>Образовательная деятельность по областям</w:t>
      </w:r>
      <w:r w:rsidR="000F3A1B" w:rsidRPr="00280166">
        <w:rPr>
          <w:rFonts w:ascii="Times New Roman" w:hAnsi="Times New Roman" w:cs="Times New Roman"/>
          <w:sz w:val="28"/>
          <w:szCs w:val="28"/>
        </w:rPr>
        <w:t xml:space="preserve"> «Физическое развитие</w:t>
      </w:r>
      <w:r w:rsidRPr="00280166">
        <w:rPr>
          <w:rFonts w:ascii="Times New Roman" w:hAnsi="Times New Roman" w:cs="Times New Roman"/>
          <w:sz w:val="28"/>
          <w:szCs w:val="28"/>
        </w:rPr>
        <w:t>»</w:t>
      </w:r>
      <w:r w:rsidR="000F3A1B" w:rsidRPr="00280166">
        <w:rPr>
          <w:rFonts w:ascii="Times New Roman" w:hAnsi="Times New Roman" w:cs="Times New Roman"/>
          <w:sz w:val="28"/>
          <w:szCs w:val="28"/>
        </w:rPr>
        <w:t xml:space="preserve"> и «Социально-коммуникативное развитие»</w:t>
      </w:r>
    </w:p>
    <w:p w:rsidR="00543F34" w:rsidRPr="00280166" w:rsidRDefault="00543F34" w:rsidP="00280166">
      <w:pPr>
        <w:pStyle w:val="a3"/>
        <w:numPr>
          <w:ilvl w:val="0"/>
          <w:numId w:val="30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280166">
        <w:rPr>
          <w:rFonts w:ascii="Times New Roman" w:hAnsi="Times New Roman" w:cs="Times New Roman"/>
          <w:sz w:val="28"/>
          <w:szCs w:val="28"/>
        </w:rPr>
        <w:t>Личностно ориентированная модель обучения</w:t>
      </w:r>
    </w:p>
    <w:p w:rsidR="00280166" w:rsidRPr="00280166" w:rsidRDefault="00280166" w:rsidP="00280166">
      <w:pPr>
        <w:pStyle w:val="a3"/>
        <w:numPr>
          <w:ilvl w:val="0"/>
          <w:numId w:val="29"/>
        </w:numPr>
        <w:spacing w:after="0" w:line="360" w:lineRule="auto"/>
        <w:ind w:left="1560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Закаливающие процедуры</w:t>
      </w:r>
    </w:p>
    <w:p w:rsidR="00CE4DCD" w:rsidRPr="00280166" w:rsidRDefault="00CE4DCD" w:rsidP="00CE4D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0166">
        <w:rPr>
          <w:rFonts w:ascii="Times New Roman" w:hAnsi="Times New Roman" w:cs="Times New Roman"/>
          <w:sz w:val="28"/>
          <w:szCs w:val="28"/>
        </w:rPr>
        <w:t>Особое внимание в режиме дня мы уделяем проведению закаливающих процедур, способствующих укреплению здоровья и снижению заболеваемости. Закаливающие мероприятия, как важная составная часть физической культуры, содействует созданию обязательных условий и привычек здорового образа жизни. Используемая нами система закаливаний предусматривает разнообразные формы и методы, а также изменения в связи с временами года, возрастом и индивидуальными особенностями состояния здоровья детей.</w:t>
      </w:r>
    </w:p>
    <w:p w:rsidR="00CE4DCD" w:rsidRPr="00280166" w:rsidRDefault="00CE4DCD" w:rsidP="00CE4D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0166">
        <w:rPr>
          <w:rFonts w:ascii="Times New Roman" w:hAnsi="Times New Roman" w:cs="Times New Roman"/>
          <w:sz w:val="28"/>
          <w:szCs w:val="28"/>
        </w:rPr>
        <w:lastRenderedPageBreak/>
        <w:t>При работе с детьми обязательно соблюдаются основные принципы закаливания:</w:t>
      </w:r>
    </w:p>
    <w:p w:rsidR="00CE4DCD" w:rsidRPr="00280166" w:rsidRDefault="00CE4DCD" w:rsidP="00280166">
      <w:pPr>
        <w:pStyle w:val="a3"/>
        <w:numPr>
          <w:ilvl w:val="0"/>
          <w:numId w:val="27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280166">
        <w:rPr>
          <w:rFonts w:ascii="Times New Roman" w:hAnsi="Times New Roman" w:cs="Times New Roman"/>
          <w:sz w:val="28"/>
          <w:szCs w:val="28"/>
        </w:rPr>
        <w:t>Осуществление закаливание при условии, что ребёнок здоров.</w:t>
      </w:r>
    </w:p>
    <w:p w:rsidR="00CE4DCD" w:rsidRPr="00280166" w:rsidRDefault="00CE4DCD" w:rsidP="00280166">
      <w:pPr>
        <w:pStyle w:val="a3"/>
        <w:numPr>
          <w:ilvl w:val="0"/>
          <w:numId w:val="27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280166">
        <w:rPr>
          <w:rFonts w:ascii="Times New Roman" w:hAnsi="Times New Roman" w:cs="Times New Roman"/>
          <w:sz w:val="28"/>
          <w:szCs w:val="28"/>
        </w:rPr>
        <w:t>Недопустимость проведения закаливающих процедур при наличии у ребёнка отрицательных эмоциональных реакций (страха, плача, беспокойства)</w:t>
      </w:r>
    </w:p>
    <w:p w:rsidR="00CE4DCD" w:rsidRPr="00280166" w:rsidRDefault="00CE4DCD" w:rsidP="00280166">
      <w:pPr>
        <w:pStyle w:val="a3"/>
        <w:numPr>
          <w:ilvl w:val="0"/>
          <w:numId w:val="27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280166">
        <w:rPr>
          <w:rFonts w:ascii="Times New Roman" w:hAnsi="Times New Roman" w:cs="Times New Roman"/>
          <w:sz w:val="28"/>
          <w:szCs w:val="28"/>
        </w:rPr>
        <w:t>Тщательный учёт индивидуальных особенностей ребёнка, его возраста, возможности повышенной чувствительности к закаливающим мероприятиям;</w:t>
      </w:r>
    </w:p>
    <w:p w:rsidR="00CE4DCD" w:rsidRPr="00280166" w:rsidRDefault="00CE4DCD" w:rsidP="00280166">
      <w:pPr>
        <w:pStyle w:val="a3"/>
        <w:numPr>
          <w:ilvl w:val="0"/>
          <w:numId w:val="27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280166">
        <w:rPr>
          <w:rFonts w:ascii="Times New Roman" w:hAnsi="Times New Roman" w:cs="Times New Roman"/>
          <w:sz w:val="28"/>
          <w:szCs w:val="28"/>
        </w:rPr>
        <w:t>Интенсивность закаливающих процедур увеличивается постепенно и последовательно, с расширением зон воздействия и увеличением времени проведения закаливания;</w:t>
      </w:r>
    </w:p>
    <w:p w:rsidR="00CE4DCD" w:rsidRPr="00280166" w:rsidRDefault="00CE4DCD" w:rsidP="00280166">
      <w:pPr>
        <w:pStyle w:val="a3"/>
        <w:numPr>
          <w:ilvl w:val="0"/>
          <w:numId w:val="27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280166">
        <w:rPr>
          <w:rFonts w:ascii="Times New Roman" w:hAnsi="Times New Roman" w:cs="Times New Roman"/>
          <w:sz w:val="28"/>
          <w:szCs w:val="28"/>
        </w:rPr>
        <w:t>Систематичность и постоянство закаливания (а не от случая к случаю).</w:t>
      </w:r>
    </w:p>
    <w:p w:rsidR="00CE4DCD" w:rsidRPr="00280166" w:rsidRDefault="00CE4DCD" w:rsidP="00CE4D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0166">
        <w:rPr>
          <w:rFonts w:ascii="Times New Roman" w:hAnsi="Times New Roman" w:cs="Times New Roman"/>
          <w:sz w:val="28"/>
          <w:szCs w:val="28"/>
        </w:rPr>
        <w:t>Для наибольшей эффективности закаливания нами обеспечиваются:</w:t>
      </w:r>
    </w:p>
    <w:p w:rsidR="00CE4DCD" w:rsidRPr="00280166" w:rsidRDefault="00CE4DCD" w:rsidP="00280166">
      <w:pPr>
        <w:pStyle w:val="a3"/>
        <w:numPr>
          <w:ilvl w:val="0"/>
          <w:numId w:val="28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280166">
        <w:rPr>
          <w:rFonts w:ascii="Times New Roman" w:hAnsi="Times New Roman" w:cs="Times New Roman"/>
          <w:sz w:val="28"/>
          <w:szCs w:val="28"/>
        </w:rPr>
        <w:t xml:space="preserve">Чёткая организация теплового и воздушного режима в помещении («температурная» гигиена) </w:t>
      </w:r>
    </w:p>
    <w:p w:rsidR="00CE4DCD" w:rsidRPr="00280166" w:rsidRDefault="00CE4DCD" w:rsidP="00280166">
      <w:pPr>
        <w:pStyle w:val="a3"/>
        <w:numPr>
          <w:ilvl w:val="0"/>
          <w:numId w:val="28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280166">
        <w:rPr>
          <w:rFonts w:ascii="Times New Roman" w:hAnsi="Times New Roman" w:cs="Times New Roman"/>
          <w:sz w:val="28"/>
          <w:szCs w:val="28"/>
        </w:rPr>
        <w:t xml:space="preserve">Рациональная, </w:t>
      </w:r>
      <w:proofErr w:type="spellStart"/>
      <w:r w:rsidRPr="00280166">
        <w:rPr>
          <w:rFonts w:ascii="Times New Roman" w:hAnsi="Times New Roman" w:cs="Times New Roman"/>
          <w:sz w:val="28"/>
          <w:szCs w:val="28"/>
        </w:rPr>
        <w:t>неперегревающая</w:t>
      </w:r>
      <w:proofErr w:type="spellEnd"/>
      <w:r w:rsidRPr="00280166">
        <w:rPr>
          <w:rFonts w:ascii="Times New Roman" w:hAnsi="Times New Roman" w:cs="Times New Roman"/>
          <w:sz w:val="28"/>
          <w:szCs w:val="28"/>
        </w:rPr>
        <w:t xml:space="preserve"> одежда детей</w:t>
      </w:r>
    </w:p>
    <w:p w:rsidR="00CE4DCD" w:rsidRPr="00280166" w:rsidRDefault="00CE4DCD" w:rsidP="00280166">
      <w:pPr>
        <w:pStyle w:val="a3"/>
        <w:numPr>
          <w:ilvl w:val="0"/>
          <w:numId w:val="28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280166">
        <w:rPr>
          <w:rFonts w:ascii="Times New Roman" w:hAnsi="Times New Roman" w:cs="Times New Roman"/>
          <w:sz w:val="28"/>
          <w:szCs w:val="28"/>
        </w:rPr>
        <w:t>Соблюдение режима прогулок во все времена года;</w:t>
      </w:r>
    </w:p>
    <w:p w:rsidR="00CE4DCD" w:rsidRPr="00280166" w:rsidRDefault="00CE4DCD" w:rsidP="00280166">
      <w:pPr>
        <w:pStyle w:val="a3"/>
        <w:numPr>
          <w:ilvl w:val="0"/>
          <w:numId w:val="28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280166">
        <w:rPr>
          <w:rFonts w:ascii="Times New Roman" w:hAnsi="Times New Roman" w:cs="Times New Roman"/>
          <w:sz w:val="28"/>
          <w:szCs w:val="28"/>
        </w:rPr>
        <w:t>Гигиенические процедуры (умывание и обливание рук до локтя прохладной водой, полоскание рта кипяченой водой комнатной температуры);</w:t>
      </w:r>
    </w:p>
    <w:p w:rsidR="00CE4DCD" w:rsidRPr="00280166" w:rsidRDefault="00CE4DCD" w:rsidP="00280166">
      <w:pPr>
        <w:pStyle w:val="a3"/>
        <w:numPr>
          <w:ilvl w:val="0"/>
          <w:numId w:val="28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280166">
        <w:rPr>
          <w:rFonts w:ascii="Times New Roman" w:hAnsi="Times New Roman" w:cs="Times New Roman"/>
          <w:sz w:val="28"/>
          <w:szCs w:val="28"/>
        </w:rPr>
        <w:t>•Хождение босиком в группе и летом на прогулке, занятия босиком утренней гимнастикой и физкультурой.</w:t>
      </w:r>
    </w:p>
    <w:p w:rsidR="00CE4DCD" w:rsidRPr="00543F34" w:rsidRDefault="00CE4DCD" w:rsidP="00CE4D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0166">
        <w:rPr>
          <w:rFonts w:ascii="Times New Roman" w:hAnsi="Times New Roman" w:cs="Times New Roman"/>
          <w:sz w:val="28"/>
          <w:szCs w:val="28"/>
        </w:rPr>
        <w:t xml:space="preserve">Одной из самых действенных закаливающих процедур в повседневной жизни является прогулка. Для того, чтобы прогулка давала эффект, нами меняется последовательность видов деятельности детей, в зависимости от характера предыдущего занятия и погодных условий. Так, в холодное время года и после занятия, на котором дети сидели, прогулка начинается с </w:t>
      </w:r>
      <w:r w:rsidRPr="00280166">
        <w:rPr>
          <w:rFonts w:ascii="Times New Roman" w:hAnsi="Times New Roman" w:cs="Times New Roman"/>
          <w:sz w:val="28"/>
          <w:szCs w:val="28"/>
        </w:rPr>
        <w:lastRenderedPageBreak/>
        <w:t>пробежки, подвижной игры; в тёплое время года или после физкультурных и музыкальных занятий – с наблюдения, спокойных игр.</w:t>
      </w:r>
    </w:p>
    <w:p w:rsidR="00543F34" w:rsidRPr="00543F34" w:rsidRDefault="0089348C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8934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43F34" w:rsidRPr="000F3A1B">
        <w:rPr>
          <w:rFonts w:ascii="Times New Roman" w:hAnsi="Times New Roman" w:cs="Times New Roman"/>
          <w:b/>
          <w:sz w:val="28"/>
          <w:szCs w:val="28"/>
        </w:rPr>
        <w:t>Валеологическое</w:t>
      </w:r>
      <w:proofErr w:type="spellEnd"/>
      <w:r w:rsidR="00543F34" w:rsidRPr="000F3A1B">
        <w:rPr>
          <w:rFonts w:ascii="Times New Roman" w:hAnsi="Times New Roman" w:cs="Times New Roman"/>
          <w:b/>
          <w:sz w:val="28"/>
          <w:szCs w:val="28"/>
        </w:rPr>
        <w:t xml:space="preserve"> просвещение родителей</w:t>
      </w:r>
    </w:p>
    <w:p w:rsidR="00543F34" w:rsidRPr="00543F34" w:rsidRDefault="00543F34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3F34">
        <w:rPr>
          <w:rFonts w:ascii="Times New Roman" w:hAnsi="Times New Roman" w:cs="Times New Roman"/>
          <w:sz w:val="28"/>
          <w:szCs w:val="28"/>
        </w:rPr>
        <w:t xml:space="preserve">Задача данных технологий - обеспечение </w:t>
      </w:r>
      <w:proofErr w:type="spellStart"/>
      <w:r w:rsidRPr="00543F34">
        <w:rPr>
          <w:rFonts w:ascii="Times New Roman" w:hAnsi="Times New Roman" w:cs="Times New Roman"/>
          <w:sz w:val="28"/>
          <w:szCs w:val="28"/>
        </w:rPr>
        <w:t>валеологической</w:t>
      </w:r>
      <w:proofErr w:type="spellEnd"/>
      <w:r w:rsidRPr="00543F34">
        <w:rPr>
          <w:rFonts w:ascii="Times New Roman" w:hAnsi="Times New Roman" w:cs="Times New Roman"/>
          <w:sz w:val="28"/>
          <w:szCs w:val="28"/>
        </w:rPr>
        <w:t xml:space="preserve"> образованности родителей воспитанников ДОУ:</w:t>
      </w:r>
    </w:p>
    <w:p w:rsidR="00543F34" w:rsidRPr="00543F34" w:rsidRDefault="00543F34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3F34">
        <w:rPr>
          <w:rFonts w:ascii="Times New Roman" w:hAnsi="Times New Roman" w:cs="Times New Roman"/>
          <w:sz w:val="28"/>
          <w:szCs w:val="28"/>
        </w:rPr>
        <w:t>•Дни открытых дверей</w:t>
      </w:r>
    </w:p>
    <w:p w:rsidR="00543F34" w:rsidRPr="00543F34" w:rsidRDefault="00543F34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3F34">
        <w:rPr>
          <w:rFonts w:ascii="Times New Roman" w:hAnsi="Times New Roman" w:cs="Times New Roman"/>
          <w:sz w:val="28"/>
          <w:szCs w:val="28"/>
        </w:rPr>
        <w:t>•Выступления на родительских собраниях</w:t>
      </w:r>
    </w:p>
    <w:p w:rsidR="00543F34" w:rsidRPr="00543F34" w:rsidRDefault="00543F34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3F34">
        <w:rPr>
          <w:rFonts w:ascii="Times New Roman" w:hAnsi="Times New Roman" w:cs="Times New Roman"/>
          <w:sz w:val="28"/>
          <w:szCs w:val="28"/>
        </w:rPr>
        <w:t>•Консультации</w:t>
      </w:r>
    </w:p>
    <w:p w:rsidR="00543F34" w:rsidRPr="00543F34" w:rsidRDefault="00543F34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3F34">
        <w:rPr>
          <w:rFonts w:ascii="Times New Roman" w:hAnsi="Times New Roman" w:cs="Times New Roman"/>
          <w:sz w:val="28"/>
          <w:szCs w:val="28"/>
        </w:rPr>
        <w:t>•Информация для стендов</w:t>
      </w:r>
    </w:p>
    <w:p w:rsidR="00543F34" w:rsidRPr="00543F34" w:rsidRDefault="00543F34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3F34">
        <w:rPr>
          <w:rFonts w:ascii="Times New Roman" w:hAnsi="Times New Roman" w:cs="Times New Roman"/>
          <w:sz w:val="28"/>
          <w:szCs w:val="28"/>
        </w:rPr>
        <w:t>•Ширмы</w:t>
      </w:r>
    </w:p>
    <w:p w:rsidR="00543F34" w:rsidRPr="00543F34" w:rsidRDefault="00543F34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3F34">
        <w:rPr>
          <w:rFonts w:ascii="Times New Roman" w:hAnsi="Times New Roman" w:cs="Times New Roman"/>
          <w:sz w:val="28"/>
          <w:szCs w:val="28"/>
        </w:rPr>
        <w:t>•Памятки</w:t>
      </w:r>
    </w:p>
    <w:p w:rsidR="00543F34" w:rsidRPr="00543F34" w:rsidRDefault="00543F34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3F34">
        <w:rPr>
          <w:rFonts w:ascii="Times New Roman" w:hAnsi="Times New Roman" w:cs="Times New Roman"/>
          <w:sz w:val="28"/>
          <w:szCs w:val="28"/>
        </w:rPr>
        <w:t>•Презентации</w:t>
      </w:r>
    </w:p>
    <w:p w:rsidR="0092642E" w:rsidRPr="0092642E" w:rsidRDefault="00543F34" w:rsidP="00543F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3F34">
        <w:rPr>
          <w:rFonts w:ascii="Times New Roman" w:hAnsi="Times New Roman" w:cs="Times New Roman"/>
          <w:sz w:val="28"/>
          <w:szCs w:val="28"/>
        </w:rPr>
        <w:t>•Буклеты и т. д.</w:t>
      </w:r>
    </w:p>
    <w:p w:rsidR="00E042D3" w:rsidRPr="00E042D3" w:rsidRDefault="00E042D3" w:rsidP="00E042D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042D3" w:rsidRPr="00E042D3" w:rsidRDefault="00E042D3" w:rsidP="00E04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057" w:rsidRDefault="00E44057" w:rsidP="00E4405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4057" w:rsidRDefault="00E44057" w:rsidP="00E4405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4057" w:rsidRDefault="00E44057" w:rsidP="00E4405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4057" w:rsidRDefault="00E44057" w:rsidP="00E4405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4057" w:rsidRDefault="00E44057" w:rsidP="00E4405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4057" w:rsidRDefault="00E44057" w:rsidP="00E4405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4057" w:rsidRDefault="00E44057" w:rsidP="00E4405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4057" w:rsidRDefault="00E44057" w:rsidP="00E4405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4057" w:rsidRDefault="00E44057" w:rsidP="00E4405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4057" w:rsidRDefault="00E44057" w:rsidP="00E4405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4057" w:rsidRDefault="00E44057" w:rsidP="00E4405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4057" w:rsidRDefault="00E44057" w:rsidP="00E4405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4057" w:rsidRDefault="00E44057" w:rsidP="00E4405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4057" w:rsidRDefault="00E44057" w:rsidP="00E4405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11D71" w:rsidRDefault="00511D71" w:rsidP="00E4405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4057" w:rsidRPr="004D4187" w:rsidRDefault="00E44057" w:rsidP="004D4187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6" w:name="_Toc422350131"/>
      <w:r w:rsidRPr="004D4187">
        <w:rPr>
          <w:rFonts w:ascii="Times New Roman" w:hAnsi="Times New Roman" w:cs="Times New Roman"/>
          <w:b/>
          <w:color w:val="auto"/>
        </w:rPr>
        <w:lastRenderedPageBreak/>
        <w:t>Заключение</w:t>
      </w:r>
      <w:bookmarkEnd w:id="6"/>
    </w:p>
    <w:p w:rsidR="00E44057" w:rsidRPr="00E44057" w:rsidRDefault="00E44057" w:rsidP="00E4405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4057">
        <w:rPr>
          <w:rFonts w:ascii="Times New Roman" w:hAnsi="Times New Roman" w:cs="Times New Roman"/>
          <w:sz w:val="28"/>
          <w:szCs w:val="28"/>
        </w:rPr>
        <w:t xml:space="preserve">В результате изучения литературы по проблеме исследования были определены сущность процесса </w:t>
      </w:r>
      <w:proofErr w:type="spellStart"/>
      <w:r w:rsidRPr="00E44057">
        <w:rPr>
          <w:rFonts w:ascii="Times New Roman" w:hAnsi="Times New Roman" w:cs="Times New Roman"/>
          <w:sz w:val="28"/>
          <w:szCs w:val="28"/>
        </w:rPr>
        <w:t>здоровьясбережения</w:t>
      </w:r>
      <w:proofErr w:type="spellEnd"/>
      <w:r w:rsidRPr="00E44057">
        <w:rPr>
          <w:rFonts w:ascii="Times New Roman" w:hAnsi="Times New Roman" w:cs="Times New Roman"/>
          <w:sz w:val="28"/>
          <w:szCs w:val="28"/>
        </w:rPr>
        <w:t xml:space="preserve">, виды </w:t>
      </w:r>
      <w:proofErr w:type="spellStart"/>
      <w:r w:rsidRPr="00E44057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E44057">
        <w:rPr>
          <w:rFonts w:ascii="Times New Roman" w:hAnsi="Times New Roman" w:cs="Times New Roman"/>
          <w:sz w:val="28"/>
          <w:szCs w:val="28"/>
        </w:rPr>
        <w:t xml:space="preserve"> технологий.</w:t>
      </w:r>
    </w:p>
    <w:p w:rsidR="00E44057" w:rsidRPr="00E44057" w:rsidRDefault="00E44057" w:rsidP="00E4405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4057">
        <w:rPr>
          <w:rFonts w:ascii="Times New Roman" w:hAnsi="Times New Roman" w:cs="Times New Roman"/>
          <w:sz w:val="28"/>
          <w:szCs w:val="28"/>
        </w:rPr>
        <w:t xml:space="preserve"> Под </w:t>
      </w:r>
      <w:proofErr w:type="spellStart"/>
      <w:r w:rsidRPr="00E44057">
        <w:rPr>
          <w:rFonts w:ascii="Times New Roman" w:hAnsi="Times New Roman" w:cs="Times New Roman"/>
          <w:sz w:val="28"/>
          <w:szCs w:val="28"/>
        </w:rPr>
        <w:t>здоровьясбережением</w:t>
      </w:r>
      <w:proofErr w:type="spellEnd"/>
      <w:r w:rsidRPr="00E44057">
        <w:rPr>
          <w:rFonts w:ascii="Times New Roman" w:hAnsi="Times New Roman" w:cs="Times New Roman"/>
          <w:sz w:val="28"/>
          <w:szCs w:val="28"/>
        </w:rPr>
        <w:t xml:space="preserve"> мы понимаем процесс, включающий в себя совокупность специально организованных физкультурно-оздоровительных, образовательных, санитарно-гигиенических, лечебно-профилактических и других мероприятий для полноценно здоровой жизни на каждом этапе его возрастного развития.</w:t>
      </w:r>
    </w:p>
    <w:p w:rsidR="00E44057" w:rsidRPr="00E44057" w:rsidRDefault="00E44057" w:rsidP="00E4405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4057">
        <w:rPr>
          <w:rFonts w:ascii="Times New Roman" w:hAnsi="Times New Roman" w:cs="Times New Roman"/>
          <w:sz w:val="28"/>
          <w:szCs w:val="28"/>
        </w:rPr>
        <w:t xml:space="preserve"> Организация </w:t>
      </w:r>
      <w:proofErr w:type="spellStart"/>
      <w:r w:rsidRPr="00E44057">
        <w:rPr>
          <w:rFonts w:ascii="Times New Roman" w:hAnsi="Times New Roman" w:cs="Times New Roman"/>
          <w:sz w:val="28"/>
          <w:szCs w:val="28"/>
        </w:rPr>
        <w:t>здоровьясбережения</w:t>
      </w:r>
      <w:proofErr w:type="spellEnd"/>
      <w:r w:rsidRPr="00E44057">
        <w:rPr>
          <w:rFonts w:ascii="Times New Roman" w:hAnsi="Times New Roman" w:cs="Times New Roman"/>
          <w:sz w:val="28"/>
          <w:szCs w:val="28"/>
        </w:rPr>
        <w:t xml:space="preserve"> в ДОУ</w:t>
      </w:r>
      <w:r w:rsidR="00280166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="00280166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280166">
        <w:rPr>
          <w:rFonts w:ascii="Times New Roman" w:hAnsi="Times New Roman" w:cs="Times New Roman"/>
          <w:sz w:val="28"/>
          <w:szCs w:val="28"/>
        </w:rPr>
        <w:t>. в комбинированных группах</w:t>
      </w:r>
      <w:r w:rsidRPr="00E44057">
        <w:rPr>
          <w:rFonts w:ascii="Times New Roman" w:hAnsi="Times New Roman" w:cs="Times New Roman"/>
          <w:sz w:val="28"/>
          <w:szCs w:val="28"/>
        </w:rPr>
        <w:t xml:space="preserve"> наряду с обеспечением необходимых условий для полноценного естественного развития ребенка способствует формированию у него осознанной потребности в здоровье, пониманию основ здорового образа жизни, обеспечивает практическое освоение навыков сохранения и укрепления физического и психического здоровья.</w:t>
      </w:r>
    </w:p>
    <w:p w:rsidR="00E44057" w:rsidRDefault="00E44057" w:rsidP="00E4405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4057">
        <w:rPr>
          <w:rFonts w:ascii="Times New Roman" w:hAnsi="Times New Roman" w:cs="Times New Roman"/>
          <w:sz w:val="28"/>
          <w:szCs w:val="28"/>
        </w:rPr>
        <w:t xml:space="preserve"> Именно в дошкольном возрасте </w:t>
      </w:r>
      <w:proofErr w:type="spellStart"/>
      <w:r w:rsidRPr="00E44057">
        <w:rPr>
          <w:rFonts w:ascii="Times New Roman" w:hAnsi="Times New Roman" w:cs="Times New Roman"/>
          <w:sz w:val="28"/>
          <w:szCs w:val="28"/>
        </w:rPr>
        <w:t>здоровьесбережению</w:t>
      </w:r>
      <w:proofErr w:type="spellEnd"/>
      <w:r w:rsidRPr="00E44057">
        <w:rPr>
          <w:rFonts w:ascii="Times New Roman" w:hAnsi="Times New Roman" w:cs="Times New Roman"/>
          <w:sz w:val="28"/>
          <w:szCs w:val="28"/>
        </w:rPr>
        <w:t xml:space="preserve"> должно уделяться как можно больше внимания. В этот период у ребёнка закладываются основные навыки по формированию здоровья, это самое благоприятное время для выработки правильных привычек, которые в сочетании с обучением дошкольников методам совершенствования и сохранения здоровья приведут к положительным результатам. Кроме этого, именно в этом возрасте отмечается более тесная связь ребёнка с семьёй и воспитателем, чем в школьный период, что помогает наиболее эффективно воздействовать не только на ребёнка, но и на членов его семьи.</w:t>
      </w:r>
    </w:p>
    <w:p w:rsidR="00280166" w:rsidRPr="00E44057" w:rsidRDefault="00280166" w:rsidP="00E4405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0166">
        <w:rPr>
          <w:rFonts w:ascii="Times New Roman" w:hAnsi="Times New Roman" w:cs="Times New Roman"/>
          <w:sz w:val="28"/>
          <w:szCs w:val="28"/>
        </w:rPr>
        <w:t>Однако любая деятельность не прослужит достаточно долго и эффективно, если не будет совершенствоваться, обновляться. Эффективность оздоровительной работы в детском саду напрямую зависит от организации  образовательного процесса таким образом, чтобы обучение, развитие и воспитание детей не наносило ущерба их здоровью.</w:t>
      </w:r>
    </w:p>
    <w:p w:rsidR="00E44057" w:rsidRPr="00E44057" w:rsidRDefault="00E44057" w:rsidP="00E4405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40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4057" w:rsidRPr="004D4187" w:rsidRDefault="00E44057" w:rsidP="004D4187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7" w:name="_Toc422350132"/>
      <w:r w:rsidRPr="004D4187">
        <w:rPr>
          <w:rFonts w:ascii="Times New Roman" w:hAnsi="Times New Roman" w:cs="Times New Roman"/>
          <w:b/>
          <w:color w:val="auto"/>
        </w:rPr>
        <w:lastRenderedPageBreak/>
        <w:t>Список литературы</w:t>
      </w:r>
      <w:bookmarkEnd w:id="7"/>
    </w:p>
    <w:p w:rsidR="00E44057" w:rsidRPr="00E44057" w:rsidRDefault="00E44057" w:rsidP="00E44057">
      <w:pPr>
        <w:pStyle w:val="a3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Алямовская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</w:t>
      </w:r>
      <w:r w:rsidRPr="00E44057">
        <w:rPr>
          <w:rFonts w:ascii="Times New Roman" w:hAnsi="Times New Roman" w:cs="Times New Roman"/>
          <w:sz w:val="28"/>
          <w:szCs w:val="28"/>
        </w:rPr>
        <w:t>Г. Материалы курса «Современные подходы к оздоровлению детей в дошкольном образовательн</w:t>
      </w:r>
      <w:r>
        <w:rPr>
          <w:rFonts w:ascii="Times New Roman" w:hAnsi="Times New Roman" w:cs="Times New Roman"/>
          <w:sz w:val="28"/>
          <w:szCs w:val="28"/>
        </w:rPr>
        <w:t>ом учреждении»: лекции 1-3 / Э.</w:t>
      </w:r>
      <w:r w:rsidRPr="00E44057">
        <w:rPr>
          <w:rFonts w:ascii="Times New Roman" w:hAnsi="Times New Roman" w:cs="Times New Roman"/>
          <w:sz w:val="28"/>
          <w:szCs w:val="28"/>
        </w:rPr>
        <w:t xml:space="preserve">Й. </w:t>
      </w:r>
      <w:proofErr w:type="spellStart"/>
      <w:r w:rsidRPr="00E44057">
        <w:rPr>
          <w:rFonts w:ascii="Times New Roman" w:hAnsi="Times New Roman" w:cs="Times New Roman"/>
          <w:sz w:val="28"/>
          <w:szCs w:val="28"/>
        </w:rPr>
        <w:t>Адашкявичене</w:t>
      </w:r>
      <w:proofErr w:type="spellEnd"/>
      <w:r w:rsidRPr="00E44057">
        <w:rPr>
          <w:rFonts w:ascii="Times New Roman" w:hAnsi="Times New Roman" w:cs="Times New Roman"/>
          <w:sz w:val="28"/>
          <w:szCs w:val="28"/>
        </w:rPr>
        <w:t>. – М.: Педагогический университет «Первое сентября», 2005. - 80 с.</w:t>
      </w:r>
    </w:p>
    <w:p w:rsidR="00E44057" w:rsidRPr="00E44057" w:rsidRDefault="00E44057" w:rsidP="00E44057">
      <w:pPr>
        <w:pStyle w:val="a3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Антонов Ю.</w:t>
      </w:r>
      <w:r w:rsidRPr="00E44057">
        <w:rPr>
          <w:rFonts w:ascii="Times New Roman" w:hAnsi="Times New Roman" w:cs="Times New Roman"/>
          <w:sz w:val="28"/>
          <w:szCs w:val="28"/>
        </w:rPr>
        <w:t>Е. Основные положения прогр</w:t>
      </w:r>
      <w:r>
        <w:rPr>
          <w:rFonts w:ascii="Times New Roman" w:hAnsi="Times New Roman" w:cs="Times New Roman"/>
          <w:sz w:val="28"/>
          <w:szCs w:val="28"/>
        </w:rPr>
        <w:t>аммы «Здоровый дошкольник» / А.Ю. Антонов, Е.</w:t>
      </w:r>
      <w:r w:rsidRPr="00E44057">
        <w:rPr>
          <w:rFonts w:ascii="Times New Roman" w:hAnsi="Times New Roman" w:cs="Times New Roman"/>
          <w:sz w:val="28"/>
          <w:szCs w:val="28"/>
        </w:rPr>
        <w:t>Ю. Иванова // Обруч. - 1996. - №1. - С.5-6.</w:t>
      </w:r>
    </w:p>
    <w:p w:rsidR="00E44057" w:rsidRPr="00E44057" w:rsidRDefault="00E44057" w:rsidP="00E44057">
      <w:pPr>
        <w:pStyle w:val="a3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Береснева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</w:t>
      </w:r>
      <w:r w:rsidRPr="00E44057">
        <w:rPr>
          <w:rFonts w:ascii="Times New Roman" w:hAnsi="Times New Roman" w:cs="Times New Roman"/>
          <w:sz w:val="28"/>
          <w:szCs w:val="28"/>
        </w:rPr>
        <w:t>И. Здоровый малыш: Программ</w:t>
      </w:r>
      <w:r>
        <w:rPr>
          <w:rFonts w:ascii="Times New Roman" w:hAnsi="Times New Roman" w:cs="Times New Roman"/>
          <w:sz w:val="28"/>
          <w:szCs w:val="28"/>
        </w:rPr>
        <w:t>а оздоровления детей в ДОУ / З.</w:t>
      </w:r>
      <w:r w:rsidRPr="00E44057"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 w:rsidRPr="00E44057">
        <w:rPr>
          <w:rFonts w:ascii="Times New Roman" w:hAnsi="Times New Roman" w:cs="Times New Roman"/>
          <w:sz w:val="28"/>
          <w:szCs w:val="28"/>
        </w:rPr>
        <w:t>Береснева</w:t>
      </w:r>
      <w:proofErr w:type="spellEnd"/>
      <w:r w:rsidRPr="00E44057">
        <w:rPr>
          <w:rFonts w:ascii="Times New Roman" w:hAnsi="Times New Roman" w:cs="Times New Roman"/>
          <w:sz w:val="28"/>
          <w:szCs w:val="28"/>
        </w:rPr>
        <w:t>. - М.: Сфера, 2005. – 32 с.</w:t>
      </w:r>
    </w:p>
    <w:p w:rsidR="00E44057" w:rsidRPr="00E44057" w:rsidRDefault="00E44057" w:rsidP="00E44057">
      <w:pPr>
        <w:pStyle w:val="a3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Ввозная В.</w:t>
      </w:r>
      <w:r w:rsidRPr="00E44057">
        <w:rPr>
          <w:rFonts w:ascii="Times New Roman" w:hAnsi="Times New Roman" w:cs="Times New Roman"/>
          <w:sz w:val="28"/>
          <w:szCs w:val="28"/>
        </w:rPr>
        <w:t>И. Организация воспитательной и оз</w:t>
      </w:r>
      <w:r>
        <w:rPr>
          <w:rFonts w:ascii="Times New Roman" w:hAnsi="Times New Roman" w:cs="Times New Roman"/>
          <w:sz w:val="28"/>
          <w:szCs w:val="28"/>
        </w:rPr>
        <w:t>доровительной работы в ДОУ / В.И. Ввозная, И.</w:t>
      </w:r>
      <w:r w:rsidRPr="00E44057">
        <w:rPr>
          <w:rFonts w:ascii="Times New Roman" w:hAnsi="Times New Roman" w:cs="Times New Roman"/>
          <w:sz w:val="28"/>
          <w:szCs w:val="28"/>
        </w:rPr>
        <w:t>Т. Коновалова. - М.: Сфера, 2006. – 128 с.</w:t>
      </w:r>
    </w:p>
    <w:p w:rsidR="00E44057" w:rsidRPr="00E44057" w:rsidRDefault="00E44057" w:rsidP="00E44057">
      <w:pPr>
        <w:pStyle w:val="a3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Доронова</w:t>
      </w:r>
      <w:proofErr w:type="spellEnd"/>
      <w:r w:rsidRPr="00E44057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 xml:space="preserve">. Право на охрану здоровья / </w:t>
      </w:r>
      <w:proofErr w:type="spellStart"/>
      <w:r>
        <w:rPr>
          <w:rFonts w:ascii="Times New Roman" w:hAnsi="Times New Roman" w:cs="Times New Roman"/>
          <w:sz w:val="28"/>
          <w:szCs w:val="28"/>
        </w:rPr>
        <w:t>Т.</w:t>
      </w:r>
      <w:r w:rsidRPr="00E44057">
        <w:rPr>
          <w:rFonts w:ascii="Times New Roman" w:hAnsi="Times New Roman" w:cs="Times New Roman"/>
          <w:sz w:val="28"/>
          <w:szCs w:val="28"/>
        </w:rPr>
        <w:t>Доронова</w:t>
      </w:r>
      <w:proofErr w:type="spellEnd"/>
      <w:r w:rsidRPr="00E44057">
        <w:rPr>
          <w:rFonts w:ascii="Times New Roman" w:hAnsi="Times New Roman" w:cs="Times New Roman"/>
          <w:sz w:val="28"/>
          <w:szCs w:val="28"/>
        </w:rPr>
        <w:t xml:space="preserve"> // Дошкольное воспитание. - 2001. - №9. - С.5-8.</w:t>
      </w:r>
    </w:p>
    <w:p w:rsidR="00E44057" w:rsidRPr="00E44057" w:rsidRDefault="00E44057" w:rsidP="00E44057">
      <w:pPr>
        <w:pStyle w:val="a3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Ерофеева Т.</w:t>
      </w:r>
      <w:r w:rsidRPr="00E44057">
        <w:rPr>
          <w:rFonts w:ascii="Times New Roman" w:hAnsi="Times New Roman" w:cs="Times New Roman"/>
          <w:sz w:val="28"/>
          <w:szCs w:val="28"/>
        </w:rPr>
        <w:t>И. Современные образовательные программы для до</w:t>
      </w:r>
      <w:r>
        <w:rPr>
          <w:rFonts w:ascii="Times New Roman" w:hAnsi="Times New Roman" w:cs="Times New Roman"/>
          <w:sz w:val="28"/>
          <w:szCs w:val="28"/>
        </w:rPr>
        <w:t>школьных учреждений / Т.</w:t>
      </w:r>
      <w:r w:rsidRPr="00E44057">
        <w:rPr>
          <w:rFonts w:ascii="Times New Roman" w:hAnsi="Times New Roman" w:cs="Times New Roman"/>
          <w:sz w:val="28"/>
          <w:szCs w:val="28"/>
        </w:rPr>
        <w:t>И. Ерофеева. – М.: Академия, 2001. - 324с.</w:t>
      </w:r>
    </w:p>
    <w:p w:rsidR="00E44057" w:rsidRPr="00E44057" w:rsidRDefault="00E44057" w:rsidP="00E44057">
      <w:pPr>
        <w:pStyle w:val="a3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44057">
        <w:rPr>
          <w:rFonts w:ascii="Times New Roman" w:hAnsi="Times New Roman" w:cs="Times New Roman"/>
          <w:sz w:val="28"/>
          <w:szCs w:val="28"/>
        </w:rPr>
        <w:t>Здоровый дошкольник: Социально-оздоровительная технология Х</w:t>
      </w:r>
      <w:r>
        <w:rPr>
          <w:rFonts w:ascii="Times New Roman" w:hAnsi="Times New Roman" w:cs="Times New Roman"/>
          <w:sz w:val="28"/>
          <w:szCs w:val="28"/>
        </w:rPr>
        <w:t>Х1 века / Авторы-составители Ю.Е. Антонов, М.Н. Кузнецова, Т.</w:t>
      </w:r>
      <w:r w:rsidRPr="00E44057">
        <w:rPr>
          <w:rFonts w:ascii="Times New Roman" w:hAnsi="Times New Roman" w:cs="Times New Roman"/>
          <w:sz w:val="28"/>
          <w:szCs w:val="28"/>
        </w:rPr>
        <w:t xml:space="preserve">Ф. </w:t>
      </w:r>
      <w:proofErr w:type="spellStart"/>
      <w:r w:rsidRPr="00E44057">
        <w:rPr>
          <w:rFonts w:ascii="Times New Roman" w:hAnsi="Times New Roman" w:cs="Times New Roman"/>
          <w:sz w:val="28"/>
          <w:szCs w:val="28"/>
        </w:rPr>
        <w:t>Саулина</w:t>
      </w:r>
      <w:proofErr w:type="spellEnd"/>
      <w:r w:rsidRPr="00E44057">
        <w:rPr>
          <w:rFonts w:ascii="Times New Roman" w:hAnsi="Times New Roman" w:cs="Times New Roman"/>
          <w:sz w:val="28"/>
          <w:szCs w:val="28"/>
        </w:rPr>
        <w:t>. - М.: АРКТИ, 2000. - 88 с.</w:t>
      </w:r>
    </w:p>
    <w:p w:rsidR="00E44057" w:rsidRPr="00E44057" w:rsidRDefault="00E44057" w:rsidP="00E44057">
      <w:pPr>
        <w:pStyle w:val="a3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Змановский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</w:t>
      </w:r>
      <w:r w:rsidRPr="00E44057">
        <w:rPr>
          <w:rFonts w:ascii="Times New Roman" w:hAnsi="Times New Roman" w:cs="Times New Roman"/>
          <w:sz w:val="28"/>
          <w:szCs w:val="28"/>
        </w:rPr>
        <w:t xml:space="preserve">Ф. </w:t>
      </w:r>
      <w:proofErr w:type="spellStart"/>
      <w:r w:rsidRPr="00E44057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E44057">
        <w:rPr>
          <w:rFonts w:ascii="Times New Roman" w:hAnsi="Times New Roman" w:cs="Times New Roman"/>
          <w:sz w:val="28"/>
          <w:szCs w:val="28"/>
        </w:rPr>
        <w:t>-оздоровительная работа в дошкольных учреждениях</w:t>
      </w:r>
      <w:r>
        <w:rPr>
          <w:rFonts w:ascii="Times New Roman" w:hAnsi="Times New Roman" w:cs="Times New Roman"/>
          <w:sz w:val="28"/>
          <w:szCs w:val="28"/>
        </w:rPr>
        <w:t xml:space="preserve">. Концептуальные положения / </w:t>
      </w:r>
      <w:proofErr w:type="spellStart"/>
      <w:r>
        <w:rPr>
          <w:rFonts w:ascii="Times New Roman" w:hAnsi="Times New Roman" w:cs="Times New Roman"/>
          <w:sz w:val="28"/>
          <w:szCs w:val="28"/>
        </w:rPr>
        <w:t>Ю.Ф.</w:t>
      </w:r>
      <w:r w:rsidRPr="00E44057">
        <w:rPr>
          <w:rFonts w:ascii="Times New Roman" w:hAnsi="Times New Roman" w:cs="Times New Roman"/>
          <w:sz w:val="28"/>
          <w:szCs w:val="28"/>
        </w:rPr>
        <w:t>Змановский</w:t>
      </w:r>
      <w:proofErr w:type="spellEnd"/>
      <w:r w:rsidRPr="00E44057">
        <w:rPr>
          <w:rFonts w:ascii="Times New Roman" w:hAnsi="Times New Roman" w:cs="Times New Roman"/>
          <w:sz w:val="28"/>
          <w:szCs w:val="28"/>
        </w:rPr>
        <w:t xml:space="preserve"> // Дошкольное воспитание. - 1999. - №9. - С. 23-26.</w:t>
      </w:r>
    </w:p>
    <w:p w:rsidR="00E44057" w:rsidRPr="00E44057" w:rsidRDefault="00E44057" w:rsidP="00E44057">
      <w:pPr>
        <w:pStyle w:val="a3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</w:t>
      </w:r>
      <w:r w:rsidRPr="00E44057">
        <w:rPr>
          <w:rFonts w:ascii="Times New Roman" w:hAnsi="Times New Roman" w:cs="Times New Roman"/>
          <w:sz w:val="28"/>
          <w:szCs w:val="28"/>
        </w:rPr>
        <w:t xml:space="preserve">Д. Воспитание здорового ребенка / М. Д. </w:t>
      </w:r>
      <w:proofErr w:type="spellStart"/>
      <w:r w:rsidRPr="00E44057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E44057">
        <w:rPr>
          <w:rFonts w:ascii="Times New Roman" w:hAnsi="Times New Roman" w:cs="Times New Roman"/>
          <w:sz w:val="28"/>
          <w:szCs w:val="28"/>
        </w:rPr>
        <w:t>. - М.: Академия, 2000. - 326 с.</w:t>
      </w:r>
    </w:p>
    <w:p w:rsidR="00E44057" w:rsidRPr="00E44057" w:rsidRDefault="00E44057" w:rsidP="00E44057">
      <w:pPr>
        <w:pStyle w:val="a3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44057">
        <w:rPr>
          <w:rFonts w:ascii="Times New Roman" w:hAnsi="Times New Roman" w:cs="Times New Roman"/>
          <w:sz w:val="28"/>
          <w:szCs w:val="28"/>
        </w:rPr>
        <w:t>Пас</w:t>
      </w:r>
      <w:r>
        <w:rPr>
          <w:rFonts w:ascii="Times New Roman" w:hAnsi="Times New Roman" w:cs="Times New Roman"/>
          <w:sz w:val="28"/>
          <w:szCs w:val="28"/>
        </w:rPr>
        <w:t>тухова</w:t>
      </w:r>
      <w:r w:rsidRPr="00E44057">
        <w:rPr>
          <w:rFonts w:ascii="Times New Roman" w:hAnsi="Times New Roman" w:cs="Times New Roman"/>
          <w:sz w:val="28"/>
          <w:szCs w:val="28"/>
        </w:rPr>
        <w:t xml:space="preserve"> И. О. Структурная модель оздоровительной работы в ДОУ / И. О. Пастухова // Управление ДОУ. – 2004. - №4. – С.33-35.</w:t>
      </w:r>
    </w:p>
    <w:p w:rsidR="00E44057" w:rsidRPr="00E44057" w:rsidRDefault="00E44057" w:rsidP="00E44057">
      <w:pPr>
        <w:pStyle w:val="a3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Репин С.</w:t>
      </w:r>
      <w:r w:rsidRPr="00E44057">
        <w:rPr>
          <w:rFonts w:ascii="Times New Roman" w:hAnsi="Times New Roman" w:cs="Times New Roman"/>
          <w:sz w:val="28"/>
          <w:szCs w:val="28"/>
        </w:rPr>
        <w:t xml:space="preserve">А. Документационное обеспечение </w:t>
      </w:r>
      <w:proofErr w:type="spellStart"/>
      <w:r w:rsidRPr="00E44057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E44057">
        <w:rPr>
          <w:rFonts w:ascii="Times New Roman" w:hAnsi="Times New Roman" w:cs="Times New Roman"/>
          <w:sz w:val="28"/>
          <w:szCs w:val="28"/>
        </w:rPr>
        <w:t xml:space="preserve"> в образовательных учреждениях / С. А. Репин, С. Г. Сериков. - Челябинск: Изд-во ИИУМЦ «Образование», 1999. - 230 с.</w:t>
      </w:r>
    </w:p>
    <w:p w:rsidR="00E44057" w:rsidRPr="00E44057" w:rsidRDefault="00E44057" w:rsidP="00E44057">
      <w:pPr>
        <w:pStyle w:val="a3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Рунова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</w:t>
      </w:r>
      <w:r w:rsidRPr="00E44057">
        <w:rPr>
          <w:rFonts w:ascii="Times New Roman" w:hAnsi="Times New Roman" w:cs="Times New Roman"/>
          <w:sz w:val="28"/>
          <w:szCs w:val="28"/>
        </w:rPr>
        <w:t xml:space="preserve">А. Двигательная активность ребенка в детском саду: Пособие для педагогов дошкольных учреждений, преподавателей и студентов </w:t>
      </w:r>
      <w:r>
        <w:rPr>
          <w:rFonts w:ascii="Times New Roman" w:hAnsi="Times New Roman" w:cs="Times New Roman"/>
          <w:sz w:val="28"/>
          <w:szCs w:val="28"/>
        </w:rPr>
        <w:t xml:space="preserve">педвузов и колледжей /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М.А.</w:t>
      </w:r>
      <w:r w:rsidRPr="00E44057">
        <w:rPr>
          <w:rFonts w:ascii="Times New Roman" w:hAnsi="Times New Roman" w:cs="Times New Roman"/>
          <w:sz w:val="28"/>
          <w:szCs w:val="28"/>
        </w:rPr>
        <w:t>Рунова</w:t>
      </w:r>
      <w:proofErr w:type="spellEnd"/>
      <w:r w:rsidRPr="00E44057">
        <w:rPr>
          <w:rFonts w:ascii="Times New Roman" w:hAnsi="Times New Roman" w:cs="Times New Roman"/>
          <w:sz w:val="28"/>
          <w:szCs w:val="28"/>
        </w:rPr>
        <w:t>. – М.: Мозаика-Синтез, 2004. – 255 с.</w:t>
      </w:r>
    </w:p>
    <w:p w:rsidR="00E44057" w:rsidRPr="00E44057" w:rsidRDefault="00E44057" w:rsidP="00E44057">
      <w:pPr>
        <w:pStyle w:val="a3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Сериков Г.</w:t>
      </w:r>
      <w:r w:rsidRPr="00E44057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E44057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Pr="00E44057">
        <w:rPr>
          <w:rFonts w:ascii="Times New Roman" w:hAnsi="Times New Roman" w:cs="Times New Roman"/>
          <w:sz w:val="28"/>
          <w:szCs w:val="28"/>
        </w:rPr>
        <w:t xml:space="preserve"> в гуманном образовании / Г. Н. Сериков, С. Г. Сериков. - Екатеринбург-Челябинск: Изд-во ЧГПУ, 1999. - 242 с.</w:t>
      </w:r>
    </w:p>
    <w:p w:rsidR="00E44057" w:rsidRPr="00E44057" w:rsidRDefault="00E44057" w:rsidP="00E44057">
      <w:pPr>
        <w:pStyle w:val="a3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44057">
        <w:rPr>
          <w:rFonts w:ascii="Times New Roman" w:hAnsi="Times New Roman" w:cs="Times New Roman"/>
          <w:sz w:val="28"/>
          <w:szCs w:val="28"/>
        </w:rPr>
        <w:t>Федоровская</w:t>
      </w:r>
      <w:r>
        <w:rPr>
          <w:rFonts w:ascii="Times New Roman" w:hAnsi="Times New Roman" w:cs="Times New Roman"/>
          <w:sz w:val="28"/>
          <w:szCs w:val="28"/>
        </w:rPr>
        <w:t xml:space="preserve"> О.</w:t>
      </w:r>
      <w:r w:rsidRPr="00E44057">
        <w:rPr>
          <w:rFonts w:ascii="Times New Roman" w:hAnsi="Times New Roman" w:cs="Times New Roman"/>
          <w:sz w:val="28"/>
          <w:szCs w:val="28"/>
        </w:rPr>
        <w:t>М. Физкультурно-оздоровительная и про</w:t>
      </w:r>
      <w:r>
        <w:rPr>
          <w:rFonts w:ascii="Times New Roman" w:hAnsi="Times New Roman" w:cs="Times New Roman"/>
          <w:sz w:val="28"/>
          <w:szCs w:val="28"/>
        </w:rPr>
        <w:t xml:space="preserve">филактическая работа в ДОУ /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О.М.</w:t>
      </w:r>
      <w:r w:rsidRPr="00E44057">
        <w:rPr>
          <w:rFonts w:ascii="Times New Roman" w:hAnsi="Times New Roman" w:cs="Times New Roman"/>
          <w:sz w:val="28"/>
          <w:szCs w:val="28"/>
        </w:rPr>
        <w:t>Федоровская</w:t>
      </w:r>
      <w:proofErr w:type="spellEnd"/>
      <w:r w:rsidRPr="00E44057">
        <w:rPr>
          <w:rFonts w:ascii="Times New Roman" w:hAnsi="Times New Roman" w:cs="Times New Roman"/>
          <w:sz w:val="28"/>
          <w:szCs w:val="28"/>
        </w:rPr>
        <w:t xml:space="preserve"> // Дошкольное воспитание. – 2004. – № 1. – С. 33-36.</w:t>
      </w:r>
    </w:p>
    <w:p w:rsidR="00AA4232" w:rsidRDefault="00E44057" w:rsidP="00E44057">
      <w:pPr>
        <w:pStyle w:val="a3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Щебеко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</w:t>
      </w:r>
      <w:r w:rsidRPr="00E44057">
        <w:rPr>
          <w:rFonts w:ascii="Times New Roman" w:hAnsi="Times New Roman" w:cs="Times New Roman"/>
          <w:sz w:val="28"/>
          <w:szCs w:val="28"/>
        </w:rPr>
        <w:t>Н. Формирование личности дошкольника сред</w:t>
      </w:r>
      <w:r>
        <w:rPr>
          <w:rFonts w:ascii="Times New Roman" w:hAnsi="Times New Roman" w:cs="Times New Roman"/>
          <w:sz w:val="28"/>
          <w:szCs w:val="28"/>
        </w:rPr>
        <w:t xml:space="preserve">ствами физической культуры / </w:t>
      </w:r>
      <w:proofErr w:type="spellStart"/>
      <w:r>
        <w:rPr>
          <w:rFonts w:ascii="Times New Roman" w:hAnsi="Times New Roman" w:cs="Times New Roman"/>
          <w:sz w:val="28"/>
          <w:szCs w:val="28"/>
        </w:rPr>
        <w:t>В.</w:t>
      </w:r>
      <w:r w:rsidRPr="00E44057">
        <w:rPr>
          <w:rFonts w:ascii="Times New Roman" w:hAnsi="Times New Roman" w:cs="Times New Roman"/>
          <w:sz w:val="28"/>
          <w:szCs w:val="28"/>
        </w:rPr>
        <w:t>Н.Щебеко</w:t>
      </w:r>
      <w:proofErr w:type="spellEnd"/>
      <w:r w:rsidRPr="00E44057">
        <w:rPr>
          <w:rFonts w:ascii="Times New Roman" w:hAnsi="Times New Roman" w:cs="Times New Roman"/>
          <w:sz w:val="28"/>
          <w:szCs w:val="28"/>
        </w:rPr>
        <w:t xml:space="preserve"> // Дошкольное воспитание. – 2009. – №3 – 128 с.</w:t>
      </w:r>
    </w:p>
    <w:p w:rsidR="00CA2031" w:rsidRDefault="00CA2031" w:rsidP="00E44057">
      <w:pPr>
        <w:pStyle w:val="a3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ЭОР с сайтов </w:t>
      </w:r>
    </w:p>
    <w:p w:rsidR="00CA2031" w:rsidRDefault="005B4910" w:rsidP="00CA2031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CA2031" w:rsidRPr="001219A3">
          <w:rPr>
            <w:rStyle w:val="ac"/>
            <w:rFonts w:ascii="Times New Roman" w:hAnsi="Times New Roman" w:cs="Times New Roman"/>
            <w:sz w:val="28"/>
            <w:szCs w:val="28"/>
          </w:rPr>
          <w:t>http://detsad-kitty.ru/</w:t>
        </w:r>
      </w:hyperlink>
    </w:p>
    <w:p w:rsidR="00CA2031" w:rsidRDefault="005B4910" w:rsidP="00CA2031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CA2031" w:rsidRPr="001219A3">
          <w:rPr>
            <w:rStyle w:val="ac"/>
            <w:rFonts w:ascii="Times New Roman" w:hAnsi="Times New Roman" w:cs="Times New Roman"/>
            <w:sz w:val="28"/>
            <w:szCs w:val="28"/>
          </w:rPr>
          <w:t>http://forchel.ru/</w:t>
        </w:r>
      </w:hyperlink>
    </w:p>
    <w:p w:rsidR="00CA2031" w:rsidRDefault="005B4910" w:rsidP="00CA2031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CA2031" w:rsidRPr="001219A3">
          <w:rPr>
            <w:rStyle w:val="ac"/>
            <w:rFonts w:ascii="Times New Roman" w:hAnsi="Times New Roman" w:cs="Times New Roman"/>
            <w:sz w:val="28"/>
            <w:szCs w:val="28"/>
          </w:rPr>
          <w:t>http://skyclipart.ru/</w:t>
        </w:r>
      </w:hyperlink>
    </w:p>
    <w:p w:rsidR="00CA2031" w:rsidRDefault="005B4910" w:rsidP="00CA2031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CA2031" w:rsidRPr="001219A3">
          <w:rPr>
            <w:rStyle w:val="ac"/>
            <w:rFonts w:ascii="Times New Roman" w:hAnsi="Times New Roman" w:cs="Times New Roman"/>
            <w:sz w:val="28"/>
            <w:szCs w:val="28"/>
          </w:rPr>
          <w:t>http://nsportal.ru/</w:t>
        </w:r>
      </w:hyperlink>
    </w:p>
    <w:p w:rsidR="00CA2031" w:rsidRPr="00CA2031" w:rsidRDefault="00CA2031" w:rsidP="00CA2031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AA4232" w:rsidRDefault="00AA4232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80166" w:rsidRDefault="00280166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80166" w:rsidRDefault="00280166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80166" w:rsidRDefault="00280166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80166" w:rsidRDefault="00280166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80166" w:rsidRDefault="00280166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80166" w:rsidRDefault="00280166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80166" w:rsidRDefault="00280166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80166" w:rsidRDefault="00280166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80166" w:rsidRDefault="00280166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80166" w:rsidRDefault="00280166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80166" w:rsidRDefault="00280166" w:rsidP="001D52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D4187" w:rsidRPr="004D4187" w:rsidRDefault="004D4187" w:rsidP="004D4187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8" w:name="_Toc422350133"/>
      <w:r w:rsidRPr="004D4187">
        <w:rPr>
          <w:rFonts w:ascii="Times New Roman" w:hAnsi="Times New Roman" w:cs="Times New Roman"/>
          <w:b/>
          <w:color w:val="auto"/>
        </w:rPr>
        <w:lastRenderedPageBreak/>
        <w:t>Приложения</w:t>
      </w:r>
      <w:bookmarkEnd w:id="8"/>
    </w:p>
    <w:p w:rsidR="00280166" w:rsidRDefault="00280166" w:rsidP="00280166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08"/>
        <w:gridCol w:w="7837"/>
      </w:tblGrid>
      <w:tr w:rsidR="00280166" w:rsidRPr="00CA2031" w:rsidTr="007F78C2">
        <w:trPr>
          <w:cantSplit/>
          <w:trHeight w:val="1134"/>
        </w:trPr>
        <w:tc>
          <w:tcPr>
            <w:tcW w:w="1242" w:type="dxa"/>
            <w:textDirection w:val="btLr"/>
          </w:tcPr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1</w:t>
            </w:r>
          </w:p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Жуки</w:t>
            </w:r>
          </w:p>
        </w:tc>
        <w:tc>
          <w:tcPr>
            <w:tcW w:w="9746" w:type="dxa"/>
          </w:tcPr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Дети сидят на стульях, воспитатель произносит: «Ж-ж-ж, - сказал крылатый жук, - </w:t>
            </w:r>
            <w:proofErr w:type="spellStart"/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посиж</w:t>
            </w:r>
            <w:proofErr w:type="spellEnd"/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-ж-ж-у».</w:t>
            </w: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обнимают себя за плечи, произносят: «</w:t>
            </w:r>
            <w:proofErr w:type="spellStart"/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Поднимуся</w:t>
            </w:r>
            <w:proofErr w:type="spellEnd"/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полечу; громко, громко </w:t>
            </w:r>
            <w:proofErr w:type="spellStart"/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зажуж</w:t>
            </w:r>
            <w:proofErr w:type="spellEnd"/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-ж-ж-ж-у».</w:t>
            </w: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разводят руки в стороны и перемещаются по залу с произнесением звуков «ж-ж-ж-ж-ж» (2 – 3 мин)</w:t>
            </w: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0166" w:rsidRPr="00CA2031" w:rsidTr="007F78C2">
        <w:trPr>
          <w:cantSplit/>
          <w:trHeight w:val="1362"/>
        </w:trPr>
        <w:tc>
          <w:tcPr>
            <w:tcW w:w="1242" w:type="dxa"/>
            <w:textDirection w:val="btLr"/>
          </w:tcPr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2</w:t>
            </w:r>
          </w:p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Котята</w:t>
            </w:r>
          </w:p>
        </w:tc>
        <w:tc>
          <w:tcPr>
            <w:tcW w:w="9746" w:type="dxa"/>
          </w:tcPr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произвольно перемещаются на четвереньках (пролезают, подлезают, преодолевают различные препятствия), произнося на выдохе «мяу-мяу»</w:t>
            </w:r>
          </w:p>
        </w:tc>
      </w:tr>
      <w:tr w:rsidR="00280166" w:rsidRPr="00CA2031" w:rsidTr="007F78C2">
        <w:trPr>
          <w:cantSplit/>
          <w:trHeight w:val="1134"/>
        </w:trPr>
        <w:tc>
          <w:tcPr>
            <w:tcW w:w="1242" w:type="dxa"/>
            <w:textDirection w:val="btLr"/>
          </w:tcPr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3</w:t>
            </w:r>
          </w:p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Котята и собачки</w:t>
            </w:r>
          </w:p>
        </w:tc>
        <w:tc>
          <w:tcPr>
            <w:tcW w:w="9746" w:type="dxa"/>
          </w:tcPr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делятся на 2 группы «котята» и «собачки». Воспитатель предлагает котятам ходить на носочках мурлыча «мяу-мяу»; по сигналу собачки со словами «гав-гав» не позволяют им это сделать, ловят котят двумя руками. Если котята успели присесть, собачки их не трогают. При повторной игре дети меняются ролями.</w:t>
            </w: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0166" w:rsidRPr="00CA2031" w:rsidTr="007F78C2">
        <w:trPr>
          <w:cantSplit/>
          <w:trHeight w:val="1839"/>
        </w:trPr>
        <w:tc>
          <w:tcPr>
            <w:tcW w:w="1242" w:type="dxa"/>
            <w:textDirection w:val="btLr"/>
          </w:tcPr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№  4</w:t>
            </w:r>
          </w:p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Самолёты</w:t>
            </w:r>
          </w:p>
        </w:tc>
        <w:tc>
          <w:tcPr>
            <w:tcW w:w="9746" w:type="dxa"/>
          </w:tcPr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команде воспитателя «заводятся моторы» - произносятся на выдохе «р-р-р-р»; летают самолёты – «ж-ж-ж-ж»; разворачиваются на виражах – «у-у-у-у»; садятся на посадку – «ух-ух-ух».</w:t>
            </w:r>
          </w:p>
        </w:tc>
      </w:tr>
    </w:tbl>
    <w:p w:rsidR="00280166" w:rsidRPr="00CA2031" w:rsidRDefault="00280166" w:rsidP="00CA2031">
      <w:pPr>
        <w:spacing w:line="360" w:lineRule="auto"/>
        <w:rPr>
          <w:rFonts w:ascii="Times New Roman" w:hAnsi="Times New Roman" w:cs="Times New Roman"/>
          <w:vanish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08"/>
        <w:gridCol w:w="7837"/>
      </w:tblGrid>
      <w:tr w:rsidR="00280166" w:rsidRPr="00CA2031" w:rsidTr="007F78C2">
        <w:trPr>
          <w:cantSplit/>
          <w:trHeight w:val="1970"/>
        </w:trPr>
        <w:tc>
          <w:tcPr>
            <w:tcW w:w="1242" w:type="dxa"/>
            <w:textDirection w:val="btLr"/>
          </w:tcPr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17</w:t>
            </w:r>
          </w:p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Регулировщик</w:t>
            </w: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746" w:type="dxa"/>
          </w:tcPr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Встать прямо, н. на ширине плеч, одна р. поднята вверх, другая отведена в сторону. Вдох носом, затем поменять положение рук и во время удлинённого выдоха произносить «р-р-р-р». (5 – 6 раз)</w:t>
            </w:r>
          </w:p>
        </w:tc>
      </w:tr>
    </w:tbl>
    <w:p w:rsidR="00280166" w:rsidRPr="00CA2031" w:rsidRDefault="00280166" w:rsidP="00CA2031">
      <w:pPr>
        <w:spacing w:line="360" w:lineRule="auto"/>
        <w:rPr>
          <w:rFonts w:ascii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08"/>
        <w:gridCol w:w="7837"/>
      </w:tblGrid>
      <w:tr w:rsidR="00280166" w:rsidRPr="00CA2031" w:rsidTr="007F78C2">
        <w:trPr>
          <w:cantSplit/>
          <w:trHeight w:val="2262"/>
        </w:trPr>
        <w:tc>
          <w:tcPr>
            <w:tcW w:w="1242" w:type="dxa"/>
            <w:textDirection w:val="btLr"/>
          </w:tcPr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5</w:t>
            </w:r>
          </w:p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Медвежонок</w:t>
            </w:r>
          </w:p>
        </w:tc>
        <w:tc>
          <w:tcPr>
            <w:tcW w:w="9746" w:type="dxa"/>
          </w:tcPr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ложатся на спину, руки – под головой; выполняют глубокий вдох через нос, на выдохе – похрапывают». Воспитатель комментирует: «Медвежата спят в берлоге…» «Мишка проснулся, потянулся, перевернулся». Дети выполняют движения, потягиваются, сгибают ноги в коленях к животу, выполняя при этом глубокий выдох через нос; переворачиваются и … опять «засыпают, похрапывая».</w:t>
            </w: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0166" w:rsidRPr="00CA2031" w:rsidTr="007F78C2">
        <w:trPr>
          <w:cantSplit/>
          <w:trHeight w:val="1218"/>
        </w:trPr>
        <w:tc>
          <w:tcPr>
            <w:tcW w:w="1242" w:type="dxa"/>
            <w:textDirection w:val="btLr"/>
          </w:tcPr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№ 6</w:t>
            </w:r>
          </w:p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Надуй шарик</w:t>
            </w:r>
          </w:p>
        </w:tc>
        <w:tc>
          <w:tcPr>
            <w:tcW w:w="9746" w:type="dxa"/>
          </w:tcPr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выполняют имитацию надувания воздушных шариков: дыхание ртом короткое, отрывистое, губы вытянуты трубочкой, произносить «ф-ф-ф-ф»; воспитатель предлагает им поиграть с настоящими воздушным шариком.</w:t>
            </w: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«Шар сдулся». Набрать воздух носом. Длинный, долгий выдох «ш-ш-ш-ш». В конце – хлопок в ладоши.</w:t>
            </w: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0166" w:rsidRPr="00CA2031" w:rsidTr="007F78C2">
        <w:trPr>
          <w:cantSplit/>
          <w:trHeight w:val="1134"/>
        </w:trPr>
        <w:tc>
          <w:tcPr>
            <w:tcW w:w="1242" w:type="dxa"/>
            <w:textDirection w:val="btLr"/>
          </w:tcPr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7</w:t>
            </w:r>
          </w:p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Паровоз с грузом</w:t>
            </w:r>
          </w:p>
        </w:tc>
        <w:tc>
          <w:tcPr>
            <w:tcW w:w="9746" w:type="dxa"/>
          </w:tcPr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Дети сидят на полу в кругу. По сигналу они перекидывают мяч друг другу (грузят вагоны). «Погрузка закончена», когда мяч прошёл по кругу. Дети выполняют движения руками (имитация езды паровоза) с произношением на выдохе </w:t>
            </w:r>
            <w:proofErr w:type="spellStart"/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чух-чух-чух</w:t>
            </w:r>
            <w:proofErr w:type="spellEnd"/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(до 1 мин). После чего паровоз останавливается, (произносятся на выдохе ш-ш-ш-ш) как можно дольше. Выполняется глубокий вдох через нос (набрались сил … и начинается разгрузка вагонов) – передаётся мяч по кругу в другую сторону. (игра продолжается 3 – 4 минуты)</w:t>
            </w: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0166" w:rsidRPr="00CA2031" w:rsidTr="007F78C2">
        <w:trPr>
          <w:cantSplit/>
          <w:trHeight w:val="1134"/>
        </w:trPr>
        <w:tc>
          <w:tcPr>
            <w:tcW w:w="1242" w:type="dxa"/>
            <w:textDirection w:val="btLr"/>
          </w:tcPr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8</w:t>
            </w:r>
          </w:p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Поймай пчёлку</w:t>
            </w:r>
          </w:p>
        </w:tc>
        <w:tc>
          <w:tcPr>
            <w:tcW w:w="9746" w:type="dxa"/>
          </w:tcPr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Дети стоят в кругу, воспитатель в центре кругу. В руках у воспитателя прутик (длина около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CA2031">
                <w:rPr>
                  <w:rFonts w:ascii="Times New Roman" w:hAnsi="Times New Roman" w:cs="Times New Roman"/>
                  <w:sz w:val="28"/>
                  <w:szCs w:val="28"/>
                  <w:lang w:eastAsia="ru-RU"/>
                </w:rPr>
                <w:t>1 м</w:t>
              </w:r>
            </w:smartTag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), на котором привязана «пчёлка». Воспитатель поворачивается на месте, проводя пчёлку над головой детей. Дети ловят пчёлку с произнесением «ж-ж-ж-ж».</w:t>
            </w: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0166" w:rsidRPr="00CA2031" w:rsidTr="007F78C2">
        <w:trPr>
          <w:cantSplit/>
          <w:trHeight w:val="1134"/>
        </w:trPr>
        <w:tc>
          <w:tcPr>
            <w:tcW w:w="1242" w:type="dxa"/>
            <w:textDirection w:val="btLr"/>
          </w:tcPr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№ 9</w:t>
            </w:r>
          </w:p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Пузырь</w:t>
            </w:r>
          </w:p>
        </w:tc>
        <w:tc>
          <w:tcPr>
            <w:tcW w:w="9746" w:type="dxa"/>
          </w:tcPr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встают в круг, взявшись за руки, и произносят вместе с воспитателем:</w:t>
            </w: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Раздувайся пузырь,</w:t>
            </w: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Раздувайся тугой,</w:t>
            </w: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Оставайся такой,</w:t>
            </w: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 не лопайся.</w:t>
            </w: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Произнося слова, дети постепенно расширяют круг. После слов: «пузырь лопнул», дети опускают руки и произносят «пух»; после чего «надувается» новый пузырь.</w:t>
            </w: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0166" w:rsidRPr="00CA2031" w:rsidTr="007F78C2">
        <w:trPr>
          <w:cantSplit/>
          <w:trHeight w:val="1134"/>
        </w:trPr>
        <w:tc>
          <w:tcPr>
            <w:tcW w:w="1242" w:type="dxa"/>
            <w:textDirection w:val="btLr"/>
          </w:tcPr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10</w:t>
            </w:r>
          </w:p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Снежинки и ветерок</w:t>
            </w:r>
          </w:p>
        </w:tc>
        <w:tc>
          <w:tcPr>
            <w:tcW w:w="9746" w:type="dxa"/>
          </w:tcPr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Дети делятся на две команды «снежинки» и «ветерок». Снежинки </w:t>
            </w:r>
            <w:proofErr w:type="spellStart"/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кружаться</w:t>
            </w:r>
            <w:proofErr w:type="spellEnd"/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бегают на носочках; «ветерок» в это время отдыхает. После слов «ветер проснулся», дети на выдохе произносят «ш-ш-ш-ш и снежинки прячутся от ветра, оседают.</w:t>
            </w: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0166" w:rsidRPr="00CA2031" w:rsidTr="007F78C2">
        <w:trPr>
          <w:cantSplit/>
          <w:trHeight w:val="1725"/>
        </w:trPr>
        <w:tc>
          <w:tcPr>
            <w:tcW w:w="1242" w:type="dxa"/>
            <w:textDirection w:val="btLr"/>
          </w:tcPr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11</w:t>
            </w:r>
          </w:p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Солнышко и дождик</w:t>
            </w:r>
          </w:p>
        </w:tc>
        <w:tc>
          <w:tcPr>
            <w:tcW w:w="9746" w:type="dxa"/>
          </w:tcPr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Воспитатель говорит: «Солнышко, можно гулять». Дети перемещаются по залу (бегают, подпрыгивают и пр.). На слова «дождь пошёл» - дети приседают и на выдохе произносят: «Кап-кап-кап-кап».</w:t>
            </w: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0166" w:rsidRPr="00CA2031" w:rsidTr="007F78C2">
        <w:trPr>
          <w:cantSplit/>
          <w:trHeight w:val="1134"/>
        </w:trPr>
        <w:tc>
          <w:tcPr>
            <w:tcW w:w="1242" w:type="dxa"/>
            <w:textDirection w:val="btLr"/>
          </w:tcPr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№ 12</w:t>
            </w:r>
          </w:p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Спрятался</w:t>
            </w:r>
          </w:p>
        </w:tc>
        <w:tc>
          <w:tcPr>
            <w:tcW w:w="9746" w:type="dxa"/>
          </w:tcPr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Дети сидят на стульях. Воспитатель произносит слова, под которые выполняются движения: </w:t>
            </w: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пальчик о пальчик тук-тук-тук, </w:t>
            </w: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ножками быстренько туп-туп-туп, </w:t>
            </w: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личико спрятали – ух (закрыли лицо руками).</w:t>
            </w: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 повторной игре дети произносят слова вместе с воспитателем.</w:t>
            </w: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0166" w:rsidRPr="00CA2031" w:rsidTr="007F78C2">
        <w:trPr>
          <w:cantSplit/>
          <w:trHeight w:val="1134"/>
        </w:trPr>
        <w:tc>
          <w:tcPr>
            <w:tcW w:w="1242" w:type="dxa"/>
            <w:textDirection w:val="btLr"/>
          </w:tcPr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13</w:t>
            </w:r>
          </w:p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Сугробы</w:t>
            </w:r>
          </w:p>
        </w:tc>
        <w:tc>
          <w:tcPr>
            <w:tcW w:w="9746" w:type="dxa"/>
          </w:tcPr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залу расставлены различные препятствия (сугробы). Дети преодолевают сугробы (перешагивают, перепрыгивают), произнося «туп-туп-туп» - дыхание через нос. по команде «вьюга» - приседают и на выдохе произносят: «С-с-с-с» (2 – 3 мин).</w:t>
            </w: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0166" w:rsidRPr="00CA2031" w:rsidTr="007F78C2">
        <w:trPr>
          <w:cantSplit/>
          <w:trHeight w:val="1134"/>
        </w:trPr>
        <w:tc>
          <w:tcPr>
            <w:tcW w:w="1242" w:type="dxa"/>
            <w:textDirection w:val="btLr"/>
          </w:tcPr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14</w:t>
            </w:r>
          </w:p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Часики</w:t>
            </w:r>
          </w:p>
        </w:tc>
        <w:tc>
          <w:tcPr>
            <w:tcW w:w="9746" w:type="dxa"/>
          </w:tcPr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Встать прямо, н. врозь, р. опустить. Размахивая прямыми р. вперёд и назад, произносить «тик-так». (10 – 12 раз)</w:t>
            </w: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0166" w:rsidRPr="00CA2031" w:rsidTr="007F78C2">
        <w:trPr>
          <w:cantSplit/>
          <w:trHeight w:val="1213"/>
        </w:trPr>
        <w:tc>
          <w:tcPr>
            <w:tcW w:w="1242" w:type="dxa"/>
            <w:textDirection w:val="btLr"/>
          </w:tcPr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15</w:t>
            </w:r>
          </w:p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Трубач</w:t>
            </w:r>
          </w:p>
        </w:tc>
        <w:tc>
          <w:tcPr>
            <w:tcW w:w="9746" w:type="dxa"/>
          </w:tcPr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Сесть, кисти р. сложить в трубочку, поднять почти вверх. Медленно выдыхая, громко произносить «п-ф-ф». (4 – 5 раз)</w:t>
            </w: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0166" w:rsidRPr="00CA2031" w:rsidTr="007F78C2">
        <w:trPr>
          <w:cantSplit/>
          <w:trHeight w:val="1134"/>
        </w:trPr>
        <w:tc>
          <w:tcPr>
            <w:tcW w:w="1242" w:type="dxa"/>
            <w:textDirection w:val="btLr"/>
          </w:tcPr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№ 16</w:t>
            </w:r>
          </w:p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Петух</w:t>
            </w:r>
          </w:p>
        </w:tc>
        <w:tc>
          <w:tcPr>
            <w:tcW w:w="9746" w:type="dxa"/>
          </w:tcPr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Встать прямо, н. врозь, р. опустить. Поднять р. в стороны, а затем хлопнуть ими по бёдрам. Выдыхая, произносить «ку-ка-ре-ку» (5 – 6 раз)</w:t>
            </w: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0166" w:rsidRPr="00CA2031" w:rsidTr="007F78C2">
        <w:trPr>
          <w:cantSplit/>
          <w:trHeight w:val="1134"/>
        </w:trPr>
        <w:tc>
          <w:tcPr>
            <w:tcW w:w="1242" w:type="dxa"/>
            <w:textDirection w:val="btLr"/>
          </w:tcPr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18</w:t>
            </w:r>
          </w:p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Насос</w:t>
            </w:r>
          </w:p>
        </w:tc>
        <w:tc>
          <w:tcPr>
            <w:tcW w:w="9746" w:type="dxa"/>
          </w:tcPr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Встать прямо, н. вместе, р. опущены. Вдох, затем наклон туловища в сторону – выдох, р. скользят вдоль туловища, при этом произносить «с-с-с-с». (6 – 8 наклонов в каждую сторону)</w:t>
            </w: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0166" w:rsidRPr="00CA2031" w:rsidTr="007F78C2">
        <w:trPr>
          <w:cantSplit/>
          <w:trHeight w:val="1134"/>
        </w:trPr>
        <w:tc>
          <w:tcPr>
            <w:tcW w:w="1242" w:type="dxa"/>
            <w:textDirection w:val="btLr"/>
          </w:tcPr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19</w:t>
            </w:r>
          </w:p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Вырасти большой</w:t>
            </w:r>
          </w:p>
        </w:tc>
        <w:tc>
          <w:tcPr>
            <w:tcW w:w="9746" w:type="dxa"/>
          </w:tcPr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Встать прямо, н. вместе, поднять р. вверх. Хорошо потянуться, подняться на носки – вдох, опустить р. вниз, опуститься на всю ступню – выдох. Выдыхая, произносить «у-х-х-х-х». (4 – 5 раз)</w:t>
            </w: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0166" w:rsidRPr="00CA2031" w:rsidTr="007F78C2">
        <w:trPr>
          <w:cantSplit/>
          <w:trHeight w:val="1134"/>
        </w:trPr>
        <w:tc>
          <w:tcPr>
            <w:tcW w:w="1242" w:type="dxa"/>
            <w:textDirection w:val="btLr"/>
          </w:tcPr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20</w:t>
            </w:r>
          </w:p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Гуси</w:t>
            </w:r>
          </w:p>
        </w:tc>
        <w:tc>
          <w:tcPr>
            <w:tcW w:w="9746" w:type="dxa"/>
          </w:tcPr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Медленная ходьба в течение 1 – 3 мин. Поднять р. в стороны – вдох, опустить вниз – выдох, произносить «г-у-у-у-у» </w:t>
            </w: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0166" w:rsidRPr="00CA2031" w:rsidTr="007F78C2">
        <w:trPr>
          <w:cantSplit/>
          <w:trHeight w:val="1134"/>
        </w:trPr>
        <w:tc>
          <w:tcPr>
            <w:tcW w:w="1242" w:type="dxa"/>
            <w:textDirection w:val="btLr"/>
          </w:tcPr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21</w:t>
            </w:r>
          </w:p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Каша кипит</w:t>
            </w:r>
          </w:p>
        </w:tc>
        <w:tc>
          <w:tcPr>
            <w:tcW w:w="9746" w:type="dxa"/>
          </w:tcPr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Сесть, одна р. на животе, другая – на груди. При втягивании живота сделать вдох, выдыхая, громко произносить «ф-ф-ф-ф» (3 – 4 раза)</w:t>
            </w: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0166" w:rsidRPr="00CA2031" w:rsidTr="007F78C2">
        <w:trPr>
          <w:cantSplit/>
          <w:trHeight w:val="1671"/>
        </w:trPr>
        <w:tc>
          <w:tcPr>
            <w:tcW w:w="1242" w:type="dxa"/>
            <w:textDirection w:val="btLr"/>
          </w:tcPr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№ 22</w:t>
            </w:r>
          </w:p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Дыши спокойно</w:t>
            </w:r>
          </w:p>
        </w:tc>
        <w:tc>
          <w:tcPr>
            <w:tcW w:w="9746" w:type="dxa"/>
          </w:tcPr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Встать прямо, ноги слегка расставлены, руки внизу. Спокойно медленно дышать носом. </w:t>
            </w: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0166" w:rsidRPr="00CA2031" w:rsidTr="007F78C2">
        <w:trPr>
          <w:cantSplit/>
          <w:trHeight w:val="1134"/>
        </w:trPr>
        <w:tc>
          <w:tcPr>
            <w:tcW w:w="1242" w:type="dxa"/>
            <w:textDirection w:val="btLr"/>
          </w:tcPr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23</w:t>
            </w:r>
          </w:p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Хомячки</w:t>
            </w:r>
          </w:p>
        </w:tc>
        <w:tc>
          <w:tcPr>
            <w:tcW w:w="9746" w:type="dxa"/>
          </w:tcPr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Дети сильно надувают щёки, «как у хомячков» (дышат через нос) и ходят по залу. По сигналу кулачками надавливают на щёки, выпуская при этом воздух через рот «щёчки, как у детей». </w:t>
            </w: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0166" w:rsidRPr="00CA2031" w:rsidTr="007F78C2">
        <w:trPr>
          <w:cantSplit/>
          <w:trHeight w:val="1134"/>
        </w:trPr>
        <w:tc>
          <w:tcPr>
            <w:tcW w:w="1242" w:type="dxa"/>
            <w:textDirection w:val="btLr"/>
          </w:tcPr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24</w:t>
            </w:r>
          </w:p>
          <w:p w:rsidR="00280166" w:rsidRPr="00CA2031" w:rsidRDefault="00280166" w:rsidP="001845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Цветочки</w:t>
            </w:r>
          </w:p>
        </w:tc>
        <w:tc>
          <w:tcPr>
            <w:tcW w:w="9746" w:type="dxa"/>
          </w:tcPr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20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располагаются произвольно (сидят, стоят); руки согнуты в локтях, пальцы сжаты в кулачки. По команде отводят в стороны сначала большие пальчики, затем указательные, средние, безымянные и мизинцы, при этом выполняется глубокий вдох через нос (цветок распустился). Затем также последовательно пальчики сжимаются в кулачки на выдохе (цветок закрылся).</w:t>
            </w:r>
          </w:p>
          <w:p w:rsidR="00280166" w:rsidRPr="00CA2031" w:rsidRDefault="00280166" w:rsidP="00CA20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F78C2" w:rsidRDefault="007F78C2" w:rsidP="002801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  <w:sectPr w:rsidR="007F78C2" w:rsidSect="00D6644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80166" w:rsidRDefault="00280166" w:rsidP="0028016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Приложение 2</w:t>
      </w:r>
    </w:p>
    <w:tbl>
      <w:tblPr>
        <w:tblW w:w="1587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2835"/>
        <w:gridCol w:w="5386"/>
        <w:gridCol w:w="2694"/>
      </w:tblGrid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АРТИКУЛЯЦИОННАЯ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5"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№1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 w:right="600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АРТИКУЛЯЦИОННАЯ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№2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iCs/>
                <w:color w:val="0000CD"/>
                <w:sz w:val="28"/>
                <w:szCs w:val="28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Ах, ка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кое нас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лаж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денье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Есть виш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не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вое ва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ренье!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"D:\\Program Files\\Book Designer 4.0\\TmpOut\\im__29.png"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"D:\\Program Files\\Book Designer 4.0\\TmpOut\\im__29.png"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>INCLUDEPICTURE  "D:\\Program Files\\Book Designer 4.0\\TmpOut\\im_</w:instrText>
            </w:r>
            <w:r w:rsidR="005B4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>_29.png" \* MERGEFORMATINET</w:instrText>
            </w:r>
            <w:r w:rsidR="005B4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pt;height:175.5pt">
                  <v:imagedata r:id="rId13" r:href="rId14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Слегка приоткрыть рот и широким передним краем языка облизать верхнюю губу сверху вниз, но не из стороны в 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сторону.Выполнять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упражнение 8-10 раз.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 </w:t>
            </w:r>
          </w:p>
          <w:p w:rsidR="007F78C2" w:rsidRPr="007F78C2" w:rsidRDefault="007F78C2" w:rsidP="00184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"D:\\Program Files\\Book Designer 4.0\\TmpOut\\im__30.png"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"D:\\Program Files\\Book Designer 4.0\\TmpOut\\im__30.png"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>INCLUDEPICTURE  "D:\\Program Files\\Book Designer 4.0\\TmpOut\\im__30.png" \* MERGEFORMATINET</w:instrText>
            </w:r>
            <w:r w:rsidR="005B4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26" type="#_x0000_t75" style="width:180.75pt;height:154.5pt">
                  <v:imagedata r:id="rId15" r:href="rId16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4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4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Вот гри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бок на тон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кой нож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ке -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4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Ты кла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ди его в лу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кош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ко!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"D:\\Program Files\\Book Designer 4.0\\TmpOut\\im__31.png"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"D:\\Program Files\\Book Designer 4.0\\TmpOut\\im__31.png"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>INCLUDEPICTURE  "D:\\Program Files\\Book Designer 4.0\\TmpOut\\im__31.png" \* MERGEFORMATINET</w:instrText>
            </w:r>
            <w:r w:rsidR="005B4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27" type="#_x0000_t75" style="width:189pt;height:188.25pt">
                  <v:imagedata r:id="rId17" r:href="rId18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Улыбнуться, показать зубы, приоткрыть рот и, прижав широкий язык всей плоскостью к небу, широко открыть рот. Язык будет напоминать тонкую шляпку грибка, а растянутая подъязычная связка - ножку гриба. Удерживать язык в таком положении до 10 сек.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 </w:t>
            </w:r>
          </w:p>
          <w:p w:rsidR="007F78C2" w:rsidRPr="007F78C2" w:rsidRDefault="007F78C2" w:rsidP="00184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"D:\\Program Files\\Book Designer 4.0\\TmpOut\\im__32.png"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"D:\\Program Files\\Book Designer 4.0\\TmpOut\\im__32.png"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>INCLUDEPICTURE  "D:\\Program Files\\Book Designer 4.0\\TmpOut\\im__32.png" \* MERGEFORMATINET</w:instrText>
            </w:r>
            <w:r w:rsidR="005B4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28" type="#_x0000_t75" style="width:137.25pt;height:166.5pt">
                  <v:imagedata r:id="rId19" r:href="rId20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АРТИКУЛЯЦИОННАЯ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5"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№3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 w:right="600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АРТИКУЛЯЦИОННАЯ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№4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 w:firstLine="56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Ловко кис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точ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кой за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бор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Красят Пе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тя и Егор.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4.0\\TmpOut\\im__33.png"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4.0\\TmpOut\\im__33.png"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k Designer 4.0\\TmpOut\\im__33.png"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29" type="#_x0000_t75" style="width:159.75pt;height:194.25pt">
                  <v:imagedata r:id="rId21" r:href="rId22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Улыбнуться, показать зубы, приоткрыть рот и кончиком языка «покрасить» верхние зубы, совершать движения языком сначала из стороны в сторону, потом снизу вверх.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4.0\\TmpOut\\im__34.png"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4.0\\TmpOut\\im__34.png"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_34.png"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30" type="#_x0000_t75" style="width:327.75pt;height:147.75pt">
                  <v:imagedata r:id="rId23" r:href="rId24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1845EB" w:rsidRPr="007F78C2" w:rsidRDefault="001845EB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 w:firstLine="56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 w:firstLine="56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 щен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ка - ма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лют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ки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Уже боль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шие зуб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ки.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Как по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ка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жет их 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Тре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зор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ка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,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Сразу в дом бе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жит Егор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ка. 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4.0\\TmpOut\\im__35.png"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4.0\\TmpOut\\im__35.png"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4.0\\TmpOut\\im__35.png"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31" type="#_x0000_t75" style="width:174.75pt;height:159pt">
                  <v:imagedata r:id="rId25" r:href="rId26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Улыбнуться без напряжения, так, чтобы были видны передние верхние и нижние зубы. Чтобы показать ребенку, как это сделать, надо про себя произнести звук «и». Удерживать в таком положении губы на счет от 1 до 5.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AC1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4.0\\TmpOut\\im__36.png"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4.0\\TmpOut\\im__36.png"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_36.png"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32" type="#_x0000_t75" style="width:169.5pt;height:143.25pt">
                  <v:imagedata r:id="rId27" r:href="rId28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АРТИКУЛЯЦИОННАЯ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5"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№5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 w:right="600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АРТИКУЛЯЦИОННАЯ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№6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 w:firstLine="56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Язычок наш мо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ло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дец,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Достает он ле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де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нец!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4.0\\TmpOut\\im__37.png"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4.0\\TmpOut\\im__37.png"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4.0\\TmpOut\\im__37.png"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33" type="#_x0000_t75" style="width:152.25pt;height:170.25pt">
                  <v:imagedata r:id="rId29" r:href="rId30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1. Прик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ить ку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чек ле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ден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ца к не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бу, дос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тать его кон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ком язы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ка.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Предложить ребенку улыбнуться, показать зубы, открыть рот и кончиком языка дотянуться до леденца. Губы остаются неподвижными. </w:t>
            </w:r>
          </w:p>
          <w:p w:rsidR="007F78C2" w:rsidRPr="007F78C2" w:rsidRDefault="007F78C2" w:rsidP="00AC1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4.0\\TmpOut\\im__38.png"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4.0\\TmpOut\\im__38.png"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EPICTURE  "D:\\Program Files\\Book Designer 4.0\\TmpOut\\im__38.png"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34" type="#_x0000_t75" style="width:109.5pt;height:153.75pt">
                  <v:imagedata r:id="rId31" r:href="rId32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Широко ра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зи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нув рот,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Зевает тол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с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тый бе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ге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мот.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А ве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се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лая мар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тыш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ка,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    Губы сжав,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Читает книж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ку. 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4.0\\TmpOut\\im__39.png"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4.0\\TmpOut\\im__39.png"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4.0\\TmpOut\\im__39.png"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35" type="#_x0000_t75" style="width:214.5pt;height:188.25pt">
                  <v:imagedata r:id="rId33" r:href="rId34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Рот ши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 рас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рыть. Вдох че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рез рот: ими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ция 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ты.За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тем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плот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 сжать гу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бы.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Чередовать упражнения.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4.0\\TmpOut\\im__40.png"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4.0\\TmpOut\\im__40.png"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4.0\\TmpOut\\im__40.png" \* MERGEFORMATINE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36" type="#_x0000_t75" style="width:303.75pt;height:132.75pt">
                  <v:imagedata r:id="rId35" r:href="rId36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АРТИКУЛЯЦИОННАЯ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5"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№7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 w:right="600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АРТИКУЛЯЦИОННАЯ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№8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Смастерим мы ду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доч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ку,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Дудочку-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погудочку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. 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4.0\\TmpOut\\im__41.png"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4.0\\TmpOut\\im__41.png"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4.0\\TmpOut\\im__41.png"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37" type="#_x0000_t75" style="width:170.25pt;height:215.25pt">
                  <v:imagedata r:id="rId37" r:href="rId38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Вытянуть сомкнутые губы вперед трубочкой. Удерживать в таком положении под счет от 5 до 7.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AC1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4.0\\TmpOut\\im__42.png"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4.0\\TmpOut\\im__42.png"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4.0\\TmpOut\\im__42.png"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38" type="#_x0000_t75" style="width:145.5pt;height:168.75pt">
                  <v:imagedata r:id="rId39" r:href="rId40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Собираем мы без спеш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ки,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Словно бе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лоч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ка, ореш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ки.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4.0\\TmpOut\\im__43.png"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4.0\\TmpOut\\im__43.png"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4.0\\TmpOut\\im__43.png"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39" type="#_x0000_t75" style="width:141pt;height:166.5pt">
                  <v:imagedata r:id="rId41" r:href="rId42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Рот приоткрыть. Поочередно упираться языком в щеки, имитируя выдавливание шариков. Упражнение выполнять медленно, четко 8-10 раз.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4.0\\TmpOut\\im__44.png"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4.0\\TmpOut\\im__44.png"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4.0\\TmpOut\\im__44.png" \* ME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40" type="#_x0000_t75" style="width:145.5pt;height:132pt">
                  <v:imagedata r:id="rId43" r:href="rId44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АРТИКУЛЯЦИОННАЯ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5"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№9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 w:right="600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АРТИКУЛЯЦИОННАЯ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№10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Наливаем во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ду в боч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ку -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Надуваем силь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но щеч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ки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4.0\\TmpOut\\im__45.png"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4.0\\TmpOut\\im__45.png"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4.0\\TmpOut\\im__45.png"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41" type="#_x0000_t75" style="width:159pt;height:199.5pt">
                  <v:imagedata r:id="rId45" r:href="rId46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Рот зак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рыть, гу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бы плот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 сжать, ще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ки на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дуть. «По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лос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кать» рот воз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хом.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Проделать упражнение 8-10 раз.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AC1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4.0\\TmpOut\\im__46.png"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4.0\\TmpOut\\im__46.png"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4.0\\TmpOut\\im__46.png"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42" type="#_x0000_t75" style="width:135.75pt;height:118.5pt">
                  <v:imagedata r:id="rId47" r:href="rId48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Не нуж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ны сей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час улыб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ки -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Делай ро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тик, как у рыб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ки.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4.0\\TmpOut\\im__47.png"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4.0\\TmpOut\\im__47.png"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_47.png"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43" type="#_x0000_t75" style="width:207pt;height:211.5pt">
                  <v:imagedata r:id="rId49" r:href="rId50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 Губы сжа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ты, ще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ки втя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ты.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Упражнение выполнять медленно, четко 8-10 раз.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AC1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4.0\\TmpOut\\im__48.png"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4.0\\TmpOut\\im__48.png"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4.0\\TmpOut\\im__48.png"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44" type="#_x0000_t75" style="width:144.75pt;height:148.5pt">
                  <v:imagedata r:id="rId51" r:href="rId52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АРТИКУЛЯЦИОННАЯ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5"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№11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 w:right="600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АРТИКУЛЯЦИОННАЯ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№12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Мы пе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чем, пе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чем 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бли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ноч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ки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И для сы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на, и для доч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ки.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4.0\\TmpOut\\im__49.png"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4.0\\TmpOut\\im__49.png"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4.0\\TmpOut\\im__49.png"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45" type="#_x0000_t75" style="width:195.75pt;height:226.5pt">
                  <v:imagedata r:id="rId53" r:href="rId54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Немного при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от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рыть рот, спо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кой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 по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жить язык на ниж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нюю гу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бу и, пош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пы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вая его гу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ми, про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из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сить зву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ние: «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пя-пя-пя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Упражнение выполнять в течение 10- 15 сек.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AC1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4.0\\TmpOut\\im__50.png"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4.0\\TmpOut\\im__50.png"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INCLUDEPICTURE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"D:\\Program Files\\Book Designer 4.0\\TmpOut\\im__50.png"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46" type="#_x0000_t75" style="width:112.5pt;height:124.5pt">
                  <v:imagedata r:id="rId55" r:href="rId56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Петя встал се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год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ня ра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но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И сту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чит по ба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ра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ба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ну. 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4.0\\TmpOut\\im__51.png"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4.0\\TmpOut\\im__51.png"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4.0\\TmpOut\\im__51.png"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47" type="#_x0000_t75" style="width:162pt;height:180pt">
                  <v:imagedata r:id="rId57" r:href="rId58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Улыбнуться, от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рыть рот, пос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чать кон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ком язы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 за вер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х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ми зу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ми, при этом чет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 про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из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сить звук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«д-д-д-д…» - сна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ла мед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лен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но, за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тем темп уве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чить.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Упражнение выполнять в течение 10- 15 сек.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4.0\\TmpOut\\im__52.png"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4.0\\TmpOut\\im__52.png"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4.0\\TmpOut\\im__52.png"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48" type="#_x0000_t75" style="width:104.25pt;height:126pt">
                  <v:imagedata r:id="rId59" r:href="rId60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АРТИКУЛЯЦИОННАЯ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5"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№13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 w:right="600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АРТИКУЛЯЦИОННАЯ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№14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На ло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шад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ках по до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рож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ке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Скачут Аня и Се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реж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ка. 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4.0\\TmpOut\\im__53.png"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4.0\\TmpOut\\im__53.png"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4.0\\TmpOut\\im__53.png"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49" type="#_x0000_t75" style="width:166.5pt;height:175.5pt">
                  <v:imagedata r:id="rId61" r:href="rId62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3"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Улыбнуться, по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зать зу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бы, при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от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рыть рот и, при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сы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вая язык к не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бу, по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щел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кать кон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ком язы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ка. Рот ши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 от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ры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вать. (Как ло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шад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 цо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ет ко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пы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ми.)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4.0\\TmpOut\\im__54.png"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4.0\\TmpOut\\im__54.png"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4.0\\TmpOut\\im__54.png"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50" type="#_x0000_t75" style="width:107.25pt;height:146.25pt">
                  <v:imagedata r:id="rId63" r:href="rId64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    Тик-так, тик-так -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Ходят ча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си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ки - Вот так! 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4.0\\TmpOut\\im__55.png"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4.0\\TmpOut\\im__55.png"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_55.png"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51" type="#_x0000_t75" style="width:178.5pt;height:189pt">
                  <v:imagedata r:id="rId65" r:href="rId66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Рот ши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 рас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рыть. Язык мед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лен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 го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зон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таль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 пе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ред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гать из сто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 в сто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ну, тя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нуть язык к угол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кам рта.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Поочередно менять положение языка 4-6 раз.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4.0\\TmpOut\\im__56.png"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4.0\\TmpOut\\im__56.png"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_56.png"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52" type="#_x0000_t75" style="width:101.25pt;height:138.75pt">
                  <v:imagedata r:id="rId67" r:href="rId68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АРТИКУЛЯЦИОННАЯ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5"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№15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 w:right="600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АРТИКУЛЯЦИОННАЯ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№16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На ка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лях мы ка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лись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И друг дру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гу улы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лись!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4.0\\TmpOut\\im__57.png"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4.0\\TmpOut\\im__57.png"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_57.png"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53" type="#_x0000_t75" style="width:183.75pt;height:184.5pt">
                  <v:imagedata r:id="rId69" r:href="rId70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Улыбнуться, по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зать зу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бы, при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от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рыть рот, по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жить ши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кий язык за ниж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ние зу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бы с внут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рен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ней сто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 и удер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жи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вать в та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ком по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же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нии под счет от од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го до пя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ти, за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тем под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нять ши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кий язык за вер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х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ние зу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бы и удер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жи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вать под счет от од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го до пя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ти.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Поочередно ме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нять по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же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ние язы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ка 4-6 раз.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4.0\\TmpOut\\im__58.png"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4.0\\TmpOut\\im__58.png"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4.0\\TmpOut\\im__58.png"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54" type="#_x0000_t75" style="width:112.5pt;height:129pt">
                  <v:imagedata r:id="rId71" r:href="rId72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Мы с мо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ей под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руж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кой Свет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кой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Жуем мят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ные кон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фет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ки. 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4.0\\TmpOut\\im__59.png"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4.0\\TmpOut\\im__59.png"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_59.png"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55" type="#_x0000_t75" style="width:180pt;height:172.5pt">
                  <v:imagedata r:id="rId73" r:href="rId74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Улыбнуться, при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от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рыть рот, «по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же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вать» пе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ред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ми зу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ми кон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чик язы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ка.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Язык ши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кий.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Упражнение выполнять медленно, четко 8-10 раз.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4.0\\TmpOut\\im__60.png"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4.0\\TmpOut\\im__60.png"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_60.png"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56" type="#_x0000_t75" style="width:129pt;height:138.75pt">
                  <v:imagedata r:id="rId75" r:href="rId76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АРТИКУЛЯЦИОННАЯ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5"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№17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 w:right="600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АРТИКУЛЯЦИОННАЯ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№18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Ходят по дво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ру под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руж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ки -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Две бол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т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ли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вые ин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дюш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ки. 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4.0\\TmpOut\\im__61.png"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4.0\\TmpOut\\im__61.png"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4.0\\TmpOut\\im__61.png"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57" type="#_x0000_t75" style="width:174pt;height:188.25pt">
                  <v:imagedata r:id="rId77" r:href="rId78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Приоткрыть рот, положить язык на верхнюю губу и производить движения широким передним краем языка по верхней губе вперед и назад, стараясь не отрывать язык от губы, поглаживать ее. Сначала производить медленные движения, затем ускорить темп и добавить голос, пока не 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послышиться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бл-бл-бл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…».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AC1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4.0\\TmpOut\\im__62.png"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4.0\\TmpOut\\im__62.png"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ogram Files\\Book Designer 4.0\\TmpOut\\im__62.png"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58" type="#_x0000_t75" style="width:129pt;height:134.25pt">
                  <v:imagedata r:id="rId79" r:href="rId80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Обезьянка, 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бе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ге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мо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тик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-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Все во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дой по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ло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щут ро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тик.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4.0\\TmpOut\\im__63.png"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4.0\\TmpOut\\im__63.png"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4.0\\TmpOut\\im__63.png"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59" type="#_x0000_t75" style="width:228.75pt;height:241.5pt">
                  <v:imagedata r:id="rId81" r:href="rId82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Рот зак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рыть, гу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бы плот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 сжать, ще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ки на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дуть. Ими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вать по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лос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ние рта во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дой.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Выполнять упражнение в течение 10- 15 сек.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AC1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4.0\\TmpOut\\im__64.png"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4.0\\TmpOut\\im__64.png"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4.0\\TmpOut\\im__64.png"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60" type="#_x0000_t75" style="width:143.25pt;height:124.5pt">
                  <v:imagedata r:id="rId83" r:href="rId84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АРТИКУЛЯЦИОННАЯ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5"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№19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 w:right="600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АРТИКУЛЯЦИОННАЯ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№20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И-У, И-У, И-У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Взяли в са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дик мы ду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ду.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4.0\\TmpOut\\im__65.png"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4.0\\TmpOut\\im__65.png"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Out\\im__65.png"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61" type="#_x0000_t75" style="width:211.5pt;height:235.5pt">
                  <v:imagedata r:id="rId85" r:href="rId86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Раздвинуть губы в широкой улыбке, затем вытянуть вперед («трубочка»). Чередовать движения 6-7 раз.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AC1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4.0\\TmpOut\\im__66.png"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4.0\\TmpOut\\im__66.png"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4.0\\TmpOut\\im__66.png"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62" type="#_x0000_t75" style="width:280.5pt;height:121.5pt">
                  <v:imagedata r:id="rId87" r:href="rId88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На ниж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ней губ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ке язы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чок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Расстелим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, как по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ло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ви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чок.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4.0\\TmpOut\\im__67.png"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4.0\\TmpOut\\im__67.png"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4.0\\TmpOut\\im__67.png"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63" type="#_x0000_t75" style="width:177.75pt;height:199.5pt">
                  <v:imagedata r:id="rId89" r:href="rId90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Улыбнуться, приоткрыть рот, положить широкий передний край языка на нижнюю губу. Удерживать в таком положении на счет от 5 до 10.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4.0\\TmpOut\\im__68.png"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4.0\\TmpOut\\im__68.png"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_68.png"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64" type="#_x0000_t75" style="width:130.5pt;height:2in">
                  <v:imagedata r:id="rId91" r:href="rId92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АРТИКУЛЯЦИОННАЯ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5"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№21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 w:right="600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АРТИКУЛЯЦИОННАЯ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№22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Эй, дру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жок, Ан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тош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ка!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Сыграй нам на гар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мош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ке!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4.0\\TmpOut\\im__69.png"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4.0\\TmpOut\\im__69.png"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_69.png"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65" type="#_x0000_t75" style="width:198pt;height:206.25pt">
                  <v:imagedata r:id="rId93" r:href="rId94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Улыбнуться, при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от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рыть рот, прик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ить язык к не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бу. Не опус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кая язык, от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ры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вать и зак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ры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вать рот. Гу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бы в по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же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нии улыб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ки. При пов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нии уп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раж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ния на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до ста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рать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ся от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ры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вать рот все ши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ре и все доль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ше удер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жи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вать язык в вер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х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нем по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же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нии. </w:t>
            </w:r>
          </w:p>
          <w:p w:rsidR="007F78C2" w:rsidRPr="007F78C2" w:rsidRDefault="007F78C2" w:rsidP="00AC1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4.0\\TmpOut\\im__70.png"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4.0\\TmpOut\\im__70.png"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CTURE  "D:\\Program Files\\Book Designer 4.0\\TmpOut\\im__70.png"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66" type="#_x0000_t75" style="width:114pt;height:135.75pt">
                  <v:imagedata r:id="rId95" r:href="rId96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Как вол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шеб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ник, наш Ни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кол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ка -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Лопатку прев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ра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тил в игол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ку.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4.0\\TmpOut\\im__71.png"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4.0\\TmpOut\\im__71.png"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_71.png"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67" type="#_x0000_t75" style="width:205.5pt;height:212.25pt">
                  <v:imagedata r:id="rId97" r:href="rId98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Улыбнуться, вы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жить ши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кий язык на ниж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нюю гу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бу, за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тем сде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лать язык уз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ким, а кон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чик язы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 - ос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рым.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Чередовать движения 6-8 раз.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4.0\\TmpOut\\im__72.png"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4.0\\TmpOut\\im__72.png"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_72.png"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68" type="#_x0000_t75" style="width:292.5pt;height:117.75pt">
                  <v:imagedata r:id="rId99" r:href="rId100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АРТИКУЛЯЦИОННАЯ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5"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№23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 w:right="600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АРТИКУЛЯЦИОННАЯ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№24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Лида, Оля и На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таш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ка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Пили мо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 из чаш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ки.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4.0\\TmpOut\\im__73.png"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4.0\\TmpOut\\im__73.png"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_73.png"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69" type="#_x0000_t75" style="width:169.5pt;height:204.75pt">
                  <v:imagedata r:id="rId101" r:href="rId102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Улыбнуться, при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от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рыть рот, вы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тя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нуть впе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ред язык, кончик язы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 за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ги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бать вверх.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Выполнять упражнение в медленном темпе 6-8 раз.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Поиграть те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бе охо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та?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Загоняем мяч в во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ро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та.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4.0\\TmpOut\\im__74.png"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4.0\\TmpOut\\im__74.png"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4.0\\TmpOut\\im__74.png"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70" type="#_x0000_t75" style="width:228pt;height:231.75pt">
                  <v:imagedata r:id="rId103" r:href="rId104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Вытянуть гу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бы тру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боч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кой и дли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тель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 по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дуть на ват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ный ша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рик, ко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рый ле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жит на сто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ле. Во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ми мо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гут слу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жить два ку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 или ко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боч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ка.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Выполнять упражнение 6-8 раз. </w:t>
            </w:r>
          </w:p>
          <w:p w:rsidR="007F78C2" w:rsidRPr="007F78C2" w:rsidRDefault="007F78C2" w:rsidP="00AC1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4.0\\TmpOut\\im__75.png"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4.0\\TmpOut\\im__75.png"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4.0\\TmpOut\\im__75.png"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71" type="#_x0000_t75" style="width:132pt;height:142.5pt">
                  <v:imagedata r:id="rId105" r:href="rId106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АРТИКУЛЯЦИОННАЯ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5"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№25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 w:right="600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АРТИКУЛЯЦИОННАЯ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№26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По ут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рам мы чис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тим зуб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ки,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Любим пе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сен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ки и шут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ки. 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4.0\\TmpOut\\im__76.png"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4.0\\TmpOut\\im__76.png"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pOut\\im__76.png"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72" type="#_x0000_t75" style="width:174pt;height:183pt">
                  <v:imagedata r:id="rId107" r:href="rId108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Водить кон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ком язы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 по вер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х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ним и ниж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ним зу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бам.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Совершать по 5 движений справа налево и слева направо.     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4.0\\TmpOut\\im__77.png"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4.0\\TmpOut\\im__77.png"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_77.png"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73" type="#_x0000_t75" style="width:134.25pt;height:180.75pt">
                  <v:imagedata r:id="rId109" r:href="rId110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Потолок пок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ра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сил гно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мик,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Приглашает нас в свой до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мик.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4.0\\TmpOut\\im__78.png"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4.0\\TmpOut\\im__78.png"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4.0\\TmpOut\\im__78.png"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74" type="#_x0000_t75" style="width:204pt;height:215.25pt">
                  <v:imagedata r:id="rId111" r:href="rId112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Улыбнуться, от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рыть рот, «пог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дить» кон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ком язы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 твер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дое не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бо, со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вер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шая дви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же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ния впе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ред и на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зад.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Проделать 10 раз, меняя направления.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AC1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4.0\\TmpOut\\im__79.png"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4.0\\TmpOut\\im__79.png"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RE  "D:\\Program Files\\Book Designer 4.0\\TmpOut\\im__79.png"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75" type="#_x0000_t75" style="width:143.25pt;height:153.75pt">
                  <v:imagedata r:id="rId113" r:href="rId114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АРТИКУЛЯЦИОННАЯ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5"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№27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 w:right="600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АРТИКУЛЯЦИОННАЯ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№28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Шарик лоп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нул у Та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нюш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ки -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Плачет бед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ная дев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чуш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ка.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4.0\\TmpOut\\im__80.png"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4.0\\TmpOut\\im__80.png"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_80.png"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76" type="#_x0000_t75" style="width:192.75pt;height:207.75pt">
                  <v:imagedata r:id="rId115" r:href="rId116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Предложить ре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бен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ку дли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тель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 про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из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нес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 звук «ш». Пе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ред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ний край язы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 на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хо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дит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ся за вер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х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ми зу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ми, гу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бы ок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руг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ны, вы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ды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ха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емая струя воз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ха теп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лая.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4.0\\TmpOut\\im__81.png"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4.0\\TmpOut\\im__81.png"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_81.png"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77" type="#_x0000_t75" style="width:131.25pt;height:135.75pt">
                  <v:imagedata r:id="rId117" r:href="rId118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Заводи мо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тор, пи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лот!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Пусть взле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та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ет са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мо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лет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Дррррррррр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…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4.0\\TmpOut\\im__82.png"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4.0\\TmpOut\\im__82.png"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4.0\\TmpOut\\im__82.png"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78" type="#_x0000_t75" style="width:218.25pt;height:220.5pt">
                  <v:imagedata r:id="rId119" r:href="rId120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Предложить ре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бен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ку дли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тель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 про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из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нес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 со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ние «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дрррр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…». Ши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кий кон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чик язы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 при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под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нят к не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бу и дро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жит.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Выполнять упражнение в течение 10- 15 сек.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АРТИКУЛЯЦИОННАЯ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5"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№29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 w:right="600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АРТИКУЛЯЦИОННАЯ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№30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Стучат ко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ле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са: т-т-т-т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В ва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го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не едем я и ты.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4.0\\TmpOut\\im__83.png"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4.0\\TmpOut\\im__83.png"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4.0\\TmpOut\\im__83.png"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79" type="#_x0000_t75" style="width:213pt;height:210.75pt">
                  <v:imagedata r:id="rId121" r:href="rId122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Улыбнуться, при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от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рыть рот, сту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чать кон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ком языка по не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бу за вер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х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ми зу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ми, про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из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сить «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ттттттт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…».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Выполнять упражнение в течение 10- 15 сек.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AC1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4.0\\TmpOut\\im__84.png"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4.0\\TmpOut\\im__84.png"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4.0\\TmpOut\\im__84.png"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80" type="#_x0000_t75" style="width:114.75pt;height:153.75pt">
                  <v:imagedata r:id="rId123" r:href="rId124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Быстро по ре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ке плы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вет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И гу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дит наш па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ро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ход - «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ыы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ыы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»!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4.0\\TmpOut\\im__85.png"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4.0\\TmpOut\\im__85.png"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4.0\\TmpOut\\im__85.png"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81" type="#_x0000_t75" style="width:198.75pt;height:210pt">
                  <v:imagedata r:id="rId125" r:href="rId126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Приоткрыть рот и длительно произносить звук «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ыыыыыы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- имитация гудка парохода. Обратить внимание ребенка, что широкий кончик языка прижат к небу и не двигается.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AC1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4.0\\TmpOut\\im__86.png"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4.0\\TmpOut\\im__86.png"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4.0\\TmpOut\\im__86.png"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82" type="#_x0000_t75" style="width:132pt;height:159.75pt">
                  <v:imagedata r:id="rId127" r:href="rId128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АРТИКУЛЯЦИОННАЯ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5"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№31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 w:right="600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АРТИКУЛЯЦИОННАЯ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№32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Язычок иг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ра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ет в прят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ки -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Поиграйте с ним, ре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бят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ки!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4.0\\TmpOut\\im__87.png"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4.0\\TmpOut\\im__87.png"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\\im__87.png"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83" type="#_x0000_t75" style="width:207.75pt;height:213pt">
                  <v:imagedata r:id="rId129" r:href="rId130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Улыбнуться, приоткрыть рот, вытянуть как можно дальше язык между зубами, быстро убрать внутрь рта. Повторять 5-6 раз в медленном темпе.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AC1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4.0\\TmpOut\\im__88.png"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4.0\\TmpOut\\im__88.png"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_88.png"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84" type="#_x0000_t75" style="width:129pt;height:150pt">
                  <v:imagedata r:id="rId131" r:href="rId132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Чистить зуб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ки тща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тель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но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Всем дет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кам обя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за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тель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но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4.0\\TmpOut\\im__89.png"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4.0\\TmpOut\\im__89.png"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4.0\\TmpOut\\im__89.png"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85" type="#_x0000_t75" style="width:195.75pt;height:238.5pt">
                  <v:imagedata r:id="rId133" r:href="rId134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Облизывать зу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бы сна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жи и внут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ри по 3-5 дви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же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ний в каж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дую сто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ну.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Выполнять упражнение в течение 10- 15 сек.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AC1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4.0\\TmpOut\\im__90.png"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4.0\\TmpOut\\im__90.png"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INCLUDEPICTURE 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"D:\\Program Files\\Book Designer 4.0\\TmpOut\\im__90.png"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86" type="#_x0000_t75" style="width:267.75pt;height:131.25pt">
                  <v:imagedata r:id="rId135" r:href="rId136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АРТИКУЛЯЦИОННАЯ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5"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№33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 w:right="600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АРТИКУЛЯЦИОННАЯ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№34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С бра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том мы возь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мем на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сос -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Будет праз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д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ник для ко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лес: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Подкачаем ши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ны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Папиной ма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ши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ны.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4.0\\TmpOut\\im__91.png"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4.0\\TmpOut\\im__91.png"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4.0\\TmpOut\\im__91.png"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87" type="#_x0000_t75" style="width:163.5pt;height:196.5pt">
                  <v:imagedata r:id="rId137" r:href="rId138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Предложить ребенку длительно произнести звук «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сссс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…». Обратить его внимание, что при произнесении звука язык находится за нижними зубами, губы в улыбке, выдыхаемая струя воздуха холодная.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4.0\\TmpOut\\im__92.png"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4.0\\TmpOut\\im__92.png"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ogram Files\\Book Designer 4.0\\TmpOut\\im__92.png"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88" type="#_x0000_t75" style="width:150pt;height:126pt">
                  <v:imagedata r:id="rId139" r:href="rId140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Лопаткой ям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ку я ко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паю,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Цветы игол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кой вы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ши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ваю.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4.0\\TmpOut\\im__93.png"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4.0\\TmpOut\\im__93.png"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4.0\\TmpOut\\im__93.png"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89" type="#_x0000_t75" style="width:189.75pt;height:200.25pt">
                  <v:imagedata r:id="rId141" r:href="rId142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Улыбнуться, выложить широкий язык на нижнюю губу, затем сделать язык узким, а кончик языка - острым. Чередовать движения 6-8 раз.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4.0\\TmpOut\\im__94.png"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4.0\\TmpOut\\im__94.png"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4.0\\TmpOut\\im__94.png"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90" type="#_x0000_t75" style="width:270pt;height:103.5pt">
                  <v:imagedata r:id="rId143" r:href="rId144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АРТИКУЛЯЦИОННАЯ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5"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№35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 w:right="600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АРТИКУЛЯЦИОННАЯ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№36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Кормит лас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точ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ка птен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цов -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Голосистых мо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лод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цов.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4.0\\TmpOut\\im__95.png"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4.0\\TmpOut\\im__95.png"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4.0\\TmpOut\\im__95.png"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91" type="#_x0000_t75" style="width:164.25pt;height:175.5pt">
                  <v:imagedata r:id="rId145" r:href="rId146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Опускать и поднимать нижнюю челюсть. Выполнять упражнение 5-7 раз.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4.0\\TmpOut\\im__96.png"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4.0\\TmpOut\\im__96.png"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_96.png"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92" type="#_x0000_t75" style="width:138pt;height:194.25pt">
                  <v:imagedata r:id="rId147" r:href="rId148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Ветер дул на оду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ван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чик -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Разлетелся са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ра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фан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чик.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4.0\\TmpOut\\im__97.png"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4.0\\TmpOut\\im__97.png"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4.0\\TmpOut\\im__97.png"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93" type="#_x0000_t75" style="width:192.75pt;height:198.75pt">
                  <v:imagedata r:id="rId149" r:href="rId150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Вытянуть гу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бы впе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ред тру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боч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кой и дли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тель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 дуть на ват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ный ша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рик, за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фик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ван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ный на ни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точ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ке.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Выполнять упражнение 4-6 раз.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4.0\\TmpOut\\im__98.png"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4.0\\TmpOut\\im__98.png"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gram Files\\Book Designer 4.0\\TmpOut\\im__98.png"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94" type="#_x0000_t75" style="width:123pt;height:141.75pt">
                  <v:imagedata r:id="rId151" r:href="rId152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АРТИКУЛЯЦИОННАЯ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5"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№37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 w:right="600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АРТИКУЛЯЦИОННАЯ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№38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Юля буб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лик быс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т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ро съела,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Земляничку за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хо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те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ла. 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4.0\\TmpOut\\im__99.png"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4.0\\TmpOut\\im__99.png"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_99.png"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95" type="#_x0000_t75" style="width:193.5pt;height:210pt">
                  <v:imagedata r:id="rId153" r:href="rId154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Округлить гу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бы как при про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из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нии зву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ка «о».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Затем ими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вать зах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ват гу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ми яго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ды зем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ки.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Выполнять упражнение 4-6 раз.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4.0\\TmpOut\\im__100.png"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4.0\\TmpOut\\im__100.png"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m__100.png"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96" type="#_x0000_t75" style="width:129.75pt;height:147pt">
                  <v:imagedata r:id="rId155" r:href="rId156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Мурка спин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ку вы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ги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ба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ет,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Глазки щу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рит и зе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ва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ет.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4.0\\TmpOut\\im__101.png"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4.0\\TmpOut\\im__101.png"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4.0\\TmpOut\\im__101.png"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97" type="#_x0000_t75" style="width:203.25pt;height:232.5pt">
                  <v:imagedata r:id="rId157" r:href="rId158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Улыбнуться, при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от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рыть рот. При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жать кон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чик язы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 к ниж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ним зу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бам, выг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нув при этом спин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ку язы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ка.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Выполнять упражнение 4-6 раз. </w:t>
            </w:r>
          </w:p>
          <w:p w:rsidR="007F78C2" w:rsidRPr="007F78C2" w:rsidRDefault="007F78C2" w:rsidP="00AC1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4.0\\TmpOut\\im__102.png"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4.0\\TmpOut\\im__102.png"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Files\\Book Designer 4.0\\TmpOut\\im__102.png"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98" type="#_x0000_t75" style="width:119.25pt;height:163.5pt">
                  <v:imagedata r:id="rId159" r:href="rId160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АРТИКУЛЯЦИОННАЯ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5"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№39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 w:right="600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АРТИКУЛЯЦИОННАЯ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№40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Кошка сер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дит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ся на Ма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шу: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Хочет рыб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ку, а не ка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шу.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4.0\\TmpOut\\im__103.png"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4.0\\TmpOut\\im__103.png"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m__103.png"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99" type="#_x0000_t75" style="width:200.25pt;height:186.75pt">
                  <v:imagedata r:id="rId161" r:href="rId162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Улыбнуться, при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от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рыть рот. При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жать кон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чик язы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 к ниж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ним зу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бам, при этом спин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ку язы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 под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мать и опус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кать.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Выполнять упражнение 3-5 раз.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4.0\\TmpOut\\im__104.png"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4.0\\TmpOut\\im__104.png"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m__104.png"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100" type="#_x0000_t75" style="width:125.25pt;height:172.5pt">
                  <v:imagedata r:id="rId163" r:href="rId164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Кашку ман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ную мы ели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И до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бав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ки за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хо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те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ли.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Хобот вы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тя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нул сло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не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нок,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Плачет ве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ли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кан - ре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бе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нок.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4.0\\TmpOut\\im__105.png"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4.0\\TmpOut\\im__105.png"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m__105.png"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101" type="#_x0000_t75" style="width:178.5pt;height:189.75pt">
                  <v:imagedata r:id="rId165" r:href="rId166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Растянуть гу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бы в улыб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ке. Про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из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сить: «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ням-ням-ням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…»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Затем вы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тя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нуть гу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бы впе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ред, дли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тель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 про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из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нес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 «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уу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…».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Чередовать движения 4-6 раз.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4.0\\TmpOut\\im__106.png"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4.0\\TmpOut\\im__106.png"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m__106.png"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102" type="#_x0000_t75" style="width:261pt;height:120.75pt">
                  <v:imagedata r:id="rId167" r:href="rId168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АРТИКУЛЯЦИОННАЯ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5"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№41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 w:right="600" w:hanging="3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АРТИКУЛЯЦИОННАЯ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42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 Сосет апель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си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но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вый сок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Из тру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боч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ки ма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мин сы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нок.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4.0\\TmpOut\\im__107.png"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4.0\\TmpOut\\im__107.png"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m__107.png"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103" type="#_x0000_t75" style="width:151.5pt;height:153.75pt">
                  <v:imagedata r:id="rId169" r:href="rId170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вать вы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сы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ние со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 че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рез то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нень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кую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боч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ку.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Выполнять упражнение в течение 10- 15 сек.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   2.  Бобик с мя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сом съел кар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тош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ку,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Вылизал боль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шую плош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ку.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4.0\\TmpOut\\im__109.png"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4.0\\TmpOut\\im__109.png"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Designer 4.0\\TmpOut\\im__109.png"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104" type="#_x0000_t75" style="width:135.75pt;height:142.5pt">
                  <v:imagedata r:id="rId171" r:href="rId172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Имитировать 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зы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ние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плош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ки язы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ком.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Выполнять уп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раж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ние в те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ние 10- 15 сек.</w:t>
            </w: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Тарелку вы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>ли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зал щеночек,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   Колбаски про</w:t>
            </w:r>
            <w:r w:rsidRPr="007F78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softHyphen/>
              <w:t xml:space="preserve">сит он кусочек.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"D:\\Program Files\\Book Designer 4.0\\TmpOut\\im__108.png" \* MERGEFORMATINET </w:instrTex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INCLUDEPICTURE  "D:\\Program Files\\Book Designer 4.0\\TmpOut\\im__108.png" \* MERGEFORMATINET </w:instrText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INCLUDEPICTURE  "D:\\Program Files\\Book De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>signer 4.0\\TmpOut\\im__108.png" \* MERGEFORMATINET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</w:instrTex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105" type="#_x0000_t75" style="width:186pt;height:219pt">
                  <v:imagedata r:id="rId173" r:href="rId174" cropbottom="7547f" cropleft="5340f"/>
                </v:shape>
              </w:pict>
            </w:r>
            <w:r w:rsidR="005B49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184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Вылизывать ши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ро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ким язы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ком блюд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це, на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зан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ное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рень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ем.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Выполнять уп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раж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ние в те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че</w:t>
            </w: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ние 10- 15 сек.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7F78C2" w:rsidRDefault="007F78C2" w:rsidP="007F78C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Приложение 3</w:t>
      </w:r>
    </w:p>
    <w:tbl>
      <w:tblPr>
        <w:tblW w:w="1587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2835"/>
        <w:gridCol w:w="5386"/>
        <w:gridCol w:w="2694"/>
      </w:tblGrid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ПАЛЬЧИКОВАЯ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№1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ПАЛЬЧИКОВАЯ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№2</w:t>
            </w:r>
          </w:p>
        </w:tc>
      </w:tr>
      <w:tr w:rsidR="007F78C2" w:rsidRPr="007F78C2" w:rsidTr="001845EB">
        <w:trPr>
          <w:trHeight w:val="9354"/>
        </w:trPr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lang w:eastAsia="ru-RU"/>
              </w:rPr>
              <w:t>УПР. 1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У тебя есть две руки,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Есть и десять пальчиков.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Десять ловких и веселых,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Быстрых чудо</w:t>
            </w: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noBreakHyphen/>
              <w:t>мальчиков.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Будут</w:t>
            </w: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noBreakHyphen/>
              <w:t>будут наши пальчики трудиться,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Не пристало чудо</w:t>
            </w: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noBreakHyphen/>
              <w:t>мальчикам лениться!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829050" cy="1552575"/>
                  <wp:effectExtent l="0" t="0" r="0" b="952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Сжимать в кулачки и разжимать пальцы двух рук.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lang w:eastAsia="ru-RU"/>
              </w:rPr>
              <w:t>УПР. 2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ЛИСТОЧКИ</w:t>
            </w: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Ты весною видел чудо? Как из маленький из почки Появляются листочки.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Сложить ручки в кулачок, а затем разжать их.</w:t>
            </w:r>
          </w:p>
          <w:p w:rsidR="00AC1456" w:rsidRPr="007F78C2" w:rsidRDefault="007F78C2" w:rsidP="00184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90900" cy="125730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УТОЧКА</w:t>
            </w: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09650" cy="1152525"/>
                  <wp:effectExtent l="0" t="0" r="0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На волнах качаясь,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Уточка плывет. |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То нырнет, то вынырнет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– Лапками гребет.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24275" cy="2076450"/>
                  <wp:effectExtent l="0" t="0" r="952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Совершать плавные движения кистями обеих рук справа налево, затем имитировать движения лапок утки в воде.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5EB" w:rsidRDefault="001845EB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45EB" w:rsidRPr="001845EB" w:rsidRDefault="001845EB" w:rsidP="001845E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1845EB" w:rsidRDefault="007F78C2" w:rsidP="001845EB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ПАЛЬЧИКОВАЯ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№3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ПАЛЬЧИКОВАЯ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№4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lang w:eastAsia="ru-RU"/>
              </w:rPr>
              <w:t>УПР. 1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КОТИК</w:t>
            </w: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38275" cy="1285875"/>
                  <wp:effectExtent l="0" t="0" r="9525" b="952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Гладим котика рукой.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Выгнул спинку он дугой.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Потянулся он, зевнул,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Замурлыкал и заснул.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Одной и другой рукой сделать расслабляющие упражнения для пальцев.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lang w:eastAsia="ru-RU"/>
              </w:rPr>
              <w:t>УПР. 2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ГУСАК</w:t>
            </w: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28725" cy="1104900"/>
                  <wp:effectExtent l="0" t="0" r="952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Долго кланялся гусак.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Он поклоны класть мастак.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ОВОЩИ</w:t>
            </w: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Собираем мы в лукошко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И морковку, и картошку.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Огурцы, фасоль, горох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– Урожай у нас не плох.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267200" cy="2828925"/>
                  <wp:effectExtent l="0" t="0" r="0" b="952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 xml:space="preserve">Поочередно пригибать пальчики к ладошке, начиная с большого.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Со слов: «Урожай у нас не плох», охватывать весь кулачок.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ПАЛЬЧИКОВАЯ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№5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ПАЛЬЧИКОВАЯ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№6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КУЛАЧОК</w:t>
            </w: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 xml:space="preserve">Как 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фасолинки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 xml:space="preserve"> в стручке,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Наши пальцы в кулачке.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Кулачки мы разгибаем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 xml:space="preserve">И 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фасольки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 xml:space="preserve"> рассыпаем.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Раз, два, три, четыре, пять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– Собираем все опять.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590925" cy="3143250"/>
                  <wp:effectExtent l="0" t="0" r="952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Согнуть пальцы в кулачок, затем по очереди разгибать их, начиная с большого пальца.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1456" w:rsidRPr="007F78C2" w:rsidRDefault="00AC1456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МАСЛЕНИЦА</w:t>
            </w: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90725" cy="1800225"/>
                  <wp:effectExtent l="0" t="0" r="9525" b="952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Положи блинок в ладошку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Угости мурлыку</w:t>
            </w: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noBreakHyphen/>
              <w:t>кошку,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 xml:space="preserve">Угости щенка 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Трезорку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Потом мальчика Егорку,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 xml:space="preserve">Дай 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блиночек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 xml:space="preserve"> мамочке,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 xml:space="preserve">Дай 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блиночек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 xml:space="preserve"> папочке.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Первая строчка – прочертить пальцем круг на ладошке.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181475" cy="1504950"/>
                  <wp:effectExtent l="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 xml:space="preserve">На следующие пять строчек загибать пальцы с 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приговариванием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 xml:space="preserve"> соответствующих слов.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ПАЛЬЧИКОВАЯ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№7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ПАЛЬЧИКОВАЯ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№8</w:t>
            </w:r>
          </w:p>
        </w:tc>
      </w:tr>
      <w:tr w:rsidR="007F78C2" w:rsidRPr="007F78C2" w:rsidTr="001845EB">
        <w:trPr>
          <w:trHeight w:val="10063"/>
        </w:trPr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lang w:eastAsia="ru-RU"/>
              </w:rPr>
              <w:t>УПР. 1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КАЧЕЛИ</w:t>
            </w: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Дети сели на качели,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И качели вверх взлетели.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Опустились плавно вниз.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Ну</w:t>
            </w: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noBreakHyphen/>
              <w:t>ка, с нами прокатись!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76475" cy="1790700"/>
                  <wp:effectExtent l="0" t="0" r="952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Упражнение выполнять вначале правой, затем левой рукой, далее – двумя руками. От запястья кисти рук с прямыми согнутыми пальцами поднимать вверх, а затем, слегка согнув пальцы, мягко опускать вниз.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3904" behindDoc="1" locked="0" layoutInCell="1" allowOverlap="1">
                  <wp:simplePos x="0" y="0"/>
                  <wp:positionH relativeFrom="column">
                    <wp:posOffset>2595245</wp:posOffset>
                  </wp:positionH>
                  <wp:positionV relativeFrom="paragraph">
                    <wp:posOffset>-4445</wp:posOffset>
                  </wp:positionV>
                  <wp:extent cx="1920240" cy="1790700"/>
                  <wp:effectExtent l="0" t="0" r="3810" b="0"/>
                  <wp:wrapSquare wrapText="bothSides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78C2">
              <w:rPr>
                <w:rFonts w:ascii="Times New Roman" w:eastAsia="Times New Roman" w:hAnsi="Times New Roman" w:cs="Times New Roman"/>
                <w:b/>
                <w:lang w:eastAsia="ru-RU"/>
              </w:rPr>
              <w:t>УПР. 2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ВЕЕР</w:t>
            </w: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Если в знойный летний день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Даже двигаться нам лень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– Мы возьмем красивый веер,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И подует легкий ветер...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Расслабить руки от локтя, превратив их в большой веер, которым обмахивают лицо в жаркий день.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3253105</wp:posOffset>
                  </wp:positionH>
                  <wp:positionV relativeFrom="paragraph">
                    <wp:posOffset>221615</wp:posOffset>
                  </wp:positionV>
                  <wp:extent cx="1514475" cy="2171700"/>
                  <wp:effectExtent l="0" t="0" r="9525" b="0"/>
                  <wp:wrapSquare wrapText="bothSides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lang w:eastAsia="ru-RU"/>
              </w:rPr>
              <w:t>УПР. 1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ЛИСА</w:t>
            </w: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Лиса по лесочку петляла,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Хвостом следы заметала.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lang w:eastAsia="ru-RU"/>
              </w:rPr>
              <w:t>Соединить все подушечки пальцев руки и движениями пальцев и запястья раскачивать кисть вверх – вниз, затем вправо – влево.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lang w:eastAsia="ru-RU"/>
              </w:rPr>
              <w:t>УПР. 2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 ГРИБАМИ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положим в кузовок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Самый маленький грибок: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Подосиновик, волнушку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забавную свинушку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Белый, рыжик, сыроежку,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Подберезовик, конечно,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красавец мухомор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2672080</wp:posOffset>
                  </wp:positionH>
                  <wp:positionV relativeFrom="paragraph">
                    <wp:posOffset>-1214755</wp:posOffset>
                  </wp:positionV>
                  <wp:extent cx="1562100" cy="1276350"/>
                  <wp:effectExtent l="0" t="0" r="0" b="0"/>
                  <wp:wrapSquare wrapText="bothSides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Пусть украсит косогор!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6950" cy="123825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Поочередно загибать пальцы, начиная с мизинца.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ПАЛЬЧИКОВАЯ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№9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ПАЛЬЧИКОВАЯ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№10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БЕЛОЧКА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Сидит белочка в тележке,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Продает она орешки: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Лисичке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>сестричке,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Воробью, синичке,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Мишке толстопятому,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Заиньке усатому...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(Народная песенка)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19525" cy="3209925"/>
                  <wp:effectExtent l="0" t="0" r="9525" b="95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Поочередно разгибать пальцы, начиная с большого.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lang w:eastAsia="ru-RU"/>
              </w:rPr>
              <w:t>УПР. 1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КУРИЦА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по нашей улице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Пробегала курица,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2484755</wp:posOffset>
                  </wp:positionH>
                  <wp:positionV relativeFrom="paragraph">
                    <wp:posOffset>48260</wp:posOffset>
                  </wp:positionV>
                  <wp:extent cx="2266950" cy="1238250"/>
                  <wp:effectExtent l="0" t="0" r="0" b="0"/>
                  <wp:wrapSquare wrapText="bothSides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Растеряла всех цыплят 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Шустрых желтеньких ребят: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цыпленок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Следит за лягушкой,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Второй и третий 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Возле кадушки.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Бабочку ловят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Четвертый и пятый.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Эх, попадет вам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мамы, ребята!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Поочередно загибать пальцы, начиная мизинца.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lang w:eastAsia="ru-RU"/>
              </w:rPr>
              <w:t>УПР. 1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2719705</wp:posOffset>
                  </wp:positionH>
                  <wp:positionV relativeFrom="paragraph">
                    <wp:posOffset>144145</wp:posOffset>
                  </wp:positionV>
                  <wp:extent cx="1752600" cy="1704975"/>
                  <wp:effectExtent l="0" t="0" r="0" b="9525"/>
                  <wp:wrapSquare wrapText="bothSides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ВСТРЕЧА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правой ручке – пальчики.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левой ручке – пальчики.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Пришла пора им встретиться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 Готовьте чемоданчики!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Пальцами правой руки по очереди «здороваться» с пальцами левой руки, прикасаясь друг к другу кончиками.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ПАЛЬЧИКОВАЯ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№11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ПАЛЬЧИКОВАЯ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№12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1 - ПАЛЬЧИКИ – СОЛДАТИКИ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3559175</wp:posOffset>
                  </wp:positionH>
                  <wp:positionV relativeFrom="paragraph">
                    <wp:posOffset>149225</wp:posOffset>
                  </wp:positionV>
                  <wp:extent cx="676275" cy="1409700"/>
                  <wp:effectExtent l="0" t="0" r="9525" b="0"/>
                  <wp:wrapSquare wrapText="bothSides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Командир позвал солдат: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«Становитесь дружно в ряд!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встал, за ним – второй,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Безымянный, быстро в строй!»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6950" cy="7620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Поочередно разгибать пальцы, начиная с большого. Затем большим пальцем касаться всех остальных – «будить». Одновременно с восклицанием «Ура!» кулачок разжать, широко расставив пальцы в стороны.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2 - ЗАМОК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2252980</wp:posOffset>
                  </wp:positionH>
                  <wp:positionV relativeFrom="paragraph">
                    <wp:posOffset>164465</wp:posOffset>
                  </wp:positionV>
                  <wp:extent cx="2371725" cy="2381250"/>
                  <wp:effectExtent l="0" t="0" r="9525" b="0"/>
                  <wp:wrapSquare wrapText="bothSides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Сцепим пальчики в замок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 войти чужой не мог.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Пустим только белочку,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Ежика и зайчика,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Пустим только девочку,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Пустим только мальчика.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ВОЛНА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Светит полная луна– 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волной бежит волна,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 веет на просторе,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всю ночь волнует море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6383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Волн спокойных мерный шум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Усыпляет праздный ум...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так долго вредно спать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 Нам давно пора вставать.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81350" cy="16383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Соединить пальцы двух рук в замок, совершать волнообразные движения сцепленными руками. Затем разжать пальцы сразу двух рук.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ПАЛЬЧИКОВАЯ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№13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ПАЛЬЧИКОВАЯ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№14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1 - ИГРА В ПРЯТКИ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9275" cy="2114550"/>
                  <wp:effectExtent l="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Прячься, Петенька,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Прячься, Анечка,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Прячься, Зиночка,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Прячься, 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Манечка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найдет вас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Веселый мальчик,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Хоть и самый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 он пальчик.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6950" cy="12382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Поочередно сгибать все пальцы правой, затем левой руки, начиная с мизинца.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1 - МЕДВЕДЬ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Бурый 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мишенька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зимой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Крепко спал в берлоге.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Весною он проснулся,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Зевнул и потянулся: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0" cy="11049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«– Здравствуй, рыжая лисичка,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 Здравствуй, белочка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>сестричка!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 Здравствуй, серенький волчонок!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 Здравствуй, беленький зайчонок!»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15240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Кончиком большого пальца правой руки поочередно касаться кончиков указательного, среднего, безымянного пальцев и мизинца. Проделать то же самое левой рукой.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ПАЛЬЧИКОВАЯ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№15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ПАЛЬЧИКОВАЯ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№16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1 - ДРУЖНЫЕ РЕБЯТКИ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2654300</wp:posOffset>
                  </wp:positionH>
                  <wp:positionV relativeFrom="paragraph">
                    <wp:posOffset>65405</wp:posOffset>
                  </wp:positionV>
                  <wp:extent cx="1466850" cy="1200150"/>
                  <wp:effectExtent l="0" t="0" r="0" b="0"/>
                  <wp:wrapSquare wrapText="bothSides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Здравствуй, Петенька!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Здравствуй, Анечка!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Здравствуй, Зиночка!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Здравствуй, 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Манечка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Ах, и дружные ребятки,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Поиграем вместе в прятки.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29000" cy="1266825"/>
                  <wp:effectExtent l="0" t="0" r="0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Пальцами правой руки по очереди «здороваться» с пальцами левой руки, похлопывая друг друга кончиками.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2938780</wp:posOffset>
                  </wp:positionH>
                  <wp:positionV relativeFrom="paragraph">
                    <wp:posOffset>20320</wp:posOffset>
                  </wp:positionV>
                  <wp:extent cx="1009650" cy="1704975"/>
                  <wp:effectExtent l="0" t="0" r="0" b="9525"/>
                  <wp:wrapSquare wrapText="bothSides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2 - ЩЕЛЧОК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щелчок,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Другой щелчок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 Я так смогла,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ты так смог!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Кончик указательного пальца правой руки сильно вдавить в подушечку большого пальца. Остальные пальцы поднять вверх.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1 - ЛАПКИ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Стоит на задних лапках кот,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в гости мышек он зовет.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Показывает лапки,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лапки – цап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>царапки!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800" cy="3267075"/>
                  <wp:effectExtent l="0" t="0" r="0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Поджать подушечки пальцев правой руки к верхней части ладошки. Большой палец прижать к указательному Произносить громко «мяу!» несколько раз. Можно продолжать игру со второй рукой. В заключение провести занятие двумя руками.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ПАЛЬЧИКОВАЯ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№17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ПАЛЬЧИКОВАЯ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№18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1 - ЖУК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Указательный палец резким движением вперед делает сильный щелчок в воздух (несколько раз). По аналогии выполнять щелчки средним, безымянным пальцами и мизинцем.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2000" cy="6096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Жук сидит на веточке.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 не бойтесь, деточки.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Попробуйте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 xml:space="preserve">ка сами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Пошевелить усами!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885825"/>
                  <wp:effectExtent l="0" t="0" r="0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Сжать кулачок. Указательный палец и мизинец развести в стороны («усы»). Пошевелить «усами».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2 - КОМАРИК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Комарик летит,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Комарик пищит,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нравится нам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 аппетит!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2797175</wp:posOffset>
                  </wp:positionH>
                  <wp:positionV relativeFrom="paragraph">
                    <wp:posOffset>-1880235</wp:posOffset>
                  </wp:positionV>
                  <wp:extent cx="1828800" cy="2886075"/>
                  <wp:effectExtent l="0" t="0" r="0" b="9525"/>
                  <wp:wrapSquare wrapText="bothSides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Сжать кулачок. Указательный палец выдвинуть вперед – это «хоботок», которым «комарик» пытается «укусить». Мизинец и большой палец, расслабив, опустить вниз – это «лапки».</w:t>
            </w: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1 - ЩЕНОК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Крутит хвостиком щенок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 Увидал в саду цветок.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90900" cy="181927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Вытянуть указательный палец правой руки и вращать им, затем то же самое – пальцем левой руки.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2 - Зайчик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Зайка серый, что дрожишь?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лисы ты убежишь.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47950" cy="1895475"/>
                  <wp:effectExtent l="0" t="0" r="0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Локтем опереться на стол, указательный и средний пальцы развести в стороны, остальные сжать в кулачок.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ПАЛЬЧИКОВАЯ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№19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ПАЛЬЧИКОВАЯ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№20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1 - ВЕРТОЛЕТ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4450" cy="7239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Вверх взлетает вертолет,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Будь внимательным, пилот!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Четыре пальца левой руки, кроме большого, сжать в кулак. Большой палец поднять вверх и выполнять круговые движения.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1133475"/>
                  <wp:effectExtent l="0" t="0" r="952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Вертолет лети, лети,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Лопасти быстрей крути.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1225" cy="1790700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Пальцы обеих рук, кроме указательных и больших – в положении плетеной корзинки. Указательные пальцы выдвинуть вперед и соединить их подушечками (получается «хвост вертолета»).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2227580</wp:posOffset>
                  </wp:positionH>
                  <wp:positionV relativeFrom="paragraph">
                    <wp:posOffset>229870</wp:posOffset>
                  </wp:positionV>
                  <wp:extent cx="2695575" cy="2181225"/>
                  <wp:effectExtent l="0" t="0" r="9525" b="9525"/>
                  <wp:wrapSquare wrapText="bothSides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1 - Ножки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бегут босые ножки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 к речке по дорожке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Указательный и средний пальцы правой, затем левой руки «ходят» по столу.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2 - Барабанщики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Твои пальчики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>барабанщики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>там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>там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Тук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>тук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>тук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Раздаётся звонкий звук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14675" cy="2114550"/>
                  <wp:effectExtent l="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Подушечки правой и левой руки прижать к столу. Попеременно постукивать ими по поверхности стола, как игра на пианино.</w:t>
            </w: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ПАЛЬЧИКОВАЯ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№21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ПАЛЬЧИКОВАЯ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№22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1 - КОЗА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Идет коза рогатая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малыми ребятами.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 Кто кашу не ест?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 не пьет?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Забодаю, забодаю...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Бородатая коза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Крутит серые глаза.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2787650</wp:posOffset>
                  </wp:positionH>
                  <wp:positionV relativeFrom="paragraph">
                    <wp:posOffset>-1064260</wp:posOffset>
                  </wp:positionV>
                  <wp:extent cx="1504950" cy="1562100"/>
                  <wp:effectExtent l="0" t="0" r="0" b="0"/>
                  <wp:wrapSquare wrapText="bothSides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Рогами качает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 Сейчас забодает.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(Народная 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потешка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)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1575" cy="1990725"/>
                  <wp:effectExtent l="0" t="0" r="9525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Пальцы рук поджать, только указательный и мизинец держать выпрямленными. Это – «коза». Со словами: «Забодаю, забодаю!» – «коза» начинает двигаться вперед.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1 - УЛИТКА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Выставив крутые рожки,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Ползет улитка по дорожке.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1750" cy="176212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Пальцы сжать в кулачок. Выдвинуть указательный палец и мизинец. Продвигаясь медленно вперед, «улитка» шевелит «усиками».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УПР. 2 - </w:t>
            </w: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2252980</wp:posOffset>
                  </wp:positionH>
                  <wp:positionV relativeFrom="paragraph">
                    <wp:posOffset>157480</wp:posOffset>
                  </wp:positionV>
                  <wp:extent cx="2781300" cy="2038350"/>
                  <wp:effectExtent l="0" t="0" r="0" b="0"/>
                  <wp:wrapSquare wrapText="bothSides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Солнышко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Солнышко в глазки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Светит ребяткам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поиграем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солнышком в прятки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Образовать два кружка из больших и указательных пальцев обеих рук, соединив их.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ПАЛЬЧИКОВАЯ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№23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ПАЛЬЧИКОВАЯ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№24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УПР. 1 - КОЛЬЦО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Выйди, Оля, на крылечко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Подарю тебе Колечко.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7800" cy="174307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2854325</wp:posOffset>
                  </wp:positionH>
                  <wp:positionV relativeFrom="paragraph">
                    <wp:posOffset>248285</wp:posOffset>
                  </wp:positionV>
                  <wp:extent cx="1143000" cy="1228725"/>
                  <wp:effectExtent l="0" t="0" r="0" b="9525"/>
                  <wp:wrapSquare wrapText="bothSides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 и указательный пальцы соединить в кольцо, остальные развести в стороны.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Складываем пальчики 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Получились зайчики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Ещё раз сложили 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Колечко получили.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основано на переходе из одной позиции в другую: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6450" cy="1190625"/>
                  <wp:effectExtent l="0" t="0" r="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пальцы – в кулачок, выдвинуть указательный и средний пальцы и развести их в стороны;</w:t>
            </w:r>
          </w:p>
          <w:p w:rsidR="007F78C2" w:rsidRPr="007F78C2" w:rsidRDefault="007F78C2" w:rsidP="00184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большой и указательный пальцы соединить в кольцо, остальные пальцы развести в стороны.</w:t>
            </w: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1 - СТУЛ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молотка,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без гвоздей,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 смастерим мы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гостей!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9775" cy="4324350"/>
                  <wp:effectExtent l="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Левую руку поднять вертикально вверх. Прямые пальцы плотно прижать друг к другу. Правую руку в положении кулачка прижать к левой ладошке большим пальцем к себе. Если упражнение выполняется легко, то можно менять положение рук попеременно на счет «раз»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>«два».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ПАЛЬЧИКОВАЯ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№25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ПАЛЬЧИКОВАЯ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№26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2614295</wp:posOffset>
                  </wp:positionH>
                  <wp:positionV relativeFrom="paragraph">
                    <wp:posOffset>86995</wp:posOffset>
                  </wp:positionV>
                  <wp:extent cx="1735455" cy="1800225"/>
                  <wp:effectExtent l="0" t="0" r="0" b="9525"/>
                  <wp:wrapSquare wrapText="bothSides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45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1 - ФЛАЖОК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Сложи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>ка, дружок,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пальцев флажок!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Флажок мы возьмем,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праздник пойдем.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Четыре прямых пальца правой руки, кроме большого, плотно прижать друг к другу. Отвести правую руку в сторону. Развернуть ее так, чтобы большой палец, оттянутый до отказа, оказался внизу.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УПР. 2 - ФОНАРИК – ШАРИК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Взяли в руки мы фонарик,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потом – воздушный шарик.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Светит, светит нам фонарик,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Запускаем в небо шарик.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Кончики пальцев обеих рук прижать друг к другу ладошками образовать маленькую, а затем большую окружность</w:t>
            </w:r>
          </w:p>
          <w:p w:rsidR="007F78C2" w:rsidRPr="007F78C2" w:rsidRDefault="007F78C2" w:rsidP="00184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3225" cy="244792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1 - ДОМ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построим новый дом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Дружно в доме заживём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нашем домике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>окошко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Загляни туда Антошка.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2775" cy="390525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390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угол «крышу» пальцами обеих рук, соединив их подушечками под углом. Большие пальцы соединить по прямой линии. Получится треугольная «крыша» с «окном». Раздвинуть шире запястья, а локти прижать к туловищу.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ПАЛЬЧИКОВАЯ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№27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ПАЛЬЧИКОВАЯ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№28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МИЗИНЧИК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 мизинчик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Утром встал,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Безымянного поднял.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пальчик потянулся,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Указательный проснулся.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Должен и большой вставать,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 Братьев в садик провожать.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43275" cy="310515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Кисти руки сжать в кулачок. Поочередно разгибать пальцы, начиная с мизинца. С последней фразой большим пальцем и мизинцем касаться друг друга.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1130300</wp:posOffset>
                  </wp:positionH>
                  <wp:positionV relativeFrom="paragraph">
                    <wp:posOffset>1270</wp:posOffset>
                  </wp:positionV>
                  <wp:extent cx="3248025" cy="4295775"/>
                  <wp:effectExtent l="0" t="0" r="9525" b="9525"/>
                  <wp:wrapNone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429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ПАЛЬЧИКИ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 на диванчик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Маленький мальчик.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Сел рядом с ним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Безымянный пальчик.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сел и указательный,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большой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следит внимательно.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 Пальчик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>мальчик,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ты был?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 С этим братцем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 В лес ходил.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этим братцем – Щи варил.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этим братцем – Кашу ел.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этим братцем – Песни пел!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(Народная песенка)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Поочередно сгибать и разгибать 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начиная с мизинца.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Поднять обе руки ладонями к себе, широко расставить пальцы.</w:t>
            </w: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ПАЛЬЧИКОВАЯ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№29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ПАЛЬЧИКОВАЯ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№30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1823720</wp:posOffset>
                  </wp:positionH>
                  <wp:positionV relativeFrom="paragraph">
                    <wp:posOffset>96520</wp:posOffset>
                  </wp:positionV>
                  <wp:extent cx="2562225" cy="1980565"/>
                  <wp:effectExtent l="0" t="0" r="9525" b="635"/>
                  <wp:wrapNone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8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1 - Деревья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Появились мы из почки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утру дрожат листочки.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Поднять обе руки ладонями к себе, широко расставив пальцы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2 - пион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Распускается бутон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 Превращается в пион.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6950" cy="107632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Подушечки пальцев обеих рук сомкнуть. Ладошки немного округлые. Получается «бутон». Нижние части ладоней прижать друг к другу а пальцы широко раздвинуть по кругу и немного прогнуть. Получается «цветок».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986117"/>
                  <wp:effectExtent l="0" t="0" r="0" b="508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626" cy="992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2843530</wp:posOffset>
                  </wp:positionH>
                  <wp:positionV relativeFrom="paragraph">
                    <wp:posOffset>56515</wp:posOffset>
                  </wp:positionV>
                  <wp:extent cx="1285875" cy="2181225"/>
                  <wp:effectExtent l="0" t="0" r="9525" b="9525"/>
                  <wp:wrapSquare wrapText="bothSides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1 - БАБОЧКА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Бабочка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>капустница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 цветком летала,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Весело порхала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 Пыльцу собирала.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Скрестить запястья рук и прижать ладони тыльной стороной друг к другу Пальцы прямые. Легким, но резким движением рук в запястьях имитировать полет бабочки.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2414905</wp:posOffset>
                  </wp:positionH>
                  <wp:positionV relativeFrom="paragraph">
                    <wp:posOffset>47625</wp:posOffset>
                  </wp:positionV>
                  <wp:extent cx="1628775" cy="1066800"/>
                  <wp:effectExtent l="0" t="0" r="9525" b="0"/>
                  <wp:wrapSquare wrapText="bothSides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2 - ПТЕНЧИКИ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Приносила пташка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Птенчикам букашек.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Птенчики ждали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 Рты разевали,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Громко кричали.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4475" cy="136207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пальцы правой руки обхватить левой ладонью. Получается «гнездо». Шевеление пальцами правой руки создает впечатление живых птенцов в гнезде.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ПАЛЬЧИКОВАЯ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№31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ПАЛЬЧИКОВАЯ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№32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1 - Дом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с тобою красим дом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Дружно в нём мы заживём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7850" cy="193357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8850" cy="136207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Синхронно двигать кисти обеих рук из положения висящих кулачков до поднятых вверх кистей с раздвинутыми в стороны пальцами.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2 - ВЯЖЕМ ШАРФИК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крючок, то петелька,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Вяжем шарфик Петеньке.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Сцепить мизинцы обеих рук друг с другом, как два крючка, чтобы их трудно было расцепить. По аналогии делать фигуры и другими парами пальцев: безымянными, средними, указательными и большими.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1 - ПТИЧКА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ладонь посадим птичку,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Кормим милую синичку.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Птичка зернышки клюет,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Деткам песенку поет: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«Тень, тень, 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потетень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летаю целый день».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2484755</wp:posOffset>
                  </wp:positionH>
                  <wp:positionV relativeFrom="paragraph">
                    <wp:posOffset>-1450975</wp:posOffset>
                  </wp:positionV>
                  <wp:extent cx="2486025" cy="1562100"/>
                  <wp:effectExtent l="0" t="0" r="9525" b="0"/>
                  <wp:wrapSquare wrapText="bothSides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Ждёт синичку пять птенцов –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Голосистых молодцов.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Детки в гнездышке сидят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И, конечно, есть хотят.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Поставить руку локтем на стол. Пальцы сложить в виде клюва. Ритмично наклонять кисть к ладошке, имитируя движение, как птичка клюет зернышки.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2 - Лодочка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Мила в лодочке плывет,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Песни весело поет.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0150" cy="7429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025" cy="76200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Ладонь руки – вверх, сложить пальцы «лодочкой». Плавно совершать качающие движения руки влево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>вправо.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ПАЛЬЧИКОВАЯ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№33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ПАЛЬЧИКОВАЯ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№34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1 - ВЕСЕЛЫЙ ОРКЕСТР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Дали мы Антошке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Веселую гармошку.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Взял наш Петя барабан,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 нравится баян.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трубе дудит Егор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 Веселится весь наш двор!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3167380</wp:posOffset>
                  </wp:positionH>
                  <wp:positionV relativeFrom="paragraph">
                    <wp:posOffset>-853440</wp:posOffset>
                  </wp:positionV>
                  <wp:extent cx="1000125" cy="790575"/>
                  <wp:effectExtent l="0" t="0" r="9525" b="9525"/>
                  <wp:wrapSquare wrapText="bothSides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-2033905</wp:posOffset>
                  </wp:positionV>
                  <wp:extent cx="1885950" cy="1333500"/>
                  <wp:effectExtent l="0" t="0" r="0" b="0"/>
                  <wp:wrapSquare wrapText="bothSides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Имитировать игру на разных музыкальных инструментах.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2 - ЧЕРЕПАХА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Черепашка в пруд ползет –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Домик на спине везет.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 быстрей, быстрей ползи!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Домик весело вези!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Подушечками пальцев и нижней частью ладошки прикасаться к столу, образуя «полушарие». Вытянуть указательный палец с упором на стол и подтянуть им вперед весь домик «черепашки» средним, безымянным пальцами и мизинцем.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6375" cy="161925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1 - СЧИТАЛОЧКА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Гусь гнездо свое чинил,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Гусь считалку сочинил,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гогочет, и гогочет: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Заучить считалку хочет!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(Г. 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Лагздынь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)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 и указательный пальцы соединить в «клюв», а остальные – в кулачок.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0625" cy="22574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2 - ГУСЬ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 сердитый белый гусь,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тебя я не боюсь!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Поставить руку локтем на стол, все пальцы – прямые. Четыре пальца, кроме большого, выдвинуть вперед и плотно прижать друг к другу («голова гуся»). Большой палец опустить немного вниз. Получается «гусь» с открытым «клювом».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ПАЛЬЧИКОВАЯ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№35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ПАЛЬЧИКОВАЯ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№36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БРАТЦЫ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Ходили по два братца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морю прогуляться.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 а старший не гулял,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за столик всех сажал,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Вкусной кашей угощал.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Ладонь положить на стол. Прямые пальцы соединить. Раздвинуть в стороны поочередно две пары пальцев: сначала мизинец и безымянный, затем – средний и указательный. Большим пальцем «звать» братьев и «кормить» их кашей.</w:t>
            </w:r>
          </w:p>
          <w:p w:rsidR="007F78C2" w:rsidRPr="007F78C2" w:rsidRDefault="007F78C2" w:rsidP="00184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427672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КРЕСТИКИ – НОЛИКИ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Крестики и нолики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 У ребят на столике.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57450" cy="27241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попробуйте, друзья,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Девочки и мальчики,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Крестики и нолики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Складывать из пальчиков!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Кисти рук с прямыми пальцами положить на стол: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крестики – зацепить безымянный палец за мизинец или средний за указательный. Удержать это положение пальцев как можно дольше;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нолики – соединить подушечками большой палец с указательным, затем – со средним, безымянным пальцами и с мизинцем.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ПАЛЬЧИКОВАЯ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№37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ПАЛЬЧИКОВАЯ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№38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1 - КРУЖОК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Постарайся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>ка, дружок, Сложить пальчики в кружок!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 – кружок, два – кружок,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Теперь три, четыре, пять – Начинаем все опять.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вот эти пальчики – Два драчливых мальчика.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19425" cy="12858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Соединить подушечками большой палец с указательным, затем со средним, безымянным пальцами и с мизинцем.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2 - КУЛАЧОК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Сжали ручку в кулачок,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Положили на бочок: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Чок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чок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кулачок,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Чок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чок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 бочок!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86250" cy="13906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 положить на стол: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 ладони прижать к столу;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 одновременно сжать два кулачка (позиция «кулак» – «кулак»);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 разжать пальцы одной руки и прижать ее к столу (позиция «рука» – «кулак»);</w:t>
            </w:r>
          </w:p>
          <w:p w:rsidR="007F78C2" w:rsidRPr="007F78C2" w:rsidRDefault="007F78C2" w:rsidP="00184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усложнения увеличить темп движения.</w:t>
            </w: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1 - ЕЖИК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 по лесу Хмурый ежик. Не жалел Коротких ножек.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 детишкам Он грибочки. Растерял их Возле кочки.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0" cy="20859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6950" cy="10001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Пальцы правой и левой руки как будто шагают по парте. Затем пальцами обеих рук «собирать» потерянные грибочки.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2770505</wp:posOffset>
                  </wp:positionH>
                  <wp:positionV relativeFrom="paragraph">
                    <wp:posOffset>-10795</wp:posOffset>
                  </wp:positionV>
                  <wp:extent cx="962025" cy="962025"/>
                  <wp:effectExtent l="0" t="0" r="9525" b="9525"/>
                  <wp:wrapSquare wrapText="bothSides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2 - Солнечные зайчики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Задрожали пальчики,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солнечные зайчики.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Пляшут, пляшут зайчики,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трепещут пальчики.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Поднять обе руки ладонями к себе, пальцы расставить широко. Энергично пошевелить пальцами.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ПАЛЬЧИКОВАЯ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№39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ПАЛЬЧИКОВАЯ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№40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1 - ПАЛЬЧИКИ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Встают послушно пальчики,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Воспитанные мальчики.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Стоят – не шелохнутся,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Зови – не отзовутся.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29000" cy="10096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Поочередно разгибать пальцы правой, затем левой руки, начиная с большого. Широко расставить пальцы в стороны, на некоторое время зафиксировать их в этом положении.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2 - БУСИНКИ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Рассыпались у Люсеньки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маленькие бусинки.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 соберем в коробочку,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Наденем на веревочку.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5825" cy="11811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2525" cy="7810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184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«Собирать» бусинки в коробочку. Затем «надевать» бусинки на веревочку.</w:t>
            </w: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1 - РЫБКИ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Рыбки пляшут в синем море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 Хорошо им на просторе.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0825" cy="25241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Вытянуть ладошки и качать запястьями влево и вправо. Текст повторить несколько раз.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2 - РУБИМ ДРОВА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Чтобы печку истопить,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Надо дров нам нарубить.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Рубим, рубим мы дровишки –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Пусть тепло будет детишкам.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0763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184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Имитировать движения рук дровосека, пальцы «сплести», соединить ладони и стиснуть их как можно сильнее.</w:t>
            </w: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ПАЛЬЧИКОВАЯ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№41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ПАЛЬЧИКОВАЯ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№42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3025775</wp:posOffset>
                  </wp:positionH>
                  <wp:positionV relativeFrom="paragraph">
                    <wp:posOffset>107315</wp:posOffset>
                  </wp:positionV>
                  <wp:extent cx="828675" cy="1819275"/>
                  <wp:effectExtent l="0" t="0" r="9525" b="9525"/>
                  <wp:wrapSquare wrapText="bothSides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1 - ВАТРУШКИ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для милого Ванюшки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Испекли бы три ватрушки.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Только нет у нас пока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 муки и ни песка,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 яиц, ни соли,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 дрожжей, ни молока.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Кулачки правой и левой руки сжимать и разжимать одновременно. Начиная со слов: «Только нет у нас пока...» – поочередно сгибать пальцы, начиная с большого.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24150" cy="9715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2 - ВЕСЕЛЫЕ ПАЛЬЧИКИ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2681605</wp:posOffset>
                  </wp:positionH>
                  <wp:positionV relativeFrom="paragraph">
                    <wp:posOffset>35560</wp:posOffset>
                  </wp:positionV>
                  <wp:extent cx="1781175" cy="1495425"/>
                  <wp:effectExtent l="0" t="0" r="9525" b="9525"/>
                  <wp:wrapSquare wrapText="bothSides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Этот пальчик в лес пошел,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Этот пальчик гриб нашел,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Этот пальчик чистить стал,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Этот пальчик жарить стал,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этот пальчик все съел,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Оттого и растолстел.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(Народная 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потешка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184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Поочередно сгибать пальцы правой, а тем левой руки, начиная с мизинца.</w:t>
            </w: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lang w:eastAsia="ru-RU"/>
              </w:rPr>
              <w:t>УПР. 1 - КОЗЛЯТКИ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Веселятся на площадке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2348230</wp:posOffset>
                  </wp:positionH>
                  <wp:positionV relativeFrom="paragraph">
                    <wp:posOffset>77470</wp:posOffset>
                  </wp:positionV>
                  <wp:extent cx="2266950" cy="790575"/>
                  <wp:effectExtent l="0" t="0" r="0" b="9525"/>
                  <wp:wrapSquare wrapText="bothSides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Тонконогие козлятки.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травке кувыркаются,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Прыгают, бодаются.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>козочка строга,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Оттаскала б за рога,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нет пока что рожек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деток – 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тонконожек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Указательный и большой пальцы левой и правой руки энергично перемещаются по поверхности стола, затем кулачки упираются друг в друга («бодаются»). Со слов: «Мама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>козочка строга...» – поднимать два растопыренных пальца левой руки вверх, а правой рукой сжимать «рожки».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6950" cy="10763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2548255</wp:posOffset>
                  </wp:positionH>
                  <wp:positionV relativeFrom="paragraph">
                    <wp:posOffset>158115</wp:posOffset>
                  </wp:positionV>
                  <wp:extent cx="1590675" cy="1809750"/>
                  <wp:effectExtent l="0" t="0" r="9525" b="0"/>
                  <wp:wrapSquare wrapText="bothSides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931" b="19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2 - МЫШКА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пили молоко,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Ели с медом пышку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не знали, что под стол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Забралась к ним мышка.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в стакане молока,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тарелке – пышки,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 а крошки на столе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Доедает мышка.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Поставить руку локтем на стол. Пальцы сложить щепоткой. Ритмично наклонять кисть руки вниз, имитировать сбор крошек с поверхности стола.</w:t>
            </w: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ПАЛЬЧИКОВАЯ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№43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ПАЛЬЧИКОВАЯ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№44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Гномики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8375" cy="15621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Маленькие гномики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Ловко строят домики.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 гостей им пригласить,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Надо столик смастерить.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 гостей им посадить,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Надо стульчик смастерить.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6950" cy="7715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Создать угол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>«крышу» пальцами обеих рук, соединив их подушечками под углом. Большие пальцы соединить по прямой линии. Получится треугольная «крыша» с «окном». Раздвинуть шире запястья, а локти прижать к туловищу. Получится «высокий дом».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Правую руку в положении кулачка зафиксировать на столе, левую руку с прямыми пальцами, плотно прижатыми друг к другу, разместить на кулачке, получается стол.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 Левую руку поднять вертикально вверх. Прямые пальцы плотно прижать друг к другу.</w:t>
            </w:r>
          </w:p>
          <w:p w:rsid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упражнение выполняется легко, то можно менять положение рук попеременно на счет «раз», «два».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ЛЯГУШКИ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 зеленые лягушки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Скачут к пруду по опушке.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25908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Сжать руки в кулачки и положить их на стол пальцами вниз. Резко выпрямить пальцы, – рука как бы подпрыгивает над столом, и кладут ладони на стол. Затем резко сжимают кулачки и опять кладут их на стол. Повторить несколько раз.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F78C2" w:rsidRPr="007F78C2" w:rsidTr="007F78C2">
        <w:tc>
          <w:tcPr>
            <w:tcW w:w="4962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ПАЛЬЧИКОВАЯ ГИМНАСТИКА  </w:t>
            </w:r>
          </w:p>
        </w:tc>
        <w:tc>
          <w:tcPr>
            <w:tcW w:w="2835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№45</w:t>
            </w:r>
          </w:p>
        </w:tc>
        <w:tc>
          <w:tcPr>
            <w:tcW w:w="5386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ПАЛЬЧИКОВАЯ ГИМНАСТИКА  </w:t>
            </w:r>
          </w:p>
        </w:tc>
        <w:tc>
          <w:tcPr>
            <w:tcW w:w="2694" w:type="dxa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КАРТОЧКА  №46</w:t>
            </w:r>
          </w:p>
        </w:tc>
      </w:tr>
      <w:tr w:rsidR="007F78C2" w:rsidRPr="007F78C2" w:rsidTr="007F78C2">
        <w:tc>
          <w:tcPr>
            <w:tcW w:w="7797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7050" cy="9715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КОЛЕСА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Стучат колеса: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Тук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>тук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>тук,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под веселый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Этот стук,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едем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бабушке своей,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Везем подарочки мы ей.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Бабуля выйдет на порог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вкусный вынесет пирог.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9715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Подушечки правой и левой руки прижать к столу. Попеременно постукивать ими по поверхности стола, как игра на пианино.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80" w:type="dxa"/>
            <w:gridSpan w:val="2"/>
          </w:tcPr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ТАНЮША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нашей Танюшки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Живые игрушки: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Котенок – миленок,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Щенок – </w:t>
            </w:r>
            <w:proofErr w:type="spellStart"/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лопоушка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мышка смешная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кличке Норушка.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Сжать пальцы в кулачок. Поочередно разгибать их, начиная с большого.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Гладит Танюшка Щенка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</w:r>
            <w:proofErr w:type="spellStart"/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лопоушку</w:t>
            </w:r>
            <w:proofErr w:type="spellEnd"/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Щекочет миленка За ушком.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мышка</w:t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>норушка,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Грустит за подушкой.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3011805</wp:posOffset>
                  </wp:positionH>
                  <wp:positionV relativeFrom="paragraph">
                    <wp:posOffset>-2884170</wp:posOffset>
                  </wp:positionV>
                  <wp:extent cx="2006600" cy="2957830"/>
                  <wp:effectExtent l="0" t="0" r="0" b="0"/>
                  <wp:wrapSquare wrapText="bothSides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295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Одной, затем другой рукой сделать расслабляющие движения для пальцев.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видит хозяйка,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мышка Норушка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Давно уж доела ватрушку.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ждет, когда крошки от пышки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Достанутся маленькой мышке.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8225" cy="6953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Поставить руку локтем на стол. Пальцы сложить щепоткой. Ритмично наклонять кисть руки вниз, имитировать сбор крошек с поверхности стола.</w:t>
            </w: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78C2" w:rsidRPr="007F78C2" w:rsidRDefault="007F78C2" w:rsidP="007F7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2D1B58" w:rsidRDefault="002D1B58" w:rsidP="007F78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  <w:sectPr w:rsidR="002D1B58" w:rsidSect="00AC1456">
          <w:pgSz w:w="16838" w:h="11906" w:orient="landscape"/>
          <w:pgMar w:top="426" w:right="720" w:bottom="284" w:left="720" w:header="708" w:footer="444" w:gutter="0"/>
          <w:cols w:space="708"/>
          <w:docGrid w:linePitch="360"/>
        </w:sectPr>
      </w:pPr>
    </w:p>
    <w:p w:rsidR="007F78C2" w:rsidRDefault="002D1B58" w:rsidP="002D1B5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Приложение 4</w:t>
      </w:r>
    </w:p>
    <w:p w:rsidR="002D1B58" w:rsidRDefault="002D1B58" w:rsidP="002D1B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Комплекс №1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1. Первая часть</w:t>
      </w: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(2-3 мин.)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«Мы проснулись»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Наконец – то мы проснулись, (Протирают глаза кулачками)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Сладко, сладко потянулись, (Потягиваются).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Чтобы сон ушел, зевнули,( Зевают).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Головой слегка тряхнули. (Покачивают головой из стороны в Сторону).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Плечи поднимали,( Поднимают плечи).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Ручками махали,( Руки перед грудью, «ножницы»).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Коленки сгибали, (Согнуть ноги в коленях).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 груди прижимали.( Обхватить руками ноги, прижать).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Носочками подвигали, ( Носки на себя, от себя поочередно).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Ножками подрыгали.( Вытянуть ноги, потрясти ими).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хотим мы больше спать (Пальчиками или ладошками показать).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Будем весело играть (Хлопки в ладоши).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2.Вторая часть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Ходьба друг за другом (босиком)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«На огород мы наш пойдём. Овощей там наберём».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(Ходьба на носках) «Дорога коротка, узка. Идём, ступая мы с носка!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(Приставной шаг боком с « пружинкой»)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«По бордюру мы идём .Приседаем мы на нём».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(Ходьба с перекатом с пятки на носок, держа туловище прямо и глядя вперед).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«Усталые ножки шли по дорожке».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- (Сидя на стуле, поднимать и опускать носки ног, не отрывая пяток от пола.)(6- 8 раз) «На камушек мы сели, Сели, посидели».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(Погладить мышцы ног и ступни)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«Ножки отдыхают, Мышцы расслабляют»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3. Третья часть</w:t>
      </w: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Ходьба по влажной солевой дорожке (коврику) с переходом на сухой байковый коврик.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Комплекс №2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1.Гимнастика в постели</w:t>
      </w: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(2-3 мин.)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«Солнечные зайчики».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Встало солнышко с утра( Соединяем кончики пальцев рук, изображая шар, поднимаем руки вверх.)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Детям тоже встать пора! (Разводим руки в стороны).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Ручки к солнышку протянем, С лучиками поиграем.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Руки поднимаем вверх,( вращаем кистями «фонарики», смотрим на руки).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Вдруг сквозь наши пальчики к нам прискачут зайчики.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(Смотрим сквозь пальцы, слегка касаясь ладошками лица).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Солнечные, не простые, зато скачут как живые: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 Изображаем зайчиков: руки в кулачки , указательный и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средние пальцы вверх) - ушки, (пошевелим «ушками»).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лобику к височкам, по носику, по щечкам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плечикам, по шейке, и даже по коленкам!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Легко постукиваем кончиками пальцев.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Ладошками мы хлопали и зайчиков хватали,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Хлопаем в ладошки, (хватательные движения).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 к солнышку лучистому (Руки поднимаем вверх, пальчик «растопыриваем» )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Зайчишки ускакали! (вращаем кистями).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2. Вторая часть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Ходьба босиком по корригирующим дорожкам. Ходьба на носках, пятках, на внешней стороне стопы.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.:- сидя на стульчиках. « Согреем наши ножки». Ноги вытянуть вперёд, сжимать и разжимать пальцы на ногах (6-8раз).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И. п.: сидя на стульчиках. Ноги вытянуть вперёд, тянуть ноги то носками, то пятками (6-8раз).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.: - сидя на стульчиках. Ноги вытянуть вперёд и соединить, рисовать ногами в воздухе различные геометрические фигуры (круг, квадрат, треугольник) ( 6-8 раз).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.:- то же, ноги - ступнями на полу. Поднимать вверх пальцы ног, не отрывая ступни от пола (6-8 раз).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3. Третья часть</w:t>
      </w: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Умывание, обливание рук прохладной водой.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Комплекс №3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1. Первая часть</w:t>
      </w: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(2-3 мин.)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(Дети ложатся на кровати, «свернувшись клубочком»)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 у нас котята спят.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Мур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мур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мур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мур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Просыпаться не хотят.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Мур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мур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мур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мур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Тихо спят спина к спине и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мурлыкают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во сне: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Мур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мур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мур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мур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 .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мур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мур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мур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!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(Поворачиваются на спину и делают вращательные упражнения руками и ногами)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Вот на спинку все легли.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Мур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мур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мур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мур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Расшалились все они.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Мур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мур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мур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мур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Лапки вверх, и все подряд, все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мурлыкают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шалят.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Мур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мур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мур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мур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!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Мур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мур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мур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!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2. Вторая часть</w:t>
      </w: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(2-3 мин.)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(Бесшумная ходьба на цыпочках)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«Вам покажем мы немножко,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ступает мягко кошка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Еле слышно: топ-топ-топ,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Хвостик снизу: оп-оп-оп»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(Высокие, легкие прыжки с ноги на ногу по кругу)«Но, подняв свой хвост пушистый,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Кошка может быть и быстрой»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(Прыжки на двух ногах на месте, как можно выше).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«Ввысь бросается отважно.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Скок да скок, еще подскок».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(Громко мяукают и убегают на стульчики)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«А потом мяукает «Мяу»!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в свой домик убегаю!»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.:- сидя на стульчиках, положить ногу на ногу. На правой руке сгибают пальцы,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делая « щепоточку», и проводят энергично ими по ступне левой ноги; повторяют всё с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правой ноги.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«Поза сердитой кошки»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.: встать на колени, затем руки и бедра поставить перпендикулярно на пол и параллельно друг другу. Голову опустить, а спину плавно выгнуть вверх. Сосредоточивать внимание на позвоночник (10-15 секунд).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«Поза доброй кошки»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.:- то же. Голову поднять, плавно максимально прогнуться в пояснице (0-15 секунд).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« Хвостик»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.: - то же. Двигать бёдрами вправо- влево, как « кошечка» вертит своим хвостом», сначала в медленном темпе, потом постепенно ускоряя.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- «Кошка -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царапушка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». И. п.:- стоя, руки вытянуты вперёд. Вдох через нос – кисти к плечам, отводя локти назад и сжимая пальцы в кулачки; лопатки должны сойтись вместе. Резкий выдох через рот (ф-ф-ф-…) - выбросить вперёд руки с широко расставленными пальцами, совершая энергичные движения, как бы царапая пространство перед собой.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Массаж спины «Дождик»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Дождик бегает по крыше - Бом-бом, бом-бом!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весёлой звонкой крыше - Бом-бом, бом-бом! (встать друг за другом паровозиком и похлопывать друг друга по спине)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Дома, дома посидите - Бом-бом, бом-бом!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Никуда не выходите - Бом-бом, бом-бом! (постукивание пальчиками)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Почитайте, поиграйте - Бом-бом, бом-бом!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уйду, тогда гуляйте... Бом-бом, бом-бом! (поколачивание кулачками)- Повторение 1 куплета (поглаживание ладошками)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3. Третья часть</w:t>
      </w: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Умывание лица и рук до локтя прохладной водой.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Комплекс №4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1. Первая часть</w:t>
      </w: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(2-3 мин.)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1.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.: лёжа на спине, руки вдоль туловища, поднять руки вверх, потянуться, руки вперёд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2.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.: лёжа на спине, руки вдоль туловища, носки потянуть на себя,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3.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.: сидя, ноги прямые, руки в упоре сзади, развести носки ног в стороны,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4. «Переход».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.: то же, переступание пальчиками, сгибая колени, то же с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выпрямлением ног.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5. «Молоточки».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.: сидя, согнув ноги, руки в упоре за спиной, пальчики на носках, удар левой пятки об пол.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2. Вторая часть</w:t>
      </w: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Ходьба босиком по корригирующим дорожкам. Ходьба на носках, пятках, на внешней стороне стопы.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-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.- сидя на стульчиках. « Согреем наши ножки». Ноги вытянуть вперёд, сжимать и разжимать пальцы на ногах (6-8раз).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И. п. - сидя на стульчиках. Ноги вытянуть вперёд, тянуть ноги то носками, то пятками (6-8раз).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- сидя на стульчиках. Ноги вытянуть вперёд и соединить, рисовать ногами в воздухе различные геометрические фигуры (круг, квадрат, треугольник) (6-8 раз).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.- то же, ноги - ступнями на полу. Поднимать вверх пальцы ног, не отрывая ступни от пола (6-8 раз).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3. Третья часть</w:t>
      </w: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Ходьба по влажной солевой дорожке (коврику) с переходом на сухой байковый коврик. Умывание.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2D1B58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Комплекс №5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1. Первая часть</w:t>
      </w: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(2-3 мин.)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Потягивание («Снежная королева произнесла волшебные слова, и дети стали расти во сне»)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.- лёжа на спине, руки поднять вверх и опустить на постель за головой, глаза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закрыты. Поочередно тянуть от себя правую и левую руку, правую и левую ногу (то носком, то пяткой), можно потянуться одновременно руками, ногами.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Игра « Зима и лето» (напряжение и расслабление мышц»).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.- лёжа на спине. На сигнал « Зима!» дети должны свернуться в клубок, дрожать всем телом, изображая, что им холодно. На сигнал « Лето!» дети раскрываются, расслабляют мышцы тела, показывая, что им тепло.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2. Вторая часть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«У меня спина прямая» </w:t>
      </w:r>
      <w:proofErr w:type="spellStart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</w:t>
      </w:r>
      <w:proofErr w:type="spellEnd"/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- узкая стойка, руки за спину, сцеплены в замок.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«У меня спина прямая, я наклонов не боюсь» (наклоны вперед).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« Выпрямляюсь, прогибаюсь, поворачиваюсь» (действия в соответствии с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текстом).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« Раз, два, три, четыре, три, четыре, раз, два!» ( повороты туловища - руки на поясе).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- « Я хожу с осанкой гордой, прямо голову держу» (ходьба на месте).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« Раз, два, три, четыре, три, четыре, раз, два» (повороты туловища).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« Я могу присесть и встать, снова сесть и снова встать» (действия в соответствии с текстом).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« Наклонюсь туда- сюда! Ох, прямешенька спина!» (наклоны туловища, руки скользят по бёдрам).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3. Третья часть.</w:t>
      </w:r>
    </w:p>
    <w:p w:rsidR="002D1B58" w:rsidRPr="002D1B58" w:rsidRDefault="002D1B58" w:rsidP="002D1B58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Умывание, обливание рук прохладной водой.</w:t>
      </w:r>
    </w:p>
    <w:p w:rsidR="00280166" w:rsidRPr="00280166" w:rsidRDefault="00280166" w:rsidP="00280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80166" w:rsidRPr="00280166" w:rsidRDefault="00280166" w:rsidP="002801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80166" w:rsidRPr="00280166" w:rsidRDefault="00280166" w:rsidP="002801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80166" w:rsidRDefault="00280166" w:rsidP="0028016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1B58" w:rsidRDefault="002D1B58" w:rsidP="0028016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1B58" w:rsidRDefault="002D1B58" w:rsidP="0028016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1B58" w:rsidRDefault="002D1B58" w:rsidP="0028016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1B58" w:rsidRDefault="002D1B58" w:rsidP="0028016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1B58" w:rsidRDefault="002D1B58" w:rsidP="0028016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1B58" w:rsidRDefault="002D1B58" w:rsidP="0028016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1B58" w:rsidRDefault="002D1B58" w:rsidP="0028016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1B58" w:rsidRDefault="002D1B58" w:rsidP="0028016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1B58" w:rsidRDefault="002D1B58" w:rsidP="0028016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1B58" w:rsidRDefault="002D1B58" w:rsidP="0028016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1B58" w:rsidRDefault="002D1B58" w:rsidP="0028016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1B58" w:rsidRDefault="002D1B58" w:rsidP="0028016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1B58" w:rsidRDefault="002D1B58" w:rsidP="0028016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1B58" w:rsidRDefault="002D1B58" w:rsidP="0028016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1B58" w:rsidRDefault="002D1B58" w:rsidP="0028016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1B58" w:rsidRDefault="002D1B58" w:rsidP="0028016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1B58" w:rsidRDefault="002D1B58" w:rsidP="0028016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1B58" w:rsidRDefault="002D1B58" w:rsidP="0028016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1B58" w:rsidRDefault="002D1B58" w:rsidP="002D1B58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Комплекс упражнений, направленных на стимуляцию вестибулярной интеграции: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>«Колечко»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>«Ухо – нос»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>«Игры с мячиком»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>«Ходьба по линии»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>«Полоса препятствий»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>«На носочках»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>«Переступаем через веревочку»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>«Между двух берегов»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>«Футбол бумажным пакетом»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>«Снежки»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>«Мыльные пузыри»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Комплекс упражнений, направленных на стимуляцию тактильной интеграции: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>«Погружение в неизвестное» (волшебные мешочки)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>«Найди пару на ощупь»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>«Чья ладошка»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>«Спина к спине»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>«Угадай цифру на ощупь»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>«Тактильная дорожка»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>«Отгадай цифру» (букву)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>«Игры с фольгой»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>«Бутерброд»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Комплекс упражнений, направленных на стимуляцию зрительной интеграции: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>«Сложи полоски»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>«Что изменилось?»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>«Найди ошибку»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>«Рисование на каше»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>«Коврик»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>«Клеточный диктант»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>«Определи форму»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>«Поймай по цвету»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Комплекс упражнений, направленных на стимуляцию слуховой интеграции:</w:t>
      </w:r>
    </w:p>
    <w:p w:rsidR="002D1B58" w:rsidRPr="002D1B58" w:rsidRDefault="002D1B58" w:rsidP="002D1B58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Упражнение в тишине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>«Отгадай, что звучит?»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>«Слышим звон и знаем, где он!»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>«Найди пару»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 xml:space="preserve"> «Будь внимателен»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>«Угадай кто позвал»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>«Исправь ошибки»</w:t>
      </w:r>
    </w:p>
    <w:p w:rsidR="002D1B58" w:rsidRP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>«Слушаем улицу, слушаем детский сад»</w:t>
      </w:r>
    </w:p>
    <w:p w:rsidR="002D1B58" w:rsidRDefault="002D1B58" w:rsidP="002D1B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B58">
        <w:rPr>
          <w:rFonts w:ascii="Times New Roman" w:hAnsi="Times New Roman" w:cs="Times New Roman"/>
          <w:sz w:val="28"/>
          <w:szCs w:val="28"/>
        </w:rPr>
        <w:t>•</w:t>
      </w:r>
      <w:r w:rsidRPr="002D1B58">
        <w:rPr>
          <w:rFonts w:ascii="Times New Roman" w:hAnsi="Times New Roman" w:cs="Times New Roman"/>
          <w:sz w:val="28"/>
          <w:szCs w:val="28"/>
        </w:rPr>
        <w:tab/>
        <w:t>«Съедобное, несъедобное»</w:t>
      </w:r>
    </w:p>
    <w:p w:rsidR="002D1B58" w:rsidRDefault="002D1B58" w:rsidP="0028016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2D1B58" w:rsidSect="002D1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78C2" w:rsidRDefault="007F78C2" w:rsidP="007F78C2">
      <w:pPr>
        <w:spacing w:after="0" w:line="240" w:lineRule="auto"/>
      </w:pPr>
      <w:r>
        <w:separator/>
      </w:r>
    </w:p>
  </w:endnote>
  <w:endnote w:type="continuationSeparator" w:id="0">
    <w:p w:rsidR="007F78C2" w:rsidRDefault="007F78C2" w:rsidP="007F7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5607004"/>
      <w:docPartObj>
        <w:docPartGallery w:val="Page Numbers (Bottom of Page)"/>
        <w:docPartUnique/>
      </w:docPartObj>
    </w:sdtPr>
    <w:sdtEndPr/>
    <w:sdtContent>
      <w:p w:rsidR="004D4187" w:rsidRDefault="004D418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4910">
          <w:rPr>
            <w:noProof/>
          </w:rPr>
          <w:t>21</w:t>
        </w:r>
        <w:r>
          <w:fldChar w:fldCharType="end"/>
        </w:r>
      </w:p>
    </w:sdtContent>
  </w:sdt>
  <w:p w:rsidR="004D4187" w:rsidRDefault="004D418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78C2" w:rsidRDefault="007F78C2" w:rsidP="007F78C2">
      <w:pPr>
        <w:spacing w:after="0" w:line="240" w:lineRule="auto"/>
      </w:pPr>
      <w:r>
        <w:separator/>
      </w:r>
    </w:p>
  </w:footnote>
  <w:footnote w:type="continuationSeparator" w:id="0">
    <w:p w:rsidR="007F78C2" w:rsidRDefault="007F78C2" w:rsidP="007F78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F6A24"/>
    <w:multiLevelType w:val="hybridMultilevel"/>
    <w:tmpl w:val="5E60200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B0B58DA"/>
    <w:multiLevelType w:val="hybridMultilevel"/>
    <w:tmpl w:val="57BC3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147F5C"/>
    <w:multiLevelType w:val="hybridMultilevel"/>
    <w:tmpl w:val="6C3C9B9C"/>
    <w:lvl w:ilvl="0" w:tplc="CA7A61CC">
      <w:numFmt w:val="bullet"/>
      <w:lvlText w:val="•"/>
      <w:lvlJc w:val="left"/>
      <w:pPr>
        <w:ind w:left="1571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C7F6DD9"/>
    <w:multiLevelType w:val="hybridMultilevel"/>
    <w:tmpl w:val="F654A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42630F"/>
    <w:multiLevelType w:val="hybridMultilevel"/>
    <w:tmpl w:val="2384F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67EA12D0">
      <w:numFmt w:val="bullet"/>
      <w:lvlText w:val="•"/>
      <w:lvlJc w:val="left"/>
      <w:pPr>
        <w:ind w:left="1710" w:hanging="63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481FFA"/>
    <w:multiLevelType w:val="hybridMultilevel"/>
    <w:tmpl w:val="E44E1D8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6891C87"/>
    <w:multiLevelType w:val="hybridMultilevel"/>
    <w:tmpl w:val="242CFD72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80624AD"/>
    <w:multiLevelType w:val="hybridMultilevel"/>
    <w:tmpl w:val="8BD61D78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A454AC0"/>
    <w:multiLevelType w:val="hybridMultilevel"/>
    <w:tmpl w:val="EA8A6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2E6AC3"/>
    <w:multiLevelType w:val="hybridMultilevel"/>
    <w:tmpl w:val="F10CDE5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37D93F62"/>
    <w:multiLevelType w:val="hybridMultilevel"/>
    <w:tmpl w:val="88F472B0"/>
    <w:lvl w:ilvl="0" w:tplc="CA7A61CC">
      <w:numFmt w:val="bullet"/>
      <w:lvlText w:val="•"/>
      <w:lvlJc w:val="left"/>
      <w:pPr>
        <w:ind w:left="1571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A0F1F7C"/>
    <w:multiLevelType w:val="hybridMultilevel"/>
    <w:tmpl w:val="0E867EAE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AC14F94"/>
    <w:multiLevelType w:val="hybridMultilevel"/>
    <w:tmpl w:val="F10CDE5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3FF015FB"/>
    <w:multiLevelType w:val="hybridMultilevel"/>
    <w:tmpl w:val="DE703140"/>
    <w:lvl w:ilvl="0" w:tplc="CA7A61C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B452FB"/>
    <w:multiLevelType w:val="hybridMultilevel"/>
    <w:tmpl w:val="565C79E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62701ED"/>
    <w:multiLevelType w:val="hybridMultilevel"/>
    <w:tmpl w:val="32DC8130"/>
    <w:lvl w:ilvl="0" w:tplc="CA7A61CC">
      <w:numFmt w:val="bullet"/>
      <w:lvlText w:val="•"/>
      <w:lvlJc w:val="left"/>
      <w:pPr>
        <w:ind w:left="1425" w:hanging="705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A015FDF"/>
    <w:multiLevelType w:val="hybridMultilevel"/>
    <w:tmpl w:val="629C5320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AE3230D"/>
    <w:multiLevelType w:val="hybridMultilevel"/>
    <w:tmpl w:val="B5866820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CCD0E9A"/>
    <w:multiLevelType w:val="hybridMultilevel"/>
    <w:tmpl w:val="B7442124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4E167A9A"/>
    <w:multiLevelType w:val="hybridMultilevel"/>
    <w:tmpl w:val="6B6A504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4E8348F6"/>
    <w:multiLevelType w:val="hybridMultilevel"/>
    <w:tmpl w:val="7C24043A"/>
    <w:lvl w:ilvl="0" w:tplc="CA7A61CC">
      <w:numFmt w:val="bullet"/>
      <w:lvlText w:val="•"/>
      <w:lvlJc w:val="left"/>
      <w:pPr>
        <w:ind w:left="1571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06C7AB2"/>
    <w:multiLevelType w:val="hybridMultilevel"/>
    <w:tmpl w:val="8A08C134"/>
    <w:lvl w:ilvl="0" w:tplc="CA7A61CC">
      <w:numFmt w:val="bullet"/>
      <w:lvlText w:val="•"/>
      <w:lvlJc w:val="left"/>
      <w:pPr>
        <w:ind w:left="1571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526E17CF"/>
    <w:multiLevelType w:val="hybridMultilevel"/>
    <w:tmpl w:val="11CE5DA8"/>
    <w:lvl w:ilvl="0" w:tplc="CA7A61C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7574EB"/>
    <w:multiLevelType w:val="hybridMultilevel"/>
    <w:tmpl w:val="39A84F6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 w15:restartNumberingAfterBreak="0">
    <w:nsid w:val="675740EB"/>
    <w:multiLevelType w:val="hybridMultilevel"/>
    <w:tmpl w:val="0D860DA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6A161861"/>
    <w:multiLevelType w:val="hybridMultilevel"/>
    <w:tmpl w:val="F9BA1720"/>
    <w:lvl w:ilvl="0" w:tplc="6692643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AE88B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5A031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EC51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B4E05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FCF93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30365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48BAB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54E55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3F0F20"/>
    <w:multiLevelType w:val="hybridMultilevel"/>
    <w:tmpl w:val="BCC8B7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847CB8"/>
    <w:multiLevelType w:val="hybridMultilevel"/>
    <w:tmpl w:val="E6E8EE6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71564294"/>
    <w:multiLevelType w:val="hybridMultilevel"/>
    <w:tmpl w:val="4670A3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A45CE3"/>
    <w:multiLevelType w:val="hybridMultilevel"/>
    <w:tmpl w:val="6D329A8A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75A80E5B"/>
    <w:multiLevelType w:val="hybridMultilevel"/>
    <w:tmpl w:val="B18842B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76F025A3"/>
    <w:multiLevelType w:val="hybridMultilevel"/>
    <w:tmpl w:val="0B1ECD44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7AD34DDC"/>
    <w:multiLevelType w:val="hybridMultilevel"/>
    <w:tmpl w:val="8E445C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7"/>
  </w:num>
  <w:num w:numId="3">
    <w:abstractNumId w:val="18"/>
  </w:num>
  <w:num w:numId="4">
    <w:abstractNumId w:val="19"/>
  </w:num>
  <w:num w:numId="5">
    <w:abstractNumId w:val="23"/>
  </w:num>
  <w:num w:numId="6">
    <w:abstractNumId w:val="6"/>
  </w:num>
  <w:num w:numId="7">
    <w:abstractNumId w:val="32"/>
  </w:num>
  <w:num w:numId="8">
    <w:abstractNumId w:val="7"/>
  </w:num>
  <w:num w:numId="9">
    <w:abstractNumId w:val="0"/>
  </w:num>
  <w:num w:numId="10">
    <w:abstractNumId w:val="31"/>
  </w:num>
  <w:num w:numId="11">
    <w:abstractNumId w:val="9"/>
  </w:num>
  <w:num w:numId="12">
    <w:abstractNumId w:val="30"/>
  </w:num>
  <w:num w:numId="13">
    <w:abstractNumId w:val="16"/>
  </w:num>
  <w:num w:numId="14">
    <w:abstractNumId w:val="11"/>
  </w:num>
  <w:num w:numId="15">
    <w:abstractNumId w:val="29"/>
  </w:num>
  <w:num w:numId="16">
    <w:abstractNumId w:val="4"/>
  </w:num>
  <w:num w:numId="17">
    <w:abstractNumId w:val="8"/>
  </w:num>
  <w:num w:numId="18">
    <w:abstractNumId w:val="26"/>
  </w:num>
  <w:num w:numId="19">
    <w:abstractNumId w:val="28"/>
  </w:num>
  <w:num w:numId="20">
    <w:abstractNumId w:val="25"/>
  </w:num>
  <w:num w:numId="21">
    <w:abstractNumId w:val="15"/>
  </w:num>
  <w:num w:numId="22">
    <w:abstractNumId w:val="1"/>
  </w:num>
  <w:num w:numId="23">
    <w:abstractNumId w:val="3"/>
  </w:num>
  <w:num w:numId="24">
    <w:abstractNumId w:val="22"/>
  </w:num>
  <w:num w:numId="25">
    <w:abstractNumId w:val="13"/>
  </w:num>
  <w:num w:numId="26">
    <w:abstractNumId w:val="14"/>
  </w:num>
  <w:num w:numId="27">
    <w:abstractNumId w:val="17"/>
  </w:num>
  <w:num w:numId="28">
    <w:abstractNumId w:val="10"/>
  </w:num>
  <w:num w:numId="29">
    <w:abstractNumId w:val="20"/>
  </w:num>
  <w:num w:numId="30">
    <w:abstractNumId w:val="2"/>
  </w:num>
  <w:num w:numId="31">
    <w:abstractNumId w:val="21"/>
  </w:num>
  <w:num w:numId="32">
    <w:abstractNumId w:val="12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A8E"/>
    <w:rsid w:val="00017C49"/>
    <w:rsid w:val="000C45CF"/>
    <w:rsid w:val="000F3A1B"/>
    <w:rsid w:val="00150A8E"/>
    <w:rsid w:val="00171A5B"/>
    <w:rsid w:val="001845EB"/>
    <w:rsid w:val="001D52B9"/>
    <w:rsid w:val="00280166"/>
    <w:rsid w:val="002D1B58"/>
    <w:rsid w:val="003B5AC8"/>
    <w:rsid w:val="004059F4"/>
    <w:rsid w:val="00417778"/>
    <w:rsid w:val="004D4187"/>
    <w:rsid w:val="00511D71"/>
    <w:rsid w:val="00543F34"/>
    <w:rsid w:val="005739F1"/>
    <w:rsid w:val="005B4910"/>
    <w:rsid w:val="005E1E45"/>
    <w:rsid w:val="00713663"/>
    <w:rsid w:val="00757CEA"/>
    <w:rsid w:val="007D4451"/>
    <w:rsid w:val="007D51AA"/>
    <w:rsid w:val="007F78C2"/>
    <w:rsid w:val="0089348C"/>
    <w:rsid w:val="0092642E"/>
    <w:rsid w:val="009A4F49"/>
    <w:rsid w:val="00A27CF2"/>
    <w:rsid w:val="00A71B89"/>
    <w:rsid w:val="00A910B3"/>
    <w:rsid w:val="00AA4232"/>
    <w:rsid w:val="00AC1456"/>
    <w:rsid w:val="00AE1F72"/>
    <w:rsid w:val="00B8237D"/>
    <w:rsid w:val="00CA2031"/>
    <w:rsid w:val="00CE4DCD"/>
    <w:rsid w:val="00D210BC"/>
    <w:rsid w:val="00D337CA"/>
    <w:rsid w:val="00D66449"/>
    <w:rsid w:val="00D71FD1"/>
    <w:rsid w:val="00DF1D91"/>
    <w:rsid w:val="00E042D3"/>
    <w:rsid w:val="00E44057"/>
    <w:rsid w:val="00EA5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C9D97C3B-50D7-4052-A207-DEE16DAB0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D41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D418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6">
    <w:name w:val="heading 6"/>
    <w:basedOn w:val="a"/>
    <w:next w:val="a"/>
    <w:link w:val="60"/>
    <w:qFormat/>
    <w:rsid w:val="007F78C2"/>
    <w:pPr>
      <w:widowControl w:val="0"/>
      <w:autoSpaceDE w:val="0"/>
      <w:autoSpaceDN w:val="0"/>
      <w:adjustRightInd w:val="0"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7C49"/>
    <w:pPr>
      <w:ind w:left="720"/>
      <w:contextualSpacing/>
    </w:pPr>
  </w:style>
  <w:style w:type="table" w:styleId="a4">
    <w:name w:val="Table Grid"/>
    <w:basedOn w:val="a1"/>
    <w:uiPriority w:val="39"/>
    <w:rsid w:val="00A71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4"/>
    <w:uiPriority w:val="59"/>
    <w:rsid w:val="00D33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F78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78C2"/>
  </w:style>
  <w:style w:type="paragraph" w:styleId="a7">
    <w:name w:val="footer"/>
    <w:basedOn w:val="a"/>
    <w:link w:val="a8"/>
    <w:uiPriority w:val="99"/>
    <w:unhideWhenUsed/>
    <w:rsid w:val="007F78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78C2"/>
  </w:style>
  <w:style w:type="character" w:customStyle="1" w:styleId="60">
    <w:name w:val="Заголовок 6 Знак"/>
    <w:basedOn w:val="a0"/>
    <w:link w:val="6"/>
    <w:rsid w:val="007F78C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7F78C2"/>
  </w:style>
  <w:style w:type="table" w:customStyle="1" w:styleId="21">
    <w:name w:val="Сетка таблицы2"/>
    <w:basedOn w:val="a1"/>
    <w:next w:val="a4"/>
    <w:uiPriority w:val="59"/>
    <w:rsid w:val="007F78C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anza">
    <w:name w:val="Stanza"/>
    <w:next w:val="a"/>
    <w:uiPriority w:val="99"/>
    <w:rsid w:val="007F78C2"/>
    <w:pPr>
      <w:widowControl w:val="0"/>
      <w:autoSpaceDE w:val="0"/>
      <w:autoSpaceDN w:val="0"/>
      <w:adjustRightInd w:val="0"/>
      <w:spacing w:after="0" w:line="240" w:lineRule="auto"/>
      <w:ind w:left="2000" w:right="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F78C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7F78C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D41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D418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b">
    <w:name w:val="TOC Heading"/>
    <w:basedOn w:val="1"/>
    <w:next w:val="a"/>
    <w:uiPriority w:val="39"/>
    <w:unhideWhenUsed/>
    <w:qFormat/>
    <w:rsid w:val="004D4187"/>
    <w:pPr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CA2031"/>
    <w:pPr>
      <w:tabs>
        <w:tab w:val="right" w:leader="dot" w:pos="9345"/>
      </w:tabs>
      <w:spacing w:after="100" w:line="360" w:lineRule="auto"/>
    </w:pPr>
  </w:style>
  <w:style w:type="paragraph" w:styleId="3">
    <w:name w:val="toc 3"/>
    <w:basedOn w:val="a"/>
    <w:next w:val="a"/>
    <w:autoRedefine/>
    <w:uiPriority w:val="39"/>
    <w:unhideWhenUsed/>
    <w:rsid w:val="004D4187"/>
    <w:pPr>
      <w:spacing w:after="100"/>
      <w:ind w:left="440"/>
    </w:pPr>
  </w:style>
  <w:style w:type="character" w:styleId="ac">
    <w:name w:val="Hyperlink"/>
    <w:basedOn w:val="a0"/>
    <w:uiPriority w:val="99"/>
    <w:unhideWhenUsed/>
    <w:rsid w:val="004D418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png"/><Relationship Id="rId21" Type="http://schemas.openxmlformats.org/officeDocument/2006/relationships/image" Target="media/image5.png"/><Relationship Id="rId42" Type="http://schemas.openxmlformats.org/officeDocument/2006/relationships/image" Target="file:///D:\Program%20Files\Book%20Designer%204.0\TmpOut\im__43.png" TargetMode="External"/><Relationship Id="rId63" Type="http://schemas.openxmlformats.org/officeDocument/2006/relationships/image" Target="media/image26.png"/><Relationship Id="rId84" Type="http://schemas.openxmlformats.org/officeDocument/2006/relationships/image" Target="file:///D:\Program%20Files\Book%20Designer%204.0\TmpOut\im__64.png" TargetMode="External"/><Relationship Id="rId138" Type="http://schemas.openxmlformats.org/officeDocument/2006/relationships/image" Target="file:///D:\Program%20Files\Book%20Designer%204.0\TmpOut\im__91.png" TargetMode="External"/><Relationship Id="rId159" Type="http://schemas.openxmlformats.org/officeDocument/2006/relationships/image" Target="media/image74.png"/><Relationship Id="rId170" Type="http://schemas.openxmlformats.org/officeDocument/2006/relationships/image" Target="file:///D:\Program%20Files\Book%20Designer%204.0\TmpOut\im__107.png" TargetMode="External"/><Relationship Id="rId191" Type="http://schemas.openxmlformats.org/officeDocument/2006/relationships/image" Target="media/image98.jpeg"/><Relationship Id="rId205" Type="http://schemas.openxmlformats.org/officeDocument/2006/relationships/image" Target="media/image112.png"/><Relationship Id="rId226" Type="http://schemas.openxmlformats.org/officeDocument/2006/relationships/image" Target="media/image133.jpeg"/><Relationship Id="rId247" Type="http://schemas.openxmlformats.org/officeDocument/2006/relationships/image" Target="media/image154.jpeg"/><Relationship Id="rId107" Type="http://schemas.openxmlformats.org/officeDocument/2006/relationships/image" Target="media/image48.png"/><Relationship Id="rId11" Type="http://schemas.openxmlformats.org/officeDocument/2006/relationships/hyperlink" Target="http://skyclipart.ru/" TargetMode="External"/><Relationship Id="rId32" Type="http://schemas.openxmlformats.org/officeDocument/2006/relationships/image" Target="file:///D:\Program%20Files\Book%20Designer%204.0\TmpOut\im__38.png" TargetMode="External"/><Relationship Id="rId53" Type="http://schemas.openxmlformats.org/officeDocument/2006/relationships/image" Target="media/image21.png"/><Relationship Id="rId74" Type="http://schemas.openxmlformats.org/officeDocument/2006/relationships/image" Target="file:///D:\Program%20Files\Book%20Designer%204.0\TmpOut\im__59.png" TargetMode="External"/><Relationship Id="rId128" Type="http://schemas.openxmlformats.org/officeDocument/2006/relationships/image" Target="file:///D:\Program%20Files\Book%20Designer%204.0\TmpOut\im__86.png" TargetMode="External"/><Relationship Id="rId149" Type="http://schemas.openxmlformats.org/officeDocument/2006/relationships/image" Target="media/image69.png"/><Relationship Id="rId5" Type="http://schemas.openxmlformats.org/officeDocument/2006/relationships/webSettings" Target="webSettings.xml"/><Relationship Id="rId95" Type="http://schemas.openxmlformats.org/officeDocument/2006/relationships/image" Target="media/image42.png"/><Relationship Id="rId160" Type="http://schemas.openxmlformats.org/officeDocument/2006/relationships/image" Target="file:///D:\Program%20Files\Book%20Designer%204.0\TmpOut\im__102.png" TargetMode="External"/><Relationship Id="rId181" Type="http://schemas.openxmlformats.org/officeDocument/2006/relationships/image" Target="media/image88.jpeg"/><Relationship Id="rId216" Type="http://schemas.openxmlformats.org/officeDocument/2006/relationships/image" Target="media/image123.jpeg"/><Relationship Id="rId237" Type="http://schemas.openxmlformats.org/officeDocument/2006/relationships/image" Target="media/image144.jpeg"/><Relationship Id="rId258" Type="http://schemas.openxmlformats.org/officeDocument/2006/relationships/image" Target="media/image165.jpeg"/><Relationship Id="rId22" Type="http://schemas.openxmlformats.org/officeDocument/2006/relationships/image" Target="file:///D:\Program%20Files\Book%20Designer%204.0\TmpOut\im__33.png" TargetMode="External"/><Relationship Id="rId43" Type="http://schemas.openxmlformats.org/officeDocument/2006/relationships/image" Target="media/image16.png"/><Relationship Id="rId64" Type="http://schemas.openxmlformats.org/officeDocument/2006/relationships/image" Target="file:///D:\Program%20Files\Book%20Designer%204.0\TmpOut\im__54.png" TargetMode="External"/><Relationship Id="rId118" Type="http://schemas.openxmlformats.org/officeDocument/2006/relationships/image" Target="file:///D:\Program%20Files\Book%20Designer%204.0\TmpOut\im__81.png" TargetMode="External"/><Relationship Id="rId139" Type="http://schemas.openxmlformats.org/officeDocument/2006/relationships/image" Target="media/image64.png"/><Relationship Id="rId85" Type="http://schemas.openxmlformats.org/officeDocument/2006/relationships/image" Target="media/image37.png"/><Relationship Id="rId150" Type="http://schemas.openxmlformats.org/officeDocument/2006/relationships/image" Target="file:///D:\Program%20Files\Book%20Designer%204.0\TmpOut\im__97.png" TargetMode="External"/><Relationship Id="rId171" Type="http://schemas.openxmlformats.org/officeDocument/2006/relationships/image" Target="media/image80.png"/><Relationship Id="rId192" Type="http://schemas.openxmlformats.org/officeDocument/2006/relationships/image" Target="media/image99.jpeg"/><Relationship Id="rId206" Type="http://schemas.openxmlformats.org/officeDocument/2006/relationships/image" Target="media/image113.jpeg"/><Relationship Id="rId227" Type="http://schemas.openxmlformats.org/officeDocument/2006/relationships/image" Target="media/image134.jpeg"/><Relationship Id="rId248" Type="http://schemas.openxmlformats.org/officeDocument/2006/relationships/image" Target="media/image155.jpeg"/><Relationship Id="rId12" Type="http://schemas.openxmlformats.org/officeDocument/2006/relationships/hyperlink" Target="http://nsportal.ru/" TargetMode="External"/><Relationship Id="rId33" Type="http://schemas.openxmlformats.org/officeDocument/2006/relationships/image" Target="media/image11.png"/><Relationship Id="rId108" Type="http://schemas.openxmlformats.org/officeDocument/2006/relationships/image" Target="file:///D:\Program%20Files\Book%20Designer%204.0\TmpOut\im__76.png" TargetMode="External"/><Relationship Id="rId129" Type="http://schemas.openxmlformats.org/officeDocument/2006/relationships/image" Target="media/image59.png"/><Relationship Id="rId54" Type="http://schemas.openxmlformats.org/officeDocument/2006/relationships/image" Target="file:///D:\Program%20Files\Book%20Designer%204.0\TmpOut\im__49.png" TargetMode="External"/><Relationship Id="rId75" Type="http://schemas.openxmlformats.org/officeDocument/2006/relationships/image" Target="media/image32.png"/><Relationship Id="rId96" Type="http://schemas.openxmlformats.org/officeDocument/2006/relationships/image" Target="file:///D:\Program%20Files\Book%20Designer%204.0\TmpOut\im__70.png" TargetMode="External"/><Relationship Id="rId140" Type="http://schemas.openxmlformats.org/officeDocument/2006/relationships/image" Target="file:///D:\Program%20Files\Book%20Designer%204.0\TmpOut\im__92.png" TargetMode="External"/><Relationship Id="rId161" Type="http://schemas.openxmlformats.org/officeDocument/2006/relationships/image" Target="media/image75.png"/><Relationship Id="rId182" Type="http://schemas.openxmlformats.org/officeDocument/2006/relationships/image" Target="media/image89.jpeg"/><Relationship Id="rId217" Type="http://schemas.openxmlformats.org/officeDocument/2006/relationships/image" Target="media/image124.jpeg"/><Relationship Id="rId6" Type="http://schemas.openxmlformats.org/officeDocument/2006/relationships/footnotes" Target="footnotes.xml"/><Relationship Id="rId238" Type="http://schemas.openxmlformats.org/officeDocument/2006/relationships/image" Target="media/image145.jpeg"/><Relationship Id="rId259" Type="http://schemas.openxmlformats.org/officeDocument/2006/relationships/image" Target="media/image166.png"/><Relationship Id="rId23" Type="http://schemas.openxmlformats.org/officeDocument/2006/relationships/image" Target="media/image6.png"/><Relationship Id="rId28" Type="http://schemas.openxmlformats.org/officeDocument/2006/relationships/image" Target="file:///D:\Program%20Files\Book%20Designer%204.0\TmpOut\im__36.png" TargetMode="External"/><Relationship Id="rId49" Type="http://schemas.openxmlformats.org/officeDocument/2006/relationships/image" Target="media/image19.png"/><Relationship Id="rId114" Type="http://schemas.openxmlformats.org/officeDocument/2006/relationships/image" Target="file:///D:\Program%20Files\Book%20Designer%204.0\TmpOut\im__79.png" TargetMode="External"/><Relationship Id="rId119" Type="http://schemas.openxmlformats.org/officeDocument/2006/relationships/image" Target="media/image54.png"/><Relationship Id="rId44" Type="http://schemas.openxmlformats.org/officeDocument/2006/relationships/image" Target="file:///D:\Program%20Files\Book%20Designer%204.0\TmpOut\im__44.png" TargetMode="External"/><Relationship Id="rId60" Type="http://schemas.openxmlformats.org/officeDocument/2006/relationships/image" Target="file:///D:\Program%20Files\Book%20Designer%204.0\TmpOut\im__52.png" TargetMode="External"/><Relationship Id="rId65" Type="http://schemas.openxmlformats.org/officeDocument/2006/relationships/image" Target="media/image27.png"/><Relationship Id="rId81" Type="http://schemas.openxmlformats.org/officeDocument/2006/relationships/image" Target="media/image35.png"/><Relationship Id="rId86" Type="http://schemas.openxmlformats.org/officeDocument/2006/relationships/image" Target="file:///D:\Program%20Files\Book%20Designer%204.0\TmpOut\im__65.png" TargetMode="External"/><Relationship Id="rId130" Type="http://schemas.openxmlformats.org/officeDocument/2006/relationships/image" Target="file:///D:\Program%20Files\Book%20Designer%204.0\TmpOut\im__87.png" TargetMode="External"/><Relationship Id="rId135" Type="http://schemas.openxmlformats.org/officeDocument/2006/relationships/image" Target="media/image62.png"/><Relationship Id="rId151" Type="http://schemas.openxmlformats.org/officeDocument/2006/relationships/image" Target="media/image70.png"/><Relationship Id="rId156" Type="http://schemas.openxmlformats.org/officeDocument/2006/relationships/image" Target="file:///D:\Program%20Files\Book%20Designer%204.0\TmpOut\im__100.png" TargetMode="External"/><Relationship Id="rId177" Type="http://schemas.openxmlformats.org/officeDocument/2006/relationships/image" Target="media/image84.jpeg"/><Relationship Id="rId198" Type="http://schemas.openxmlformats.org/officeDocument/2006/relationships/image" Target="media/image105.jpeg"/><Relationship Id="rId172" Type="http://schemas.openxmlformats.org/officeDocument/2006/relationships/image" Target="file:///D:\Program%20Files\Book%20Designer%204.0\TmpOut\im__109.png" TargetMode="External"/><Relationship Id="rId193" Type="http://schemas.openxmlformats.org/officeDocument/2006/relationships/image" Target="media/image100.jpeg"/><Relationship Id="rId202" Type="http://schemas.openxmlformats.org/officeDocument/2006/relationships/image" Target="media/image109.jpeg"/><Relationship Id="rId207" Type="http://schemas.openxmlformats.org/officeDocument/2006/relationships/image" Target="media/image114.jpeg"/><Relationship Id="rId223" Type="http://schemas.openxmlformats.org/officeDocument/2006/relationships/image" Target="media/image130.jpeg"/><Relationship Id="rId228" Type="http://schemas.openxmlformats.org/officeDocument/2006/relationships/image" Target="media/image135.jpeg"/><Relationship Id="rId244" Type="http://schemas.openxmlformats.org/officeDocument/2006/relationships/image" Target="media/image151.jpeg"/><Relationship Id="rId249" Type="http://schemas.openxmlformats.org/officeDocument/2006/relationships/image" Target="media/image156.jpeg"/><Relationship Id="rId13" Type="http://schemas.openxmlformats.org/officeDocument/2006/relationships/image" Target="media/image1.png"/><Relationship Id="rId18" Type="http://schemas.openxmlformats.org/officeDocument/2006/relationships/image" Target="file:///D:\Program%20Files\Book%20Designer%204.0\TmpOut\im__31.png" TargetMode="External"/><Relationship Id="rId39" Type="http://schemas.openxmlformats.org/officeDocument/2006/relationships/image" Target="media/image14.png"/><Relationship Id="rId109" Type="http://schemas.openxmlformats.org/officeDocument/2006/relationships/image" Target="media/image49.png"/><Relationship Id="rId260" Type="http://schemas.openxmlformats.org/officeDocument/2006/relationships/image" Target="media/image167.jpeg"/><Relationship Id="rId265" Type="http://schemas.openxmlformats.org/officeDocument/2006/relationships/image" Target="media/image172.jpeg"/><Relationship Id="rId34" Type="http://schemas.openxmlformats.org/officeDocument/2006/relationships/image" Target="file:///D:\Program%20Files\Book%20Designer%204.0\TmpOut\im__39.png" TargetMode="External"/><Relationship Id="rId50" Type="http://schemas.openxmlformats.org/officeDocument/2006/relationships/image" Target="file:///D:\Program%20Files\Book%20Designer%204.0\TmpOut\im__47.png" TargetMode="External"/><Relationship Id="rId55" Type="http://schemas.openxmlformats.org/officeDocument/2006/relationships/image" Target="media/image22.png"/><Relationship Id="rId76" Type="http://schemas.openxmlformats.org/officeDocument/2006/relationships/image" Target="file:///D:\Program%20Files\Book%20Designer%204.0\TmpOut\im__60.png" TargetMode="External"/><Relationship Id="rId97" Type="http://schemas.openxmlformats.org/officeDocument/2006/relationships/image" Target="media/image43.png"/><Relationship Id="rId104" Type="http://schemas.openxmlformats.org/officeDocument/2006/relationships/image" Target="file:///D:\Program%20Files\Book%20Designer%204.0\TmpOut\im__74.png" TargetMode="External"/><Relationship Id="rId120" Type="http://schemas.openxmlformats.org/officeDocument/2006/relationships/image" Target="file:///D:\Program%20Files\Book%20Designer%204.0\TmpOut\im__82.png" TargetMode="External"/><Relationship Id="rId125" Type="http://schemas.openxmlformats.org/officeDocument/2006/relationships/image" Target="media/image57.png"/><Relationship Id="rId141" Type="http://schemas.openxmlformats.org/officeDocument/2006/relationships/image" Target="media/image65.png"/><Relationship Id="rId146" Type="http://schemas.openxmlformats.org/officeDocument/2006/relationships/image" Target="file:///D:\Program%20Files\Book%20Designer%204.0\TmpOut\im__95.png" TargetMode="External"/><Relationship Id="rId167" Type="http://schemas.openxmlformats.org/officeDocument/2006/relationships/image" Target="media/image78.png"/><Relationship Id="rId188" Type="http://schemas.openxmlformats.org/officeDocument/2006/relationships/image" Target="media/image95.jpeg"/><Relationship Id="rId7" Type="http://schemas.openxmlformats.org/officeDocument/2006/relationships/endnotes" Target="endnotes.xml"/><Relationship Id="rId71" Type="http://schemas.openxmlformats.org/officeDocument/2006/relationships/image" Target="media/image30.png"/><Relationship Id="rId92" Type="http://schemas.openxmlformats.org/officeDocument/2006/relationships/image" Target="file:///D:\Program%20Files\Book%20Designer%204.0\TmpOut\im__68.png" TargetMode="External"/><Relationship Id="rId162" Type="http://schemas.openxmlformats.org/officeDocument/2006/relationships/image" Target="file:///D:\Program%20Files\Book%20Designer%204.0\TmpOut\im__103.png" TargetMode="External"/><Relationship Id="rId183" Type="http://schemas.openxmlformats.org/officeDocument/2006/relationships/image" Target="media/image90.jpeg"/><Relationship Id="rId213" Type="http://schemas.openxmlformats.org/officeDocument/2006/relationships/image" Target="media/image120.jpeg"/><Relationship Id="rId218" Type="http://schemas.openxmlformats.org/officeDocument/2006/relationships/image" Target="media/image125.jpeg"/><Relationship Id="rId234" Type="http://schemas.openxmlformats.org/officeDocument/2006/relationships/image" Target="media/image141.jpeg"/><Relationship Id="rId239" Type="http://schemas.openxmlformats.org/officeDocument/2006/relationships/image" Target="media/image146.jpeg"/><Relationship Id="rId2" Type="http://schemas.openxmlformats.org/officeDocument/2006/relationships/numbering" Target="numbering.xml"/><Relationship Id="rId29" Type="http://schemas.openxmlformats.org/officeDocument/2006/relationships/image" Target="media/image9.png"/><Relationship Id="rId250" Type="http://schemas.openxmlformats.org/officeDocument/2006/relationships/image" Target="media/image157.jpeg"/><Relationship Id="rId255" Type="http://schemas.openxmlformats.org/officeDocument/2006/relationships/image" Target="media/image162.jpeg"/><Relationship Id="rId24" Type="http://schemas.openxmlformats.org/officeDocument/2006/relationships/image" Target="file:///D:\Program%20Files\Book%20Designer%204.0\TmpOut\im__34.png" TargetMode="External"/><Relationship Id="rId40" Type="http://schemas.openxmlformats.org/officeDocument/2006/relationships/image" Target="file:///D:\Program%20Files\Book%20Designer%204.0\TmpOut\im__42.png" TargetMode="External"/><Relationship Id="rId45" Type="http://schemas.openxmlformats.org/officeDocument/2006/relationships/image" Target="media/image17.png"/><Relationship Id="rId66" Type="http://schemas.openxmlformats.org/officeDocument/2006/relationships/image" Target="file:///D:\Program%20Files\Book%20Designer%204.0\TmpOut\im__55.png" TargetMode="External"/><Relationship Id="rId87" Type="http://schemas.openxmlformats.org/officeDocument/2006/relationships/image" Target="media/image38.png"/><Relationship Id="rId110" Type="http://schemas.openxmlformats.org/officeDocument/2006/relationships/image" Target="file:///D:\Program%20Files\Book%20Designer%204.0\TmpOut\im__77.png" TargetMode="External"/><Relationship Id="rId115" Type="http://schemas.openxmlformats.org/officeDocument/2006/relationships/image" Target="media/image52.png"/><Relationship Id="rId131" Type="http://schemas.openxmlformats.org/officeDocument/2006/relationships/image" Target="media/image60.png"/><Relationship Id="rId136" Type="http://schemas.openxmlformats.org/officeDocument/2006/relationships/image" Target="file:///D:\Program%20Files\Book%20Designer%204.0\TmpOut\im__90.png" TargetMode="External"/><Relationship Id="rId157" Type="http://schemas.openxmlformats.org/officeDocument/2006/relationships/image" Target="media/image73.png"/><Relationship Id="rId178" Type="http://schemas.openxmlformats.org/officeDocument/2006/relationships/image" Target="media/image85.jpeg"/><Relationship Id="rId61" Type="http://schemas.openxmlformats.org/officeDocument/2006/relationships/image" Target="media/image25.png"/><Relationship Id="rId82" Type="http://schemas.openxmlformats.org/officeDocument/2006/relationships/image" Target="file:///D:\Program%20Files\Book%20Designer%204.0\TmpOut\im__63.png" TargetMode="External"/><Relationship Id="rId152" Type="http://schemas.openxmlformats.org/officeDocument/2006/relationships/image" Target="file:///D:\Program%20Files\Book%20Designer%204.0\TmpOut\im__98.png" TargetMode="External"/><Relationship Id="rId173" Type="http://schemas.openxmlformats.org/officeDocument/2006/relationships/image" Target="media/image81.png"/><Relationship Id="rId194" Type="http://schemas.openxmlformats.org/officeDocument/2006/relationships/image" Target="media/image101.jpeg"/><Relationship Id="rId199" Type="http://schemas.openxmlformats.org/officeDocument/2006/relationships/image" Target="media/image106.jpeg"/><Relationship Id="rId203" Type="http://schemas.openxmlformats.org/officeDocument/2006/relationships/image" Target="media/image110.jpeg"/><Relationship Id="rId208" Type="http://schemas.openxmlformats.org/officeDocument/2006/relationships/image" Target="media/image115.jpeg"/><Relationship Id="rId229" Type="http://schemas.openxmlformats.org/officeDocument/2006/relationships/image" Target="media/image136.jpeg"/><Relationship Id="rId19" Type="http://schemas.openxmlformats.org/officeDocument/2006/relationships/image" Target="media/image4.png"/><Relationship Id="rId224" Type="http://schemas.openxmlformats.org/officeDocument/2006/relationships/image" Target="media/image131.jpeg"/><Relationship Id="rId240" Type="http://schemas.openxmlformats.org/officeDocument/2006/relationships/image" Target="media/image147.jpeg"/><Relationship Id="rId245" Type="http://schemas.openxmlformats.org/officeDocument/2006/relationships/image" Target="media/image152.jpeg"/><Relationship Id="rId261" Type="http://schemas.openxmlformats.org/officeDocument/2006/relationships/image" Target="media/image168.jpeg"/><Relationship Id="rId266" Type="http://schemas.openxmlformats.org/officeDocument/2006/relationships/fontTable" Target="fontTable.xml"/><Relationship Id="rId14" Type="http://schemas.openxmlformats.org/officeDocument/2006/relationships/image" Target="file:///D:\Program%20Files\Book%20Designer%204.0\TmpOut\im__29.png" TargetMode="External"/><Relationship Id="rId30" Type="http://schemas.openxmlformats.org/officeDocument/2006/relationships/image" Target="file:///D:\Program%20Files\Book%20Designer%204.0\TmpOut\im__37.png" TargetMode="External"/><Relationship Id="rId35" Type="http://schemas.openxmlformats.org/officeDocument/2006/relationships/image" Target="media/image12.png"/><Relationship Id="rId56" Type="http://schemas.openxmlformats.org/officeDocument/2006/relationships/image" Target="file:///D:\Program%20Files\Book%20Designer%204.0\TmpOut\im__50.png" TargetMode="External"/><Relationship Id="rId77" Type="http://schemas.openxmlformats.org/officeDocument/2006/relationships/image" Target="media/image33.png"/><Relationship Id="rId100" Type="http://schemas.openxmlformats.org/officeDocument/2006/relationships/image" Target="file:///D:\Program%20Files\Book%20Designer%204.0\TmpOut\im__72.png" TargetMode="External"/><Relationship Id="rId105" Type="http://schemas.openxmlformats.org/officeDocument/2006/relationships/image" Target="media/image47.png"/><Relationship Id="rId126" Type="http://schemas.openxmlformats.org/officeDocument/2006/relationships/image" Target="file:///D:\Program%20Files\Book%20Designer%204.0\TmpOut\im__85.png" TargetMode="External"/><Relationship Id="rId147" Type="http://schemas.openxmlformats.org/officeDocument/2006/relationships/image" Target="media/image68.png"/><Relationship Id="rId168" Type="http://schemas.openxmlformats.org/officeDocument/2006/relationships/image" Target="file:///D:\Program%20Files\Book%20Designer%204.0\TmpOut\im__106.png" TargetMode="External"/><Relationship Id="rId8" Type="http://schemas.openxmlformats.org/officeDocument/2006/relationships/footer" Target="footer1.xml"/><Relationship Id="rId51" Type="http://schemas.openxmlformats.org/officeDocument/2006/relationships/image" Target="media/image20.png"/><Relationship Id="rId72" Type="http://schemas.openxmlformats.org/officeDocument/2006/relationships/image" Target="file:///D:\Program%20Files\Book%20Designer%204.0\TmpOut\im__58.png" TargetMode="External"/><Relationship Id="rId93" Type="http://schemas.openxmlformats.org/officeDocument/2006/relationships/image" Target="media/image41.png"/><Relationship Id="rId98" Type="http://schemas.openxmlformats.org/officeDocument/2006/relationships/image" Target="file:///D:\Program%20Files\Book%20Designer%204.0\TmpOut\im__71.png" TargetMode="External"/><Relationship Id="rId121" Type="http://schemas.openxmlformats.org/officeDocument/2006/relationships/image" Target="media/image55.png"/><Relationship Id="rId142" Type="http://schemas.openxmlformats.org/officeDocument/2006/relationships/image" Target="file:///D:\Program%20Files\Book%20Designer%204.0\TmpOut\im__93.png" TargetMode="External"/><Relationship Id="rId163" Type="http://schemas.openxmlformats.org/officeDocument/2006/relationships/image" Target="media/image76.png"/><Relationship Id="rId184" Type="http://schemas.openxmlformats.org/officeDocument/2006/relationships/image" Target="media/image91.jpeg"/><Relationship Id="rId189" Type="http://schemas.openxmlformats.org/officeDocument/2006/relationships/image" Target="media/image96.jpeg"/><Relationship Id="rId219" Type="http://schemas.openxmlformats.org/officeDocument/2006/relationships/image" Target="media/image126.jpeg"/><Relationship Id="rId3" Type="http://schemas.openxmlformats.org/officeDocument/2006/relationships/styles" Target="styles.xml"/><Relationship Id="rId214" Type="http://schemas.openxmlformats.org/officeDocument/2006/relationships/image" Target="media/image121.jpeg"/><Relationship Id="rId230" Type="http://schemas.openxmlformats.org/officeDocument/2006/relationships/image" Target="media/image137.jpeg"/><Relationship Id="rId235" Type="http://schemas.openxmlformats.org/officeDocument/2006/relationships/image" Target="media/image142.jpeg"/><Relationship Id="rId251" Type="http://schemas.openxmlformats.org/officeDocument/2006/relationships/image" Target="media/image158.jpeg"/><Relationship Id="rId256" Type="http://schemas.openxmlformats.org/officeDocument/2006/relationships/image" Target="media/image163.jpeg"/><Relationship Id="rId25" Type="http://schemas.openxmlformats.org/officeDocument/2006/relationships/image" Target="media/image7.png"/><Relationship Id="rId46" Type="http://schemas.openxmlformats.org/officeDocument/2006/relationships/image" Target="file:///D:\Program%20Files\Book%20Designer%204.0\TmpOut\im__45.png" TargetMode="External"/><Relationship Id="rId67" Type="http://schemas.openxmlformats.org/officeDocument/2006/relationships/image" Target="media/image28.png"/><Relationship Id="rId116" Type="http://schemas.openxmlformats.org/officeDocument/2006/relationships/image" Target="file:///D:\Program%20Files\Book%20Designer%204.0\TmpOut\im__80.png" TargetMode="External"/><Relationship Id="rId137" Type="http://schemas.openxmlformats.org/officeDocument/2006/relationships/image" Target="media/image63.png"/><Relationship Id="rId158" Type="http://schemas.openxmlformats.org/officeDocument/2006/relationships/image" Target="file:///D:\Program%20Files\Book%20Designer%204.0\TmpOut\im__101.png" TargetMode="External"/><Relationship Id="rId20" Type="http://schemas.openxmlformats.org/officeDocument/2006/relationships/image" Target="file:///D:\Program%20Files\Book%20Designer%204.0\TmpOut\im__32.png" TargetMode="External"/><Relationship Id="rId41" Type="http://schemas.openxmlformats.org/officeDocument/2006/relationships/image" Target="media/image15.png"/><Relationship Id="rId62" Type="http://schemas.openxmlformats.org/officeDocument/2006/relationships/image" Target="file:///D:\Program%20Files\Book%20Designer%204.0\TmpOut\im__53.png" TargetMode="External"/><Relationship Id="rId83" Type="http://schemas.openxmlformats.org/officeDocument/2006/relationships/image" Target="media/image36.png"/><Relationship Id="rId88" Type="http://schemas.openxmlformats.org/officeDocument/2006/relationships/image" Target="file:///D:\Program%20Files\Book%20Designer%204.0\TmpOut\im__66.png" TargetMode="External"/><Relationship Id="rId111" Type="http://schemas.openxmlformats.org/officeDocument/2006/relationships/image" Target="media/image50.png"/><Relationship Id="rId132" Type="http://schemas.openxmlformats.org/officeDocument/2006/relationships/image" Target="file:///D:\Program%20Files\Book%20Designer%204.0\TmpOut\im__88.png" TargetMode="External"/><Relationship Id="rId153" Type="http://schemas.openxmlformats.org/officeDocument/2006/relationships/image" Target="media/image71.png"/><Relationship Id="rId174" Type="http://schemas.openxmlformats.org/officeDocument/2006/relationships/image" Target="file:///D:\Program%20Files\Book%20Designer%204.0\TmpOut\im__108.png" TargetMode="External"/><Relationship Id="rId179" Type="http://schemas.openxmlformats.org/officeDocument/2006/relationships/image" Target="media/image86.jpeg"/><Relationship Id="rId195" Type="http://schemas.openxmlformats.org/officeDocument/2006/relationships/image" Target="media/image102.jpeg"/><Relationship Id="rId209" Type="http://schemas.openxmlformats.org/officeDocument/2006/relationships/image" Target="media/image116.jpeg"/><Relationship Id="rId190" Type="http://schemas.openxmlformats.org/officeDocument/2006/relationships/image" Target="media/image97.jpeg"/><Relationship Id="rId204" Type="http://schemas.openxmlformats.org/officeDocument/2006/relationships/image" Target="media/image111.jpeg"/><Relationship Id="rId220" Type="http://schemas.openxmlformats.org/officeDocument/2006/relationships/image" Target="media/image127.jpeg"/><Relationship Id="rId225" Type="http://schemas.openxmlformats.org/officeDocument/2006/relationships/image" Target="media/image132.jpeg"/><Relationship Id="rId241" Type="http://schemas.openxmlformats.org/officeDocument/2006/relationships/image" Target="media/image148.jpeg"/><Relationship Id="rId246" Type="http://schemas.openxmlformats.org/officeDocument/2006/relationships/image" Target="media/image153.jpeg"/><Relationship Id="rId267" Type="http://schemas.openxmlformats.org/officeDocument/2006/relationships/theme" Target="theme/theme1.xml"/><Relationship Id="rId15" Type="http://schemas.openxmlformats.org/officeDocument/2006/relationships/image" Target="media/image2.png"/><Relationship Id="rId36" Type="http://schemas.openxmlformats.org/officeDocument/2006/relationships/image" Target="file:///D:\Program%20Files\Book%20Designer%204.0\TmpOut\im__40.png" TargetMode="External"/><Relationship Id="rId57" Type="http://schemas.openxmlformats.org/officeDocument/2006/relationships/image" Target="media/image23.png"/><Relationship Id="rId106" Type="http://schemas.openxmlformats.org/officeDocument/2006/relationships/image" Target="file:///D:\Program%20Files\Book%20Designer%204.0\TmpOut\im__75.png" TargetMode="External"/><Relationship Id="rId127" Type="http://schemas.openxmlformats.org/officeDocument/2006/relationships/image" Target="media/image58.png"/><Relationship Id="rId262" Type="http://schemas.openxmlformats.org/officeDocument/2006/relationships/image" Target="media/image169.jpeg"/><Relationship Id="rId10" Type="http://schemas.openxmlformats.org/officeDocument/2006/relationships/hyperlink" Target="http://forchel.ru/" TargetMode="External"/><Relationship Id="rId31" Type="http://schemas.openxmlformats.org/officeDocument/2006/relationships/image" Target="media/image10.png"/><Relationship Id="rId52" Type="http://schemas.openxmlformats.org/officeDocument/2006/relationships/image" Target="file:///D:\Program%20Files\Book%20Designer%204.0\TmpOut\im__48.png" TargetMode="External"/><Relationship Id="rId73" Type="http://schemas.openxmlformats.org/officeDocument/2006/relationships/image" Target="media/image31.png"/><Relationship Id="rId78" Type="http://schemas.openxmlformats.org/officeDocument/2006/relationships/image" Target="file:///D:\Program%20Files\Book%20Designer%204.0\TmpOut\im__61.png" TargetMode="External"/><Relationship Id="rId94" Type="http://schemas.openxmlformats.org/officeDocument/2006/relationships/image" Target="file:///D:\Program%20Files\Book%20Designer%204.0\TmpOut\im__69.png" TargetMode="External"/><Relationship Id="rId99" Type="http://schemas.openxmlformats.org/officeDocument/2006/relationships/image" Target="media/image44.png"/><Relationship Id="rId101" Type="http://schemas.openxmlformats.org/officeDocument/2006/relationships/image" Target="media/image45.png"/><Relationship Id="rId122" Type="http://schemas.openxmlformats.org/officeDocument/2006/relationships/image" Target="file:///D:\Program%20Files\Book%20Designer%204.0\TmpOut\im__83.png" TargetMode="External"/><Relationship Id="rId143" Type="http://schemas.openxmlformats.org/officeDocument/2006/relationships/image" Target="media/image66.png"/><Relationship Id="rId148" Type="http://schemas.openxmlformats.org/officeDocument/2006/relationships/image" Target="file:///D:\Program%20Files\Book%20Designer%204.0\TmpOut\im__96.png" TargetMode="External"/><Relationship Id="rId164" Type="http://schemas.openxmlformats.org/officeDocument/2006/relationships/image" Target="file:///D:\Program%20Files\Book%20Designer%204.0\TmpOut\im__104.png" TargetMode="External"/><Relationship Id="rId169" Type="http://schemas.openxmlformats.org/officeDocument/2006/relationships/image" Target="media/image79.png"/><Relationship Id="rId185" Type="http://schemas.openxmlformats.org/officeDocument/2006/relationships/image" Target="media/image92.jpeg"/><Relationship Id="rId4" Type="http://schemas.openxmlformats.org/officeDocument/2006/relationships/settings" Target="settings.xml"/><Relationship Id="rId9" Type="http://schemas.openxmlformats.org/officeDocument/2006/relationships/hyperlink" Target="http://detsad-kitty.ru/" TargetMode="External"/><Relationship Id="rId180" Type="http://schemas.openxmlformats.org/officeDocument/2006/relationships/image" Target="media/image87.jpeg"/><Relationship Id="rId210" Type="http://schemas.openxmlformats.org/officeDocument/2006/relationships/image" Target="media/image117.jpeg"/><Relationship Id="rId215" Type="http://schemas.openxmlformats.org/officeDocument/2006/relationships/image" Target="media/image122.jpeg"/><Relationship Id="rId236" Type="http://schemas.openxmlformats.org/officeDocument/2006/relationships/image" Target="media/image143.jpeg"/><Relationship Id="rId257" Type="http://schemas.openxmlformats.org/officeDocument/2006/relationships/image" Target="media/image164.jpeg"/><Relationship Id="rId26" Type="http://schemas.openxmlformats.org/officeDocument/2006/relationships/image" Target="file:///D:\Program%20Files\Book%20Designer%204.0\TmpOut\im__35.png" TargetMode="External"/><Relationship Id="rId231" Type="http://schemas.openxmlformats.org/officeDocument/2006/relationships/image" Target="media/image138.jpeg"/><Relationship Id="rId252" Type="http://schemas.openxmlformats.org/officeDocument/2006/relationships/image" Target="media/image159.jpeg"/><Relationship Id="rId47" Type="http://schemas.openxmlformats.org/officeDocument/2006/relationships/image" Target="media/image18.png"/><Relationship Id="rId68" Type="http://schemas.openxmlformats.org/officeDocument/2006/relationships/image" Target="file:///D:\Program%20Files\Book%20Designer%204.0\TmpOut\im__56.png" TargetMode="External"/><Relationship Id="rId89" Type="http://schemas.openxmlformats.org/officeDocument/2006/relationships/image" Target="media/image39.png"/><Relationship Id="rId112" Type="http://schemas.openxmlformats.org/officeDocument/2006/relationships/image" Target="file:///D:\Program%20Files\Book%20Designer%204.0\TmpOut\im__78.png" TargetMode="External"/><Relationship Id="rId133" Type="http://schemas.openxmlformats.org/officeDocument/2006/relationships/image" Target="media/image61.png"/><Relationship Id="rId154" Type="http://schemas.openxmlformats.org/officeDocument/2006/relationships/image" Target="file:///D:\Program%20Files\Book%20Designer%204.0\TmpOut\im__99.png" TargetMode="External"/><Relationship Id="rId175" Type="http://schemas.openxmlformats.org/officeDocument/2006/relationships/image" Target="media/image82.jpeg"/><Relationship Id="rId196" Type="http://schemas.openxmlformats.org/officeDocument/2006/relationships/image" Target="media/image103.jpeg"/><Relationship Id="rId200" Type="http://schemas.openxmlformats.org/officeDocument/2006/relationships/image" Target="media/image107.jpeg"/><Relationship Id="rId16" Type="http://schemas.openxmlformats.org/officeDocument/2006/relationships/image" Target="file:///D:\Program%20Files\Book%20Designer%204.0\TmpOut\im__30.png" TargetMode="External"/><Relationship Id="rId221" Type="http://schemas.openxmlformats.org/officeDocument/2006/relationships/image" Target="media/image128.jpeg"/><Relationship Id="rId242" Type="http://schemas.openxmlformats.org/officeDocument/2006/relationships/image" Target="media/image149.jpeg"/><Relationship Id="rId263" Type="http://schemas.openxmlformats.org/officeDocument/2006/relationships/image" Target="media/image170.jpeg"/><Relationship Id="rId37" Type="http://schemas.openxmlformats.org/officeDocument/2006/relationships/image" Target="media/image13.png"/><Relationship Id="rId58" Type="http://schemas.openxmlformats.org/officeDocument/2006/relationships/image" Target="file:///D:\Program%20Files\Book%20Designer%204.0\TmpOut\im__51.png" TargetMode="External"/><Relationship Id="rId79" Type="http://schemas.openxmlformats.org/officeDocument/2006/relationships/image" Target="media/image34.png"/><Relationship Id="rId102" Type="http://schemas.openxmlformats.org/officeDocument/2006/relationships/image" Target="file:///D:\Program%20Files\Book%20Designer%204.0\TmpOut\im__73.png" TargetMode="External"/><Relationship Id="rId123" Type="http://schemas.openxmlformats.org/officeDocument/2006/relationships/image" Target="media/image56.png"/><Relationship Id="rId144" Type="http://schemas.openxmlformats.org/officeDocument/2006/relationships/image" Target="file:///D:\Program%20Files\Book%20Designer%204.0\TmpOut\im__94.png" TargetMode="External"/><Relationship Id="rId90" Type="http://schemas.openxmlformats.org/officeDocument/2006/relationships/image" Target="file:///D:\Program%20Files\Book%20Designer%204.0\TmpOut\im__67.png" TargetMode="External"/><Relationship Id="rId165" Type="http://schemas.openxmlformats.org/officeDocument/2006/relationships/image" Target="media/image77.png"/><Relationship Id="rId186" Type="http://schemas.openxmlformats.org/officeDocument/2006/relationships/image" Target="media/image93.jpeg"/><Relationship Id="rId211" Type="http://schemas.openxmlformats.org/officeDocument/2006/relationships/image" Target="media/image118.jpeg"/><Relationship Id="rId232" Type="http://schemas.openxmlformats.org/officeDocument/2006/relationships/image" Target="media/image139.jpeg"/><Relationship Id="rId253" Type="http://schemas.openxmlformats.org/officeDocument/2006/relationships/image" Target="media/image160.jpeg"/><Relationship Id="rId27" Type="http://schemas.openxmlformats.org/officeDocument/2006/relationships/image" Target="media/image8.png"/><Relationship Id="rId48" Type="http://schemas.openxmlformats.org/officeDocument/2006/relationships/image" Target="file:///D:\Program%20Files\Book%20Designer%204.0\TmpOut\im__46.png" TargetMode="External"/><Relationship Id="rId69" Type="http://schemas.openxmlformats.org/officeDocument/2006/relationships/image" Target="media/image29.png"/><Relationship Id="rId113" Type="http://schemas.openxmlformats.org/officeDocument/2006/relationships/image" Target="media/image51.png"/><Relationship Id="rId134" Type="http://schemas.openxmlformats.org/officeDocument/2006/relationships/image" Target="file:///D:\Program%20Files\Book%20Designer%204.0\TmpOut\im__89.png" TargetMode="External"/><Relationship Id="rId80" Type="http://schemas.openxmlformats.org/officeDocument/2006/relationships/image" Target="file:///D:\Program%20Files\Book%20Designer%204.0\TmpOut\im__62.png" TargetMode="External"/><Relationship Id="rId155" Type="http://schemas.openxmlformats.org/officeDocument/2006/relationships/image" Target="media/image72.png"/><Relationship Id="rId176" Type="http://schemas.openxmlformats.org/officeDocument/2006/relationships/image" Target="media/image83.jpeg"/><Relationship Id="rId197" Type="http://schemas.openxmlformats.org/officeDocument/2006/relationships/image" Target="media/image104.jpeg"/><Relationship Id="rId201" Type="http://schemas.openxmlformats.org/officeDocument/2006/relationships/image" Target="media/image108.jpeg"/><Relationship Id="rId222" Type="http://schemas.openxmlformats.org/officeDocument/2006/relationships/image" Target="media/image129.jpeg"/><Relationship Id="rId243" Type="http://schemas.openxmlformats.org/officeDocument/2006/relationships/image" Target="media/image150.jpeg"/><Relationship Id="rId264" Type="http://schemas.openxmlformats.org/officeDocument/2006/relationships/image" Target="media/image171.jpeg"/><Relationship Id="rId17" Type="http://schemas.openxmlformats.org/officeDocument/2006/relationships/image" Target="media/image3.png"/><Relationship Id="rId38" Type="http://schemas.openxmlformats.org/officeDocument/2006/relationships/image" Target="file:///D:\Program%20Files\Book%20Designer%204.0\TmpOut\im__41.png" TargetMode="External"/><Relationship Id="rId59" Type="http://schemas.openxmlformats.org/officeDocument/2006/relationships/image" Target="media/image24.png"/><Relationship Id="rId103" Type="http://schemas.openxmlformats.org/officeDocument/2006/relationships/image" Target="media/image46.png"/><Relationship Id="rId124" Type="http://schemas.openxmlformats.org/officeDocument/2006/relationships/image" Target="file:///D:\Program%20Files\Book%20Designer%204.0\TmpOut\im__84.png" TargetMode="External"/><Relationship Id="rId70" Type="http://schemas.openxmlformats.org/officeDocument/2006/relationships/image" Target="file:///D:\Program%20Files\Book%20Designer%204.0\TmpOut\im__57.png" TargetMode="External"/><Relationship Id="rId91" Type="http://schemas.openxmlformats.org/officeDocument/2006/relationships/image" Target="media/image40.png"/><Relationship Id="rId145" Type="http://schemas.openxmlformats.org/officeDocument/2006/relationships/image" Target="media/image67.png"/><Relationship Id="rId166" Type="http://schemas.openxmlformats.org/officeDocument/2006/relationships/image" Target="file:///D:\Program%20Files\Book%20Designer%204.0\TmpOut\im__105.png" TargetMode="External"/><Relationship Id="rId187" Type="http://schemas.openxmlformats.org/officeDocument/2006/relationships/image" Target="media/image94.jpeg"/><Relationship Id="rId1" Type="http://schemas.openxmlformats.org/officeDocument/2006/relationships/customXml" Target="../customXml/item1.xml"/><Relationship Id="rId212" Type="http://schemas.openxmlformats.org/officeDocument/2006/relationships/image" Target="media/image119.jpeg"/><Relationship Id="rId233" Type="http://schemas.openxmlformats.org/officeDocument/2006/relationships/image" Target="media/image140.jpeg"/><Relationship Id="rId254" Type="http://schemas.openxmlformats.org/officeDocument/2006/relationships/image" Target="media/image16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639533-7574-47D4-9C2E-688EA6C0B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98</Pages>
  <Words>18478</Words>
  <Characters>105326</Characters>
  <Application>Microsoft Office Word</Application>
  <DocSecurity>0</DocSecurity>
  <Lines>877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natyur</dc:creator>
  <cp:keywords/>
  <dc:description/>
  <cp:lastModifiedBy>Наталья</cp:lastModifiedBy>
  <cp:revision>11</cp:revision>
  <dcterms:created xsi:type="dcterms:W3CDTF">2015-06-17T07:19:00Z</dcterms:created>
  <dcterms:modified xsi:type="dcterms:W3CDTF">2015-10-09T03:55:00Z</dcterms:modified>
</cp:coreProperties>
</file>