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E4" w:rsidRPr="00054739" w:rsidRDefault="001A38E4" w:rsidP="00F53008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05473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Методика «Цветные переменки»</w:t>
      </w:r>
    </w:p>
    <w:p w:rsidR="00054739" w:rsidRDefault="001A38E4" w:rsidP="00F53008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05473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Руководитель ШРР «Умная кроха»</w:t>
      </w:r>
    </w:p>
    <w:p w:rsidR="001A38E4" w:rsidRPr="00054739" w:rsidRDefault="001A38E4" w:rsidP="00F53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3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Мельник Галина Александровна</w:t>
      </w:r>
    </w:p>
    <w:p w:rsidR="008C270E" w:rsidRPr="0061378E" w:rsidRDefault="008C270E" w:rsidP="00F32B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78E">
        <w:rPr>
          <w:rFonts w:ascii="Times New Roman" w:hAnsi="Times New Roman" w:cs="Times New Roman"/>
          <w:sz w:val="28"/>
          <w:szCs w:val="28"/>
        </w:rPr>
        <w:t>Ни для кого не секрет, что эмоциональное состояние ребенка зависит от того, что его окружает. Создавая ШРР «Умная Кроха», я понимала, что должна создать благоприятные условия для разностороннего развития личности дошкольника. Известно, что основной вид деятельности ребенка дошкольного возраста – игра. В игре ребенок примеряет на себя образы его ближайшего окружения, развивает моторику, наблюдательность, логику, мышление, познает окружающий мир и т.д. Вся обучение строится на основе игры.</w:t>
      </w:r>
      <w:r w:rsidR="002D38AF" w:rsidRPr="0061378E">
        <w:rPr>
          <w:rFonts w:ascii="Times New Roman" w:hAnsi="Times New Roman" w:cs="Times New Roman"/>
          <w:sz w:val="28"/>
          <w:szCs w:val="28"/>
        </w:rPr>
        <w:t xml:space="preserve"> </w:t>
      </w:r>
      <w:r w:rsidR="00CA13C2" w:rsidRPr="0061378E">
        <w:rPr>
          <w:rFonts w:ascii="Times New Roman" w:hAnsi="Times New Roman" w:cs="Times New Roman"/>
          <w:sz w:val="28"/>
          <w:szCs w:val="28"/>
        </w:rPr>
        <w:t>Мир ребенка полон красок и света. Цвет сопровождает нас повсюду.</w:t>
      </w:r>
      <w:r w:rsidR="00CA13C2" w:rsidRPr="00613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027CE"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Цветотерапия</w:t>
      </w:r>
      <w:proofErr w:type="spellEnd"/>
      <w:r w:rsidR="000027CE"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возможность </w:t>
      </w:r>
      <w:r w:rsidR="00CA13C2"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воздействия на психоэмоциональное состояние</w:t>
      </w:r>
      <w:r w:rsidR="000027CE"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ребенка различными цветами</w:t>
      </w:r>
      <w:r w:rsidR="00CA13C2"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48FF" w:rsidRPr="0061378E" w:rsidRDefault="002A48FF" w:rsidP="00F32B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Читая в институте учение И.В. Гете о цвете (</w:t>
      </w:r>
      <w:proofErr w:type="spellStart"/>
      <w:r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Хромантика</w:t>
      </w:r>
      <w:proofErr w:type="spellEnd"/>
      <w:r w:rsidRPr="00613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уже тогда мне хотелось использовать эти данные на практике своих занятий и переменок.</w:t>
      </w:r>
    </w:p>
    <w:p w:rsidR="00FF5439" w:rsidRPr="0061378E" w:rsidRDefault="00FF5439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древнейших времен использовалось лечение цветом. Люди Египта, Индии и Китая применяли удивитель</w:t>
      </w:r>
      <w:r w:rsidR="002A48FF"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целительные свойства цвета, и этому есть документальные подтверждения. </w:t>
      </w:r>
    </w:p>
    <w:p w:rsidR="00FF5439" w:rsidRPr="0061378E" w:rsidRDefault="00FF5439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самостоятельная наука берет начало с открытия английских ученых Дауна и </w:t>
      </w:r>
      <w:proofErr w:type="spellStart"/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Блунта</w:t>
      </w:r>
      <w:proofErr w:type="spellEnd"/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1877 году терапевтических свойств ультрафиолетовых лучей, при помощи которых лечили кожные заболевания и рахит. Кроме того, вкладом в развитие науки</w:t>
      </w:r>
      <w:r w:rsid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произведения американских ученых Эдвина Баббита и </w:t>
      </w:r>
      <w:proofErr w:type="spellStart"/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Плизантона</w:t>
      </w:r>
      <w:proofErr w:type="spellEnd"/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обозначено терапевтическое влияние отдельного цвета спектра. Например, Баббит считал необходимым</w:t>
      </w:r>
      <w:r w:rsid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лечить красным цветом бесплодие, желтым пользоваться в качестве средства против запоров, а голубым при нервных расстройствах.</w:t>
      </w:r>
    </w:p>
    <w:p w:rsidR="001A38E4" w:rsidRDefault="00FF5439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Русский ученый невропатолог В. М. Бехтерев также занимался изучением вопроса о взаимоотношениях органов человеческого тела и цветовых лучей. Он исследовал воздействие цветовых ощущений человека на скорость психических процессов, протекающих в его организме. После этого стало известно, что лучи, которые расположения ближе к тепловой части спектра, производят оживляющее действие. При этом желтый цвет практически н</w:t>
      </w:r>
      <w:r w:rsidR="00097639"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влияет на нашу психику, зелен</w:t>
      </w: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цвет замедляет реакции, а </w:t>
      </w: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фиолетовый заметно угнетает психические процессы и настроение пациентов. Кроме того, В. М. Бехтерев в конечном выводе понял, что существует тормозящее действие голубого цвета при состоянии психического возбуждения, а также явление активации действия розового цвета при подавленности и психическом угнетении человека.</w:t>
      </w:r>
      <w:r w:rsidR="002A48FF"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поэтому мебель для кабинета я выбрала </w:t>
      </w:r>
      <w:r w:rsidR="001A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голубовато – розовых оттенках.</w:t>
      </w:r>
    </w:p>
    <w:p w:rsidR="001A38E4" w:rsidRDefault="001A38E4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8E4" w:rsidRDefault="001A38E4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7477FA" wp14:editId="772B5CE7">
            <wp:extent cx="4572000" cy="2571750"/>
            <wp:effectExtent l="0" t="0" r="0" b="0"/>
            <wp:docPr id="5" name="Рисунок 5" descr="C:\Users\User\Desktop\занятия\20150331_2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нятия\20150331_20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8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E4" w:rsidRDefault="001A38E4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439" w:rsidRPr="0061378E" w:rsidRDefault="00FF5439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психодиагностике существуют "цветовые методы", которые позволяют составить портрет личности, определить его актуальное психическое состояние и пр. "Покажи мне свои любимые цвета - и я скажу тебе, кто ты" - примерно так говорил швейцарский врач и психолог </w:t>
      </w:r>
      <w:hyperlink r:id="rId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Макс </w:t>
        </w:r>
        <w:proofErr w:type="spellStart"/>
        <w:r w:rsidRPr="006137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Люшер</w:t>
        </w:r>
        <w:proofErr w:type="spellEnd"/>
      </w:hyperlink>
      <w:r w:rsidRPr="00613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разрабатывая свой знаменитый цветовой</w:t>
      </w:r>
      <w:r w:rsidR="007711F3" w:rsidRPr="00613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тест.</w:t>
      </w:r>
    </w:p>
    <w:p w:rsidR="00FF5439" w:rsidRPr="0061378E" w:rsidRDefault="00FF5439" w:rsidP="00F32B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настоящее время учеными-психологами доказано, что цвет оказывает сильнейшее влияние на самочувствие человека, его работоспособность и настроение.</w:t>
      </w:r>
    </w:p>
    <w:p w:rsidR="001A38E4" w:rsidRPr="00F32BB9" w:rsidRDefault="00FF5439" w:rsidP="00F32B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такой простой методике, воздействию определенного цвета на ребенка, можно добиться значительных результатов в лечении апатии, раздражительности, чрезмерной активности и даже начинающейся детской агрессии. </w:t>
      </w:r>
      <w:proofErr w:type="spellStart"/>
      <w:r w:rsidRPr="0061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61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предполагает в первую очередь определение любимого цвета каждого ребенка, а затем наполнение этим цветом как можно большего пространства, которое окружает ребёнка.</w:t>
      </w:r>
      <w:r w:rsidR="00E139D2" w:rsidRPr="0061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</w:t>
      </w:r>
      <w:r w:rsidR="00E139D2" w:rsidRPr="0061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остановлюсь на цветах, которые я использую в своей практике на переменках и занятиях.</w:t>
      </w:r>
    </w:p>
    <w:p w:rsidR="001A38E4" w:rsidRDefault="001A38E4" w:rsidP="00F32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BB9" w:rsidRDefault="00F32BB9" w:rsidP="00F32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BB9" w:rsidRPr="0061378E" w:rsidRDefault="00F32BB9" w:rsidP="00F32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4E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rStyle w:val="a6"/>
          <w:color w:val="000000"/>
          <w:sz w:val="28"/>
          <w:szCs w:val="28"/>
        </w:rPr>
        <w:t>Красный цвет</w:t>
      </w:r>
    </w:p>
    <w:p w:rsidR="0072364E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color w:val="000000"/>
          <w:sz w:val="28"/>
          <w:szCs w:val="28"/>
        </w:rPr>
        <w:t xml:space="preserve">С древнейших времен красный цвет считается цветом жизненной силы. Красный цвет традиционно и обоснованно символизирует силу созидания, жизненную активность. Это цвет бодрости и оптимизма. При помощи красного цвета можно избавиться от гнетущей тоски, подавленности, вялости. Красный цвет — цвет силы, он помогает выполнять принятые решения и двигаться вперед. </w:t>
      </w:r>
    </w:p>
    <w:p w:rsidR="00E139D2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color w:val="000000"/>
          <w:sz w:val="28"/>
          <w:szCs w:val="28"/>
        </w:rPr>
        <w:t xml:space="preserve">Однако в том случае, если мы находимся в состоянии раздражительности, повышенной возбудимости и агрессивности, красный цвет может лишь усугубить его, придав ним излишнюю энергию. Красный цвет может </w:t>
      </w:r>
      <w:r w:rsidR="004430DE" w:rsidRPr="0061378E">
        <w:rPr>
          <w:color w:val="000000"/>
          <w:sz w:val="28"/>
          <w:szCs w:val="28"/>
        </w:rPr>
        <w:t>спровоцировать необоснованный гн</w:t>
      </w:r>
      <w:r w:rsidRPr="0061378E">
        <w:rPr>
          <w:color w:val="000000"/>
          <w:sz w:val="28"/>
          <w:szCs w:val="28"/>
        </w:rPr>
        <w:t>ев и придать силы для реализации агрессивных действий.  Он не успокаивает, а побуждает к действиям.</w:t>
      </w:r>
    </w:p>
    <w:p w:rsidR="00C21446" w:rsidRPr="0061378E" w:rsidRDefault="00E139D2" w:rsidP="00F32BB9">
      <w:pPr>
        <w:pStyle w:val="a5"/>
        <w:spacing w:line="276" w:lineRule="auto"/>
        <w:rPr>
          <w:rStyle w:val="a6"/>
          <w:b w:val="0"/>
          <w:bCs w:val="0"/>
          <w:color w:val="000000"/>
          <w:sz w:val="28"/>
          <w:szCs w:val="28"/>
        </w:rPr>
      </w:pPr>
      <w:r w:rsidRPr="0061378E">
        <w:rPr>
          <w:noProof/>
          <w:color w:val="000000"/>
          <w:sz w:val="28"/>
          <w:szCs w:val="28"/>
        </w:rPr>
        <w:drawing>
          <wp:inline distT="0" distB="0" distL="0" distR="0" wp14:anchorId="5597F4C4" wp14:editId="4195DDF1">
            <wp:extent cx="3200400" cy="2505075"/>
            <wp:effectExtent l="0" t="0" r="0" b="9525"/>
            <wp:docPr id="1" name="Рисунок 1" descr="C:\Users\User\Desktop\моя работа\красный ко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работа\красный ковр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B9" w:rsidRDefault="00F32BB9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</w:p>
    <w:p w:rsidR="00F32BB9" w:rsidRDefault="00F32BB9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</w:p>
    <w:p w:rsidR="00F32BB9" w:rsidRDefault="00F32BB9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</w:p>
    <w:p w:rsidR="0072364E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rStyle w:val="a6"/>
          <w:color w:val="000000"/>
          <w:sz w:val="28"/>
          <w:szCs w:val="28"/>
        </w:rPr>
        <w:lastRenderedPageBreak/>
        <w:t>Желтый цвет</w:t>
      </w:r>
    </w:p>
    <w:p w:rsidR="00E139D2" w:rsidRPr="0061378E" w:rsidRDefault="0072364E" w:rsidP="00F32BB9">
      <w:pPr>
        <w:pStyle w:val="a5"/>
        <w:spacing w:line="276" w:lineRule="auto"/>
        <w:rPr>
          <w:rStyle w:val="a6"/>
          <w:b w:val="0"/>
          <w:bCs w:val="0"/>
          <w:color w:val="000000"/>
          <w:sz w:val="28"/>
          <w:szCs w:val="28"/>
        </w:rPr>
      </w:pPr>
      <w:r w:rsidRPr="0061378E">
        <w:rPr>
          <w:color w:val="000000"/>
          <w:sz w:val="28"/>
          <w:szCs w:val="28"/>
        </w:rPr>
        <w:t>Желтый цвет благотворно воздействует на нервную систему и на организм в целом. Желтый цвет также способствует более активной работе мозга, улучшает память, развивает речь. Он помогает легче усваивать и запоминать какой-либо материал и является хорош</w:t>
      </w:r>
      <w:r w:rsidR="004430DE" w:rsidRPr="0061378E">
        <w:rPr>
          <w:color w:val="000000"/>
          <w:sz w:val="28"/>
          <w:szCs w:val="28"/>
        </w:rPr>
        <w:t>им помощником для детей дошкольного и школьного возраста</w:t>
      </w:r>
      <w:r w:rsidRPr="0061378E">
        <w:rPr>
          <w:color w:val="000000"/>
          <w:sz w:val="28"/>
          <w:szCs w:val="28"/>
        </w:rPr>
        <w:t xml:space="preserve">. Желтый и цвет помогает также сконцентрировать внимание и пробуждает любознательность. Он способствует активизации внутренней энергии человека и придает уверенность в себе. Желтый цвет — цвет общительности, радости и веселья. Он очень полезен тем людям, которые постоянно пребывают в подавленном состоянии, мрачном или тоскливом настроении, избавляет от беспричинной тоски, вызванной длительными стрессовыми состояниями. Принято считать также, что желтый — цвет сосредоточенности, благоразумия, определенности и ясности. </w:t>
      </w:r>
    </w:p>
    <w:p w:rsidR="00E139D2" w:rsidRPr="0061378E" w:rsidRDefault="00E139D2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</w:p>
    <w:p w:rsidR="00E139D2" w:rsidRPr="0061378E" w:rsidRDefault="00E139D2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  <w:r w:rsidRPr="0061378E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D703F1E" wp14:editId="46323033">
            <wp:extent cx="3524250" cy="2447925"/>
            <wp:effectExtent l="0" t="0" r="0" b="9525"/>
            <wp:docPr id="2" name="Рисунок 2" descr="C:\Users\User\Desktop\моя работа\желтый ко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работа\желтый ковр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7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D2" w:rsidRDefault="00E139D2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</w:p>
    <w:p w:rsidR="00F32BB9" w:rsidRPr="0061378E" w:rsidRDefault="00F32BB9" w:rsidP="00F32BB9">
      <w:pPr>
        <w:pStyle w:val="a5"/>
        <w:spacing w:line="276" w:lineRule="auto"/>
        <w:rPr>
          <w:rStyle w:val="a6"/>
          <w:color w:val="000000"/>
          <w:sz w:val="28"/>
          <w:szCs w:val="28"/>
        </w:rPr>
      </w:pPr>
    </w:p>
    <w:p w:rsidR="0072364E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rStyle w:val="a6"/>
          <w:color w:val="000000"/>
          <w:sz w:val="28"/>
          <w:szCs w:val="28"/>
        </w:rPr>
        <w:t>Зеленый цвет</w:t>
      </w:r>
    </w:p>
    <w:p w:rsidR="0072364E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color w:val="000000"/>
          <w:sz w:val="28"/>
          <w:szCs w:val="28"/>
        </w:rPr>
        <w:t xml:space="preserve">Зеленый цвет по праву считается цветом уравновешенности и полной гармонии. Зеленый цвет нейтрализует негативные эмоции и гармонизирует отношения между людьми, Он помогает восстановить стабильность и баланс нервной системы, гасит чрезмерное возбуждение, успокаивает и стабилизирует эмоционально-психическую сферу. Поскольку зеленый цвет </w:t>
      </w:r>
      <w:r w:rsidRPr="0061378E">
        <w:rPr>
          <w:color w:val="000000"/>
          <w:sz w:val="28"/>
          <w:szCs w:val="28"/>
        </w:rPr>
        <w:lastRenderedPageBreak/>
        <w:t>— цвет гармонии, он действует успокаивающе в нервозной, напряженной обстановке. Уравновешенность, которую приносит зеленый цвет, помогает легко преодолевать стрессовые ситуации без негативных последствий для организма. Зеленый цвет</w:t>
      </w:r>
      <w:r w:rsidR="00E139D2" w:rsidRPr="0061378E">
        <w:rPr>
          <w:color w:val="000000"/>
          <w:sz w:val="28"/>
          <w:szCs w:val="28"/>
        </w:rPr>
        <w:t xml:space="preserve"> </w:t>
      </w:r>
      <w:r w:rsidRPr="0061378E">
        <w:rPr>
          <w:color w:val="000000"/>
          <w:sz w:val="28"/>
          <w:szCs w:val="28"/>
        </w:rPr>
        <w:t xml:space="preserve">— </w:t>
      </w:r>
      <w:r w:rsidR="00E139D2" w:rsidRPr="0061378E">
        <w:rPr>
          <w:color w:val="000000"/>
          <w:sz w:val="28"/>
          <w:szCs w:val="28"/>
        </w:rPr>
        <w:t xml:space="preserve"> </w:t>
      </w:r>
      <w:r w:rsidRPr="0061378E">
        <w:rPr>
          <w:color w:val="000000"/>
          <w:sz w:val="28"/>
          <w:szCs w:val="28"/>
        </w:rPr>
        <w:t xml:space="preserve">это цвет продуктивности, цвет принятия решений. А еще он проясняет мысли и упорядочивает их, это цвет мудрости и ясности. </w:t>
      </w:r>
    </w:p>
    <w:p w:rsidR="00E93B2C" w:rsidRPr="0061378E" w:rsidRDefault="00E93B2C" w:rsidP="00E93B2C">
      <w:pPr>
        <w:pStyle w:val="a5"/>
        <w:rPr>
          <w:rStyle w:val="a6"/>
          <w:color w:val="000000"/>
          <w:sz w:val="28"/>
          <w:szCs w:val="28"/>
        </w:rPr>
      </w:pPr>
    </w:p>
    <w:p w:rsidR="00E139D2" w:rsidRPr="0061378E" w:rsidRDefault="00E139D2" w:rsidP="00E93B2C">
      <w:pPr>
        <w:pStyle w:val="a5"/>
        <w:rPr>
          <w:rStyle w:val="a6"/>
          <w:color w:val="000000"/>
          <w:sz w:val="28"/>
          <w:szCs w:val="28"/>
        </w:rPr>
      </w:pPr>
      <w:r w:rsidRPr="0061378E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6B9C592" wp14:editId="0FDD4164">
            <wp:extent cx="4105275" cy="2771775"/>
            <wp:effectExtent l="0" t="0" r="9525" b="9525"/>
            <wp:docPr id="3" name="Рисунок 3" descr="C:\Users\User\Desktop\моя работа\зеленый ко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 работа\зеленый коври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4E" w:rsidRPr="0061378E" w:rsidRDefault="0072364E" w:rsidP="00E93B2C">
      <w:pPr>
        <w:pStyle w:val="a5"/>
        <w:rPr>
          <w:color w:val="000000"/>
          <w:sz w:val="28"/>
          <w:szCs w:val="28"/>
        </w:rPr>
      </w:pPr>
      <w:r w:rsidRPr="0061378E">
        <w:rPr>
          <w:rStyle w:val="a6"/>
          <w:color w:val="000000"/>
          <w:sz w:val="28"/>
          <w:szCs w:val="28"/>
        </w:rPr>
        <w:t>Голубой цвет</w:t>
      </w:r>
    </w:p>
    <w:p w:rsidR="00E139D2" w:rsidRPr="0061378E" w:rsidRDefault="0072364E" w:rsidP="00F32BB9">
      <w:pPr>
        <w:pStyle w:val="a5"/>
        <w:spacing w:line="276" w:lineRule="auto"/>
        <w:rPr>
          <w:color w:val="000000"/>
          <w:sz w:val="28"/>
          <w:szCs w:val="28"/>
        </w:rPr>
      </w:pPr>
      <w:r w:rsidRPr="0061378E">
        <w:rPr>
          <w:color w:val="000000"/>
          <w:sz w:val="28"/>
          <w:szCs w:val="28"/>
        </w:rPr>
        <w:t>В древности голубой цвет считали цветом истины. Влияние голубого цвета развивает стремление к поискам правды, а также дипломатические способности. Он благотворно влияет на слишком шумных детей, которые часто кричат или плачут. Голубой цвет — цвет стабильности.</w:t>
      </w:r>
      <w:r w:rsidR="004430DE" w:rsidRPr="0061378E">
        <w:rPr>
          <w:color w:val="000000"/>
          <w:sz w:val="28"/>
          <w:szCs w:val="28"/>
        </w:rPr>
        <w:t xml:space="preserve"> Он помогает нам приобрести и сохранить уверенность в себе и в том, что наша личность представляет собой неоспоримую ценность. </w:t>
      </w:r>
      <w:r w:rsidRPr="0061378E">
        <w:rPr>
          <w:color w:val="000000"/>
          <w:sz w:val="28"/>
          <w:szCs w:val="28"/>
        </w:rPr>
        <w:t xml:space="preserve"> Голубой цвет способствует спокойствию, рассудительности, сохранению или установлению стабильности. При помощи голубого цвета можно победить неуверенность в собственных силах и недовольство собой. </w:t>
      </w:r>
    </w:p>
    <w:p w:rsidR="00E139D2" w:rsidRPr="0061378E" w:rsidRDefault="00E139D2" w:rsidP="00E93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5A4E17" wp14:editId="39729229">
            <wp:extent cx="3762375" cy="3000375"/>
            <wp:effectExtent l="0" t="0" r="9525" b="9525"/>
            <wp:docPr id="4" name="Рисунок 4" descr="C:\Users\User\Desktop\моя работа\голубой ко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я работа\голубой коври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D2" w:rsidRPr="0061378E" w:rsidRDefault="00E139D2" w:rsidP="00F32B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2D73" w:rsidRPr="0061378E" w:rsidRDefault="00E139D2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Из множества общеобразовательных методов и приемов, используемых мною в работе с детьми дошкольного возраста, приоритетным выделяю игровой метод. Так как именно игра </w:t>
      </w:r>
      <w:r w:rsidR="00042D73" w:rsidRPr="0061378E">
        <w:rPr>
          <w:rFonts w:ascii="Times New Roman" w:hAnsi="Times New Roman" w:cs="Times New Roman"/>
          <w:sz w:val="28"/>
          <w:szCs w:val="28"/>
        </w:rPr>
        <w:t>является спутником жизни ребенка</w:t>
      </w:r>
      <w:r w:rsidRPr="00613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9D2" w:rsidRPr="0061378E" w:rsidRDefault="00042D73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Целью</w:t>
      </w:r>
      <w:r w:rsidR="00E139D2" w:rsidRPr="0061378E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61378E">
        <w:rPr>
          <w:rFonts w:ascii="Times New Roman" w:hAnsi="Times New Roman" w:cs="Times New Roman"/>
          <w:sz w:val="28"/>
          <w:szCs w:val="28"/>
        </w:rPr>
        <w:t xml:space="preserve"> «Цветные переменки»</w:t>
      </w:r>
      <w:r w:rsidR="00E139D2" w:rsidRPr="0061378E">
        <w:rPr>
          <w:rFonts w:ascii="Times New Roman" w:hAnsi="Times New Roman" w:cs="Times New Roman"/>
          <w:sz w:val="28"/>
          <w:szCs w:val="28"/>
        </w:rPr>
        <w:t xml:space="preserve"> является: </w:t>
      </w:r>
      <w:r w:rsidR="00017EF7" w:rsidRPr="0061378E">
        <w:rPr>
          <w:rFonts w:ascii="Times New Roman" w:hAnsi="Times New Roman" w:cs="Times New Roman"/>
          <w:sz w:val="28"/>
          <w:szCs w:val="28"/>
        </w:rPr>
        <w:t>расширение игрового опыта детей</w:t>
      </w:r>
      <w:r w:rsidR="00E139D2" w:rsidRPr="0061378E">
        <w:rPr>
          <w:rFonts w:ascii="Times New Roman" w:hAnsi="Times New Roman" w:cs="Times New Roman"/>
          <w:sz w:val="28"/>
          <w:szCs w:val="28"/>
        </w:rPr>
        <w:t xml:space="preserve"> </w:t>
      </w:r>
      <w:r w:rsidR="00017EF7" w:rsidRPr="0061378E">
        <w:rPr>
          <w:rFonts w:ascii="Times New Roman" w:hAnsi="Times New Roman" w:cs="Times New Roman"/>
          <w:sz w:val="28"/>
          <w:szCs w:val="28"/>
        </w:rPr>
        <w:t xml:space="preserve">и оздоровление дошкольников </w:t>
      </w:r>
      <w:r w:rsidR="00E139D2" w:rsidRPr="0061378E">
        <w:rPr>
          <w:rFonts w:ascii="Times New Roman" w:hAnsi="Times New Roman" w:cs="Times New Roman"/>
          <w:sz w:val="28"/>
          <w:szCs w:val="28"/>
        </w:rPr>
        <w:t>посредством применения игровог</w:t>
      </w:r>
      <w:r w:rsidRPr="0061378E">
        <w:rPr>
          <w:rFonts w:ascii="Times New Roman" w:hAnsi="Times New Roman" w:cs="Times New Roman"/>
          <w:sz w:val="28"/>
          <w:szCs w:val="28"/>
        </w:rPr>
        <w:t>о метода на переменах</w:t>
      </w:r>
      <w:r w:rsidR="00E139D2" w:rsidRPr="0061378E">
        <w:rPr>
          <w:rFonts w:ascii="Times New Roman" w:hAnsi="Times New Roman" w:cs="Times New Roman"/>
          <w:sz w:val="28"/>
          <w:szCs w:val="28"/>
        </w:rPr>
        <w:t>.</w:t>
      </w:r>
    </w:p>
    <w:p w:rsidR="00E139D2" w:rsidRPr="0061378E" w:rsidRDefault="00E139D2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Достижение цели обеспечивается через реализацию основных задач:</w:t>
      </w:r>
    </w:p>
    <w:p w:rsidR="00E139D2" w:rsidRPr="0061378E" w:rsidRDefault="00017EF7" w:rsidP="00054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1.  </w:t>
      </w:r>
      <w:r w:rsidR="00E139D2" w:rsidRPr="0061378E">
        <w:rPr>
          <w:rFonts w:ascii="Times New Roman" w:hAnsi="Times New Roman" w:cs="Times New Roman"/>
          <w:sz w:val="28"/>
          <w:szCs w:val="28"/>
        </w:rPr>
        <w:t>Общее укрепление здоровья ребенка, содействие его гармоничному психофизическому развитию.</w:t>
      </w:r>
    </w:p>
    <w:p w:rsidR="00E139D2" w:rsidRPr="0061378E" w:rsidRDefault="00017EF7" w:rsidP="00054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2.  </w:t>
      </w:r>
      <w:r w:rsidR="00E139D2" w:rsidRPr="0061378E">
        <w:rPr>
          <w:rFonts w:ascii="Times New Roman" w:hAnsi="Times New Roman" w:cs="Times New Roman"/>
          <w:sz w:val="28"/>
          <w:szCs w:val="28"/>
        </w:rPr>
        <w:t>Формирование широкого спектра двигательных умений и навыков.</w:t>
      </w:r>
    </w:p>
    <w:p w:rsidR="00E139D2" w:rsidRPr="0061378E" w:rsidRDefault="00017EF7" w:rsidP="00054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4.  </w:t>
      </w:r>
      <w:r w:rsidR="00E139D2" w:rsidRPr="0061378E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детей.</w:t>
      </w:r>
    </w:p>
    <w:p w:rsidR="00E139D2" w:rsidRPr="0061378E" w:rsidRDefault="00017EF7" w:rsidP="00054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5.  </w:t>
      </w:r>
      <w:r w:rsidR="00E139D2" w:rsidRPr="0061378E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 детей в п</w:t>
      </w:r>
      <w:r w:rsidR="00042D73" w:rsidRPr="0061378E">
        <w:rPr>
          <w:rFonts w:ascii="Times New Roman" w:hAnsi="Times New Roman" w:cs="Times New Roman"/>
          <w:sz w:val="28"/>
          <w:szCs w:val="28"/>
        </w:rPr>
        <w:t>роцессе игровых действий на коврике</w:t>
      </w:r>
      <w:r w:rsidR="00E139D2" w:rsidRPr="0061378E">
        <w:rPr>
          <w:rFonts w:ascii="Times New Roman" w:hAnsi="Times New Roman" w:cs="Times New Roman"/>
          <w:sz w:val="28"/>
          <w:szCs w:val="28"/>
        </w:rPr>
        <w:t>.</w:t>
      </w:r>
    </w:p>
    <w:p w:rsidR="00F53008" w:rsidRPr="0061378E" w:rsidRDefault="00F53008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7A" w:rsidRPr="00054739" w:rsidRDefault="00C21446" w:rsidP="00E93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739">
        <w:rPr>
          <w:rFonts w:ascii="Times New Roman" w:hAnsi="Times New Roman" w:cs="Times New Roman"/>
          <w:b/>
          <w:sz w:val="28"/>
          <w:szCs w:val="28"/>
        </w:rPr>
        <w:t>Положительные стороны методики «Цветные переменки»: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Снятие напряженности, стресса;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Повышение уверенности в себе;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Укрепление нервной системы;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Творческая самореализация;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Профилактика негативных последствий после занятий;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Развитие внимания, мышления;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lastRenderedPageBreak/>
        <w:t>Активизация общительности, веселья, радости;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Стабилизация эмоционально-психической сферы;</w:t>
      </w:r>
    </w:p>
    <w:p w:rsidR="00C21446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Преодоление вялости, подавленности, тоски;</w:t>
      </w:r>
    </w:p>
    <w:p w:rsidR="008F433D" w:rsidRPr="0061378E" w:rsidRDefault="00C21446" w:rsidP="00F32BB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Устранение барьеров общения.</w:t>
      </w:r>
    </w:p>
    <w:p w:rsidR="00F32BB9" w:rsidRDefault="00F32BB9" w:rsidP="008F433D">
      <w:pPr>
        <w:rPr>
          <w:rFonts w:ascii="Times New Roman" w:hAnsi="Times New Roman" w:cs="Times New Roman"/>
          <w:sz w:val="28"/>
          <w:szCs w:val="28"/>
        </w:rPr>
      </w:pPr>
    </w:p>
    <w:p w:rsidR="00F32BB9" w:rsidRDefault="00F32BB9" w:rsidP="008F433D">
      <w:pPr>
        <w:rPr>
          <w:rFonts w:ascii="Times New Roman" w:hAnsi="Times New Roman" w:cs="Times New Roman"/>
          <w:sz w:val="28"/>
          <w:szCs w:val="28"/>
        </w:rPr>
      </w:pPr>
    </w:p>
    <w:p w:rsidR="00E133EC" w:rsidRPr="0061378E" w:rsidRDefault="00FA586F" w:rsidP="008F433D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Для голубого и зеленого ковриков подходят статические упражнения, спокойные игры и дыхательная гимнастика. Ниже приведены приблизительные примеры гимнастики и упражнений для проведения свободного времени на «Цветных переменках». </w:t>
      </w:r>
    </w:p>
    <w:p w:rsidR="00F32BB9" w:rsidRDefault="00F32BB9" w:rsidP="00E133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3EC" w:rsidRPr="0061378E" w:rsidRDefault="00FA586F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E133EC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1. «Дыхание</w:t>
      </w:r>
      <w:r w:rsidR="00FA586F" w:rsidRPr="0061378E">
        <w:rPr>
          <w:rFonts w:ascii="Times New Roman" w:hAnsi="Times New Roman" w:cs="Times New Roman"/>
          <w:sz w:val="28"/>
          <w:szCs w:val="28"/>
        </w:rPr>
        <w:t>»</w:t>
      </w:r>
    </w:p>
    <w:p w:rsidR="00E133EC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Сесть на коврик в удобной позе и сделать глубокий вдох, закрыть пальцем одну ноздрю, выдохнуть, сделать глубокий вдох закрыть другую, выдохнуть</w:t>
      </w:r>
      <w:r w:rsidR="00FA586F" w:rsidRPr="0061378E">
        <w:rPr>
          <w:rFonts w:ascii="Times New Roman" w:hAnsi="Times New Roman" w:cs="Times New Roman"/>
          <w:sz w:val="28"/>
          <w:szCs w:val="28"/>
        </w:rPr>
        <w:t>. Упражнение выполняется только со здоровыми детьми, у которых нет насморка.</w:t>
      </w:r>
    </w:p>
    <w:p w:rsidR="00E133EC" w:rsidRPr="0061378E" w:rsidRDefault="00FA586F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2. «Надуем</w:t>
      </w:r>
      <w:r w:rsidR="00E133EC" w:rsidRPr="0061378E">
        <w:rPr>
          <w:rFonts w:ascii="Times New Roman" w:hAnsi="Times New Roman" w:cs="Times New Roman"/>
          <w:sz w:val="28"/>
          <w:szCs w:val="28"/>
        </w:rPr>
        <w:t xml:space="preserve"> шар</w:t>
      </w:r>
      <w:r w:rsidRPr="0061378E">
        <w:rPr>
          <w:rFonts w:ascii="Times New Roman" w:hAnsi="Times New Roman" w:cs="Times New Roman"/>
          <w:sz w:val="28"/>
          <w:szCs w:val="28"/>
        </w:rPr>
        <w:t>ик</w:t>
      </w:r>
      <w:r w:rsidR="00C224F4" w:rsidRPr="0061378E">
        <w:rPr>
          <w:rFonts w:ascii="Times New Roman" w:hAnsi="Times New Roman" w:cs="Times New Roman"/>
          <w:sz w:val="28"/>
          <w:szCs w:val="28"/>
        </w:rPr>
        <w:t>»</w:t>
      </w:r>
    </w:p>
    <w:p w:rsidR="00E133EC" w:rsidRPr="0061378E" w:rsidRDefault="00FA586F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Сесть на коврик в удобной позе и сделать глубокий вдох</w:t>
      </w:r>
      <w:r w:rsidR="00E133EC" w:rsidRPr="0061378E">
        <w:rPr>
          <w:rFonts w:ascii="Times New Roman" w:hAnsi="Times New Roman" w:cs="Times New Roman"/>
          <w:sz w:val="28"/>
          <w:szCs w:val="28"/>
        </w:rPr>
        <w:t>, короткими выдохами «выдуваем», как будто надуваем шар и длинн</w:t>
      </w:r>
      <w:r w:rsidRPr="0061378E">
        <w:rPr>
          <w:rFonts w:ascii="Times New Roman" w:hAnsi="Times New Roman" w:cs="Times New Roman"/>
          <w:sz w:val="28"/>
          <w:szCs w:val="28"/>
        </w:rPr>
        <w:t>ый выдох</w:t>
      </w:r>
      <w:r w:rsidR="00017EF7" w:rsidRPr="00613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3EC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3. «В лесу»</w:t>
      </w:r>
    </w:p>
    <w:p w:rsidR="00E133EC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Руки в замок, перед собой, ноги на ширине плеч, поднимаемся на носки, поднимаем руки вверх, делаем глубокий вдох, р</w:t>
      </w:r>
      <w:r w:rsidR="00FA586F" w:rsidRPr="0061378E">
        <w:rPr>
          <w:rFonts w:ascii="Times New Roman" w:hAnsi="Times New Roman" w:cs="Times New Roman"/>
          <w:sz w:val="28"/>
          <w:szCs w:val="28"/>
        </w:rPr>
        <w:t>езко опускаем со словом «тук - тук».</w:t>
      </w:r>
    </w:p>
    <w:p w:rsidR="00E133EC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4. «Я расту»</w:t>
      </w:r>
    </w:p>
    <w:p w:rsidR="0017008C" w:rsidRPr="0061378E" w:rsidRDefault="00E133EC" w:rsidP="0017008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Встать прямо, ноги вместе, поднять руки вверх.</w:t>
      </w:r>
      <w:r w:rsidR="0017008C" w:rsidRPr="0061378E">
        <w:rPr>
          <w:rFonts w:ascii="Times New Roman" w:hAnsi="Times New Roman" w:cs="Times New Roman"/>
          <w:sz w:val="28"/>
          <w:szCs w:val="28"/>
        </w:rPr>
        <w:t xml:space="preserve"> Потянуться вверх, подняться на носки – выросли. Опуститься на ступни и присесть на корточки. Затем встать и</w:t>
      </w:r>
      <w:r w:rsidR="00FA586F" w:rsidRPr="0061378E">
        <w:rPr>
          <w:rFonts w:ascii="Times New Roman" w:hAnsi="Times New Roman" w:cs="Times New Roman"/>
          <w:sz w:val="28"/>
          <w:szCs w:val="28"/>
        </w:rPr>
        <w:t xml:space="preserve"> поднять руки</w:t>
      </w:r>
      <w:r w:rsidR="0017008C" w:rsidRPr="0061378E">
        <w:rPr>
          <w:rFonts w:ascii="Times New Roman" w:hAnsi="Times New Roman" w:cs="Times New Roman"/>
          <w:sz w:val="28"/>
          <w:szCs w:val="28"/>
        </w:rPr>
        <w:t>.</w:t>
      </w:r>
    </w:p>
    <w:p w:rsidR="00FA586F" w:rsidRPr="0061378E" w:rsidRDefault="00FA586F" w:rsidP="0017008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5. </w:t>
      </w:r>
      <w:r w:rsidR="0017008C" w:rsidRPr="006137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008C" w:rsidRPr="0061378E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17008C" w:rsidRPr="0061378E">
        <w:rPr>
          <w:rFonts w:ascii="Times New Roman" w:hAnsi="Times New Roman" w:cs="Times New Roman"/>
          <w:sz w:val="28"/>
          <w:szCs w:val="28"/>
        </w:rPr>
        <w:t>»</w:t>
      </w:r>
    </w:p>
    <w:p w:rsidR="00E133EC" w:rsidRPr="0061378E" w:rsidRDefault="0017008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Л</w:t>
      </w:r>
      <w:r w:rsidR="00E133EC" w:rsidRPr="0061378E">
        <w:rPr>
          <w:rFonts w:ascii="Times New Roman" w:hAnsi="Times New Roman" w:cs="Times New Roman"/>
          <w:sz w:val="28"/>
          <w:szCs w:val="28"/>
        </w:rPr>
        <w:t>ёжа на спине, на вдохе вытянуть руки – в</w:t>
      </w:r>
      <w:r w:rsidR="00FA586F" w:rsidRPr="0061378E">
        <w:rPr>
          <w:rFonts w:ascii="Times New Roman" w:hAnsi="Times New Roman" w:cs="Times New Roman"/>
          <w:sz w:val="28"/>
          <w:szCs w:val="28"/>
        </w:rPr>
        <w:t>в</w:t>
      </w:r>
      <w:r w:rsidR="00E133EC" w:rsidRPr="0061378E">
        <w:rPr>
          <w:rFonts w:ascii="Times New Roman" w:hAnsi="Times New Roman" w:cs="Times New Roman"/>
          <w:sz w:val="28"/>
          <w:szCs w:val="28"/>
        </w:rPr>
        <w:t>ерх над головой</w:t>
      </w:r>
      <w:r w:rsidRPr="0061378E">
        <w:rPr>
          <w:rFonts w:ascii="Times New Roman" w:hAnsi="Times New Roman" w:cs="Times New Roman"/>
          <w:sz w:val="28"/>
          <w:szCs w:val="28"/>
        </w:rPr>
        <w:t xml:space="preserve"> или в стороны</w:t>
      </w:r>
      <w:r w:rsidR="00E133EC" w:rsidRPr="0061378E">
        <w:rPr>
          <w:rFonts w:ascii="Times New Roman" w:hAnsi="Times New Roman" w:cs="Times New Roman"/>
          <w:sz w:val="28"/>
          <w:szCs w:val="28"/>
        </w:rPr>
        <w:t>.</w:t>
      </w:r>
      <w:r w:rsidR="00C224F4" w:rsidRPr="0061378E">
        <w:rPr>
          <w:rFonts w:ascii="Times New Roman" w:hAnsi="Times New Roman" w:cs="Times New Roman"/>
          <w:sz w:val="28"/>
          <w:szCs w:val="28"/>
        </w:rPr>
        <w:t xml:space="preserve"> </w:t>
      </w:r>
      <w:r w:rsidR="00E133EC" w:rsidRPr="0061378E">
        <w:rPr>
          <w:rFonts w:ascii="Times New Roman" w:hAnsi="Times New Roman" w:cs="Times New Roman"/>
          <w:sz w:val="28"/>
          <w:szCs w:val="28"/>
        </w:rPr>
        <w:t>На выдохе, ребенок р</w:t>
      </w:r>
      <w:r w:rsidR="00626CCF" w:rsidRPr="0061378E">
        <w:rPr>
          <w:rFonts w:ascii="Times New Roman" w:hAnsi="Times New Roman" w:cs="Times New Roman"/>
          <w:sz w:val="28"/>
          <w:szCs w:val="28"/>
        </w:rPr>
        <w:t>асслабляется и произносит: «</w:t>
      </w:r>
      <w:proofErr w:type="spellStart"/>
      <w:r w:rsidR="00626CCF" w:rsidRPr="0061378E">
        <w:rPr>
          <w:rFonts w:ascii="Times New Roman" w:hAnsi="Times New Roman" w:cs="Times New Roman"/>
          <w:sz w:val="28"/>
          <w:szCs w:val="28"/>
        </w:rPr>
        <w:t>Ааааах</w:t>
      </w:r>
      <w:proofErr w:type="spellEnd"/>
      <w:r w:rsidR="00E133EC" w:rsidRPr="0061378E">
        <w:rPr>
          <w:rFonts w:ascii="Times New Roman" w:hAnsi="Times New Roman" w:cs="Times New Roman"/>
          <w:sz w:val="28"/>
          <w:szCs w:val="28"/>
        </w:rPr>
        <w:t>»</w:t>
      </w:r>
      <w:r w:rsidR="00626CCF" w:rsidRPr="0061378E">
        <w:rPr>
          <w:rFonts w:ascii="Times New Roman" w:hAnsi="Times New Roman" w:cs="Times New Roman"/>
          <w:sz w:val="28"/>
          <w:szCs w:val="28"/>
        </w:rPr>
        <w:t>.</w:t>
      </w:r>
      <w:r w:rsidR="00E133EC" w:rsidRPr="0061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CCF" w:rsidRPr="0061378E" w:rsidRDefault="00FA586F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7008C" w:rsidRPr="0061378E">
        <w:rPr>
          <w:rFonts w:ascii="Times New Roman" w:hAnsi="Times New Roman" w:cs="Times New Roman"/>
          <w:sz w:val="28"/>
          <w:szCs w:val="28"/>
        </w:rPr>
        <w:t xml:space="preserve"> «Котенок» </w:t>
      </w:r>
    </w:p>
    <w:p w:rsidR="00E133EC" w:rsidRPr="0061378E" w:rsidRDefault="0017008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Свернуться в клубочек.</w:t>
      </w:r>
      <w:r w:rsidR="00E133EC" w:rsidRPr="0061378E">
        <w:rPr>
          <w:rFonts w:ascii="Times New Roman" w:hAnsi="Times New Roman" w:cs="Times New Roman"/>
          <w:sz w:val="28"/>
          <w:szCs w:val="28"/>
        </w:rPr>
        <w:t xml:space="preserve"> Котёнок встает на колени и</w:t>
      </w:r>
      <w:r w:rsidRPr="0061378E">
        <w:rPr>
          <w:rFonts w:ascii="Times New Roman" w:hAnsi="Times New Roman" w:cs="Times New Roman"/>
          <w:sz w:val="28"/>
          <w:szCs w:val="28"/>
        </w:rPr>
        <w:t xml:space="preserve"> выгибает спину со звуком «РРРРРРР</w:t>
      </w:r>
      <w:r w:rsidR="00E133EC" w:rsidRPr="0061378E">
        <w:rPr>
          <w:rFonts w:ascii="Times New Roman" w:hAnsi="Times New Roman" w:cs="Times New Roman"/>
          <w:sz w:val="28"/>
          <w:szCs w:val="28"/>
        </w:rPr>
        <w:t>»</w:t>
      </w:r>
      <w:r w:rsidR="00626CCF" w:rsidRPr="0061378E">
        <w:rPr>
          <w:rFonts w:ascii="Times New Roman" w:hAnsi="Times New Roman" w:cs="Times New Roman"/>
          <w:sz w:val="28"/>
          <w:szCs w:val="28"/>
        </w:rPr>
        <w:t>.</w:t>
      </w:r>
      <w:r w:rsidR="00E133EC" w:rsidRPr="0061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CCF" w:rsidRPr="0061378E" w:rsidRDefault="00FA586F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7. </w:t>
      </w:r>
      <w:r w:rsidR="0017008C" w:rsidRPr="0061378E">
        <w:rPr>
          <w:rFonts w:ascii="Times New Roman" w:hAnsi="Times New Roman" w:cs="Times New Roman"/>
          <w:sz w:val="28"/>
          <w:szCs w:val="28"/>
        </w:rPr>
        <w:t xml:space="preserve">«Змея» </w:t>
      </w:r>
    </w:p>
    <w:p w:rsidR="00E133EC" w:rsidRDefault="0017008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Лежа на животе, вытянуть руки и ноги. Голова  поворачивается влево – вправо при этом ребенок шипит</w:t>
      </w:r>
      <w:r w:rsidR="00626CCF" w:rsidRPr="0061378E">
        <w:rPr>
          <w:rFonts w:ascii="Times New Roman" w:hAnsi="Times New Roman" w:cs="Times New Roman"/>
          <w:sz w:val="28"/>
          <w:szCs w:val="28"/>
        </w:rPr>
        <w:t>.</w:t>
      </w:r>
      <w:r w:rsidR="00E133EC" w:rsidRPr="0061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39" w:rsidRDefault="00054739" w:rsidP="00E133EC">
      <w:pPr>
        <w:rPr>
          <w:rFonts w:ascii="Times New Roman" w:hAnsi="Times New Roman" w:cs="Times New Roman"/>
          <w:sz w:val="28"/>
          <w:szCs w:val="28"/>
        </w:rPr>
      </w:pPr>
    </w:p>
    <w:p w:rsidR="00054739" w:rsidRDefault="00054739" w:rsidP="00E1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76650" cy="2341245"/>
            <wp:effectExtent l="0" t="0" r="0" b="1905"/>
            <wp:wrapSquare wrapText="bothSides"/>
            <wp:docPr id="6" name="Рисунок 6" descr="C:\Users\User\Desktop\Новая папка (7)\20151008_19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7)\20151008_1947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739" w:rsidRDefault="00054739" w:rsidP="00E133EC">
      <w:pPr>
        <w:rPr>
          <w:rFonts w:ascii="Times New Roman" w:hAnsi="Times New Roman" w:cs="Times New Roman"/>
          <w:sz w:val="28"/>
          <w:szCs w:val="28"/>
        </w:rPr>
      </w:pPr>
    </w:p>
    <w:p w:rsidR="00054739" w:rsidRDefault="00054739" w:rsidP="00E133EC">
      <w:pPr>
        <w:rPr>
          <w:rFonts w:ascii="Times New Roman" w:hAnsi="Times New Roman" w:cs="Times New Roman"/>
          <w:sz w:val="28"/>
          <w:szCs w:val="28"/>
        </w:rPr>
      </w:pPr>
    </w:p>
    <w:p w:rsidR="00054739" w:rsidRPr="0061378E" w:rsidRDefault="00054739" w:rsidP="00E133EC">
      <w:pPr>
        <w:rPr>
          <w:rFonts w:ascii="Times New Roman" w:hAnsi="Times New Roman" w:cs="Times New Roman"/>
          <w:sz w:val="28"/>
          <w:szCs w:val="28"/>
        </w:rPr>
      </w:pPr>
    </w:p>
    <w:p w:rsidR="00054739" w:rsidRDefault="00054739" w:rsidP="008F433D">
      <w:pPr>
        <w:rPr>
          <w:rFonts w:ascii="Times New Roman" w:hAnsi="Times New Roman" w:cs="Times New Roman"/>
          <w:sz w:val="28"/>
          <w:szCs w:val="28"/>
        </w:rPr>
      </w:pPr>
    </w:p>
    <w:p w:rsidR="00F32BB9" w:rsidRDefault="00F32BB9" w:rsidP="008F433D">
      <w:pPr>
        <w:rPr>
          <w:rFonts w:ascii="Times New Roman" w:hAnsi="Times New Roman" w:cs="Times New Roman"/>
          <w:sz w:val="28"/>
          <w:szCs w:val="28"/>
        </w:rPr>
      </w:pPr>
    </w:p>
    <w:p w:rsidR="00F32BB9" w:rsidRDefault="00F32BB9" w:rsidP="008F433D">
      <w:pPr>
        <w:rPr>
          <w:rFonts w:ascii="Times New Roman" w:hAnsi="Times New Roman" w:cs="Times New Roman"/>
          <w:sz w:val="28"/>
          <w:szCs w:val="28"/>
        </w:rPr>
      </w:pPr>
    </w:p>
    <w:p w:rsidR="00F32BB9" w:rsidRDefault="00F32BB9" w:rsidP="008F433D">
      <w:pPr>
        <w:rPr>
          <w:rFonts w:ascii="Times New Roman" w:hAnsi="Times New Roman" w:cs="Times New Roman"/>
          <w:sz w:val="28"/>
          <w:szCs w:val="28"/>
        </w:rPr>
      </w:pPr>
    </w:p>
    <w:p w:rsidR="00E133EC" w:rsidRPr="0061378E" w:rsidRDefault="00C224F4" w:rsidP="008F433D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Очень важно развивать мелкую моторику пальцев.  На подушечках пальцев у людей находится множество рецепторов, которые напрямую связаны с мозговой активностью. Ученые давно доказали, что развитие мелкой моторики у детей напрямую влияет на речь крохи. Ниже приведены игры на развитие мелкой моторики рук.</w:t>
      </w:r>
    </w:p>
    <w:p w:rsidR="00626CCF" w:rsidRPr="0061378E" w:rsidRDefault="00626CCF" w:rsidP="0017008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«Машинки»</w:t>
      </w:r>
    </w:p>
    <w:p w:rsidR="00626CCF" w:rsidRPr="0061378E" w:rsidRDefault="00626CCF" w:rsidP="0017008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Все знают, что машинки интересны мальчишкам, но у меня ими интересуются даже девчонки. Сидя на ковриках можно легко катать машинки с крупными колесами, машинки с наборов «ЛЕГО», а также инерционные. </w:t>
      </w:r>
    </w:p>
    <w:p w:rsidR="0017008C" w:rsidRPr="0061378E" w:rsidRDefault="00626CCF" w:rsidP="0017008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</w:t>
      </w:r>
      <w:r w:rsidR="00C224F4" w:rsidRPr="0061378E">
        <w:rPr>
          <w:rFonts w:ascii="Times New Roman" w:hAnsi="Times New Roman" w:cs="Times New Roman"/>
          <w:sz w:val="28"/>
          <w:szCs w:val="28"/>
        </w:rPr>
        <w:t>«</w:t>
      </w:r>
      <w:r w:rsidRPr="0061378E">
        <w:rPr>
          <w:rFonts w:ascii="Times New Roman" w:hAnsi="Times New Roman" w:cs="Times New Roman"/>
          <w:sz w:val="28"/>
          <w:szCs w:val="28"/>
        </w:rPr>
        <w:t>С</w:t>
      </w:r>
      <w:r w:rsidR="0017008C" w:rsidRPr="0061378E">
        <w:rPr>
          <w:rFonts w:ascii="Times New Roman" w:hAnsi="Times New Roman" w:cs="Times New Roman"/>
          <w:sz w:val="28"/>
          <w:szCs w:val="28"/>
        </w:rPr>
        <w:t>троительство</w:t>
      </w:r>
      <w:r w:rsidR="00C224F4" w:rsidRPr="0061378E">
        <w:rPr>
          <w:rFonts w:ascii="Times New Roman" w:hAnsi="Times New Roman" w:cs="Times New Roman"/>
          <w:sz w:val="28"/>
          <w:szCs w:val="28"/>
        </w:rPr>
        <w:t>»</w:t>
      </w:r>
    </w:p>
    <w:p w:rsidR="00626CCF" w:rsidRPr="0061378E" w:rsidRDefault="00626CCF" w:rsidP="008F433D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Дети очень любят строить из кубиков пластмассовых или деревянных домики, башни и т.д. А если это будет на ковре – это доставит большое удовольствие д ля  всех участников игрового процесса.</w:t>
      </w:r>
    </w:p>
    <w:p w:rsidR="00C224F4" w:rsidRPr="0061378E" w:rsidRDefault="006451AA" w:rsidP="008F433D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lastRenderedPageBreak/>
        <w:t>Также подойдут тактильные игры. Завязать ребенку глаза или</w:t>
      </w:r>
      <w:r w:rsidR="00C224F4" w:rsidRPr="0061378E">
        <w:rPr>
          <w:rFonts w:ascii="Times New Roman" w:hAnsi="Times New Roman" w:cs="Times New Roman"/>
          <w:sz w:val="28"/>
          <w:szCs w:val="28"/>
        </w:rPr>
        <w:t xml:space="preserve"> спрятать предметы в мешочек.  </w:t>
      </w:r>
      <w:r w:rsidRPr="0061378E">
        <w:rPr>
          <w:rFonts w:ascii="Times New Roman" w:hAnsi="Times New Roman" w:cs="Times New Roman"/>
          <w:sz w:val="28"/>
          <w:szCs w:val="28"/>
        </w:rPr>
        <w:t xml:space="preserve">Ребенку нужно давать пробовать на ощупь как можно больше предметов различных фактур. Подойдут пластиковые фигурки, металлические </w:t>
      </w:r>
      <w:r w:rsidR="00C224F4" w:rsidRPr="0061378E">
        <w:rPr>
          <w:rFonts w:ascii="Times New Roman" w:hAnsi="Times New Roman" w:cs="Times New Roman"/>
          <w:sz w:val="28"/>
          <w:szCs w:val="28"/>
        </w:rPr>
        <w:t xml:space="preserve"> </w:t>
      </w:r>
      <w:r w:rsidRPr="0061378E">
        <w:rPr>
          <w:rFonts w:ascii="Times New Roman" w:hAnsi="Times New Roman" w:cs="Times New Roman"/>
          <w:sz w:val="28"/>
          <w:szCs w:val="28"/>
        </w:rPr>
        <w:t xml:space="preserve">детали, различные тряпочки. </w:t>
      </w:r>
    </w:p>
    <w:p w:rsidR="00C224F4" w:rsidRPr="0061378E" w:rsidRDefault="00C224F4" w:rsidP="008F433D">
      <w:pPr>
        <w:rPr>
          <w:rFonts w:ascii="Times New Roman" w:hAnsi="Times New Roman" w:cs="Times New Roman"/>
          <w:sz w:val="28"/>
          <w:szCs w:val="28"/>
        </w:rPr>
      </w:pPr>
    </w:p>
    <w:p w:rsidR="00E133EC" w:rsidRPr="0061378E" w:rsidRDefault="00C224F4" w:rsidP="008F433D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Очень важным также является физическое воспитание ребенка. Малыша с самого раннего возраста надо приучать к умеренным нагрузкам. Начинать хорошо с  зарядки</w:t>
      </w:r>
      <w:r w:rsidR="00F32BB9">
        <w:rPr>
          <w:rFonts w:ascii="Times New Roman" w:hAnsi="Times New Roman" w:cs="Times New Roman"/>
          <w:sz w:val="28"/>
          <w:szCs w:val="28"/>
        </w:rPr>
        <w:t>. Ребенок в возрасте от четырех и выше</w:t>
      </w:r>
      <w:r w:rsidRPr="0061378E">
        <w:rPr>
          <w:rFonts w:ascii="Times New Roman" w:hAnsi="Times New Roman" w:cs="Times New Roman"/>
          <w:sz w:val="28"/>
          <w:szCs w:val="28"/>
        </w:rPr>
        <w:t xml:space="preserve"> с удовольствием будет повторять простые движения за преподавателем. </w:t>
      </w:r>
      <w:r w:rsidR="00626CCF" w:rsidRPr="0061378E">
        <w:rPr>
          <w:rFonts w:ascii="Times New Roman" w:hAnsi="Times New Roman" w:cs="Times New Roman"/>
          <w:sz w:val="28"/>
          <w:szCs w:val="28"/>
        </w:rPr>
        <w:t>Для красного и желтого ковриков подходят динамические упражнения</w:t>
      </w:r>
      <w:r w:rsidRPr="0061378E">
        <w:rPr>
          <w:rFonts w:ascii="Times New Roman" w:hAnsi="Times New Roman" w:cs="Times New Roman"/>
          <w:sz w:val="28"/>
          <w:szCs w:val="28"/>
        </w:rPr>
        <w:t xml:space="preserve">, активные игры и упражнения. </w:t>
      </w:r>
      <w:r w:rsidR="006451AA" w:rsidRPr="0061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AA" w:rsidRPr="0061378E" w:rsidRDefault="006451AA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«Велосипед»</w:t>
      </w:r>
    </w:p>
    <w:p w:rsidR="00E133EC" w:rsidRPr="0061378E" w:rsidRDefault="006451AA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Ребенок,</w:t>
      </w:r>
      <w:r w:rsidR="00E133EC" w:rsidRPr="0061378E">
        <w:rPr>
          <w:rFonts w:ascii="Times New Roman" w:hAnsi="Times New Roman" w:cs="Times New Roman"/>
          <w:sz w:val="28"/>
          <w:szCs w:val="28"/>
        </w:rPr>
        <w:t xml:space="preserve"> лежа на спине «крутит» в воздухе воображаемые педали велосипеда, вперед и назад.</w:t>
      </w:r>
      <w:r w:rsidRPr="0061378E">
        <w:rPr>
          <w:rFonts w:ascii="Times New Roman" w:hAnsi="Times New Roman" w:cs="Times New Roman"/>
          <w:sz w:val="28"/>
          <w:szCs w:val="28"/>
        </w:rPr>
        <w:t xml:space="preserve"> При этом можно наращивать темп или сбавлять.</w:t>
      </w:r>
    </w:p>
    <w:p w:rsidR="006451AA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«</w:t>
      </w:r>
      <w:r w:rsidR="006451AA" w:rsidRPr="0061378E">
        <w:rPr>
          <w:rFonts w:ascii="Times New Roman" w:hAnsi="Times New Roman" w:cs="Times New Roman"/>
          <w:sz w:val="28"/>
          <w:szCs w:val="28"/>
        </w:rPr>
        <w:t>Ножницы»</w:t>
      </w:r>
      <w:r w:rsidRPr="0061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EC" w:rsidRPr="0061378E" w:rsidRDefault="006451AA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E133EC" w:rsidRPr="0061378E">
        <w:rPr>
          <w:rFonts w:ascii="Times New Roman" w:hAnsi="Times New Roman" w:cs="Times New Roman"/>
          <w:sz w:val="28"/>
          <w:szCs w:val="28"/>
        </w:rPr>
        <w:t>лежа на спине</w:t>
      </w:r>
      <w:r w:rsidRPr="0061378E">
        <w:rPr>
          <w:rFonts w:ascii="Times New Roman" w:hAnsi="Times New Roman" w:cs="Times New Roman"/>
          <w:sz w:val="28"/>
          <w:szCs w:val="28"/>
        </w:rPr>
        <w:t>, выполняе</w:t>
      </w:r>
      <w:r w:rsidR="00E133EC" w:rsidRPr="0061378E">
        <w:rPr>
          <w:rFonts w:ascii="Times New Roman" w:hAnsi="Times New Roman" w:cs="Times New Roman"/>
          <w:sz w:val="28"/>
          <w:szCs w:val="28"/>
        </w:rPr>
        <w:t>т м</w:t>
      </w:r>
      <w:r w:rsidRPr="0061378E">
        <w:rPr>
          <w:rFonts w:ascii="Times New Roman" w:hAnsi="Times New Roman" w:cs="Times New Roman"/>
          <w:sz w:val="28"/>
          <w:szCs w:val="28"/>
        </w:rPr>
        <w:t>ахи прямыми ногами, при это</w:t>
      </w:r>
      <w:r w:rsidR="00E133EC" w:rsidRPr="0061378E">
        <w:rPr>
          <w:rFonts w:ascii="Times New Roman" w:hAnsi="Times New Roman" w:cs="Times New Roman"/>
          <w:sz w:val="28"/>
          <w:szCs w:val="28"/>
        </w:rPr>
        <w:t>м скрещивая ноги.</w:t>
      </w:r>
    </w:p>
    <w:p w:rsidR="006451AA" w:rsidRPr="0061378E" w:rsidRDefault="006451AA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«Мяч»</w:t>
      </w:r>
    </w:p>
    <w:p w:rsidR="00E133EC" w:rsidRPr="0061378E" w:rsidRDefault="00E133EC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6451AA" w:rsidRPr="0061378E">
        <w:rPr>
          <w:rFonts w:ascii="Times New Roman" w:hAnsi="Times New Roman" w:cs="Times New Roman"/>
          <w:sz w:val="28"/>
          <w:szCs w:val="28"/>
        </w:rPr>
        <w:t xml:space="preserve"> садиться на коврик,</w:t>
      </w:r>
      <w:r w:rsidRPr="0061378E">
        <w:rPr>
          <w:rFonts w:ascii="Times New Roman" w:hAnsi="Times New Roman" w:cs="Times New Roman"/>
          <w:sz w:val="28"/>
          <w:szCs w:val="28"/>
        </w:rPr>
        <w:t xml:space="preserve"> подтягивает к себе ноги, согнутые в коленях, обхватывает их руками и начи</w:t>
      </w:r>
      <w:r w:rsidR="006451AA" w:rsidRPr="0061378E">
        <w:rPr>
          <w:rFonts w:ascii="Times New Roman" w:hAnsi="Times New Roman" w:cs="Times New Roman"/>
          <w:sz w:val="28"/>
          <w:szCs w:val="28"/>
        </w:rPr>
        <w:t>нает «кат</w:t>
      </w:r>
      <w:r w:rsidRPr="0061378E">
        <w:rPr>
          <w:rFonts w:ascii="Times New Roman" w:hAnsi="Times New Roman" w:cs="Times New Roman"/>
          <w:sz w:val="28"/>
          <w:szCs w:val="28"/>
        </w:rPr>
        <w:t>аться» на спине</w:t>
      </w:r>
      <w:r w:rsidR="006451AA" w:rsidRPr="0061378E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Pr="0061378E">
        <w:rPr>
          <w:rFonts w:ascii="Times New Roman" w:hAnsi="Times New Roman" w:cs="Times New Roman"/>
          <w:sz w:val="28"/>
          <w:szCs w:val="28"/>
        </w:rPr>
        <w:t>.</w:t>
      </w:r>
    </w:p>
    <w:p w:rsidR="006451AA" w:rsidRPr="0061378E" w:rsidRDefault="006451AA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«Киска»</w:t>
      </w:r>
    </w:p>
    <w:p w:rsidR="006451AA" w:rsidRPr="0061378E" w:rsidRDefault="006451AA" w:rsidP="00E133EC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 xml:space="preserve"> </w:t>
      </w:r>
      <w:r w:rsidR="00E133EC" w:rsidRPr="0061378E">
        <w:rPr>
          <w:rFonts w:ascii="Times New Roman" w:hAnsi="Times New Roman" w:cs="Times New Roman"/>
          <w:sz w:val="28"/>
          <w:szCs w:val="28"/>
        </w:rPr>
        <w:t>Ребенок стоит «на четвереньках», прогибает спину вниз, поднимая голову вверх, потом прогибает сп</w:t>
      </w:r>
      <w:r w:rsidRPr="0061378E">
        <w:rPr>
          <w:rFonts w:ascii="Times New Roman" w:hAnsi="Times New Roman" w:cs="Times New Roman"/>
          <w:sz w:val="28"/>
          <w:szCs w:val="28"/>
        </w:rPr>
        <w:t>ину вверх, опуская голову вниз. При выполнении упражнения ребенок может издавать звуки: «Мяу», «Мяу».</w:t>
      </w:r>
    </w:p>
    <w:p w:rsidR="00E133EC" w:rsidRPr="0061378E" w:rsidRDefault="00E133EC" w:rsidP="008F433D">
      <w:pPr>
        <w:rPr>
          <w:rFonts w:ascii="Times New Roman" w:hAnsi="Times New Roman" w:cs="Times New Roman"/>
          <w:sz w:val="28"/>
          <w:szCs w:val="28"/>
        </w:rPr>
      </w:pPr>
    </w:p>
    <w:p w:rsidR="00442C8E" w:rsidRPr="0061378E" w:rsidRDefault="00442C8E" w:rsidP="00442C8E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Подвижная игра «Замри»</w:t>
      </w:r>
    </w:p>
    <w:p w:rsidR="00442C8E" w:rsidRPr="0061378E" w:rsidRDefault="00442C8E" w:rsidP="00442C8E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Ведущий подкидывает мяч и пока он находится</w:t>
      </w:r>
      <w:proofErr w:type="gramStart"/>
      <w:r w:rsidRPr="006137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78E">
        <w:rPr>
          <w:rFonts w:ascii="Times New Roman" w:hAnsi="Times New Roman" w:cs="Times New Roman"/>
          <w:sz w:val="28"/>
          <w:szCs w:val="28"/>
        </w:rPr>
        <w:t xml:space="preserve"> в воздухе  дети прыгают, бегают. Когда мяч окажется в руках, все замирают. Кто не успел остановиться, тот выбывает из игры.</w:t>
      </w:r>
    </w:p>
    <w:p w:rsidR="00442C8E" w:rsidRPr="0061378E" w:rsidRDefault="00442C8E" w:rsidP="00442C8E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t>Подвижная игра «Горячая картошка»</w:t>
      </w:r>
    </w:p>
    <w:p w:rsidR="00442C8E" w:rsidRPr="0061378E" w:rsidRDefault="00442C8E" w:rsidP="00442C8E">
      <w:pPr>
        <w:rPr>
          <w:rFonts w:ascii="Times New Roman" w:hAnsi="Times New Roman" w:cs="Times New Roman"/>
          <w:sz w:val="28"/>
          <w:szCs w:val="28"/>
        </w:rPr>
      </w:pPr>
      <w:r w:rsidRPr="0061378E"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круг. Педагог  включает музыку и во время ее звучания все игроки как можно быстрее передают друг другу мяч «горячую картошку». Когда музыка замолкает, ребенок,  у которого находится мяч,  выбывает из игры.</w:t>
      </w:r>
    </w:p>
    <w:p w:rsidR="00D87693" w:rsidRDefault="00D87693" w:rsidP="00D87693">
      <w:pPr>
        <w:rPr>
          <w:rFonts w:ascii="Times New Roman" w:hAnsi="Times New Roman" w:cs="Times New Roman"/>
          <w:sz w:val="28"/>
          <w:szCs w:val="28"/>
        </w:rPr>
      </w:pPr>
    </w:p>
    <w:p w:rsidR="00F32BB9" w:rsidRDefault="00F32BB9" w:rsidP="00D8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3943350"/>
            <wp:effectExtent l="0" t="0" r="9525" b="0"/>
            <wp:docPr id="8" name="Рисунок 8" descr="C:\Users\User\Desktop\Новая папка (7)\20151008_19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7)\20151008_1949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30" cy="39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B9" w:rsidRDefault="00F32BB9" w:rsidP="00F32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78E" w:rsidRPr="00054739" w:rsidRDefault="0061378E" w:rsidP="00F32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 подвижным играм, игровым</w:t>
      </w:r>
      <w:r w:rsidR="00D87693" w:rsidRPr="00054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</w:t>
      </w:r>
      <w:r w:rsidRPr="00054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7693" w:rsidRPr="00054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54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дыхательной гимнастике, способствующим активизации и обогащению двигательной активности ребенка, развитию его инициативы и творчества, обеспечению эмоционального благополучия на переменах  достигается максимальный результат во время занятий.</w:t>
      </w:r>
      <w:r w:rsidR="00054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думаю, что многие педагоги, изучив методику «Цветные переменки» подчеркнут много интересного для своей работы. Удачи всем!</w:t>
      </w:r>
    </w:p>
    <w:p w:rsidR="00CB701C" w:rsidRDefault="00CB701C" w:rsidP="00D87693"/>
    <w:p w:rsidR="00CB701C" w:rsidRPr="00D87693" w:rsidRDefault="00CB701C" w:rsidP="00D87693"/>
    <w:sectPr w:rsidR="00CB701C" w:rsidRPr="00D87693" w:rsidSect="007236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BE0"/>
    <w:multiLevelType w:val="multilevel"/>
    <w:tmpl w:val="339C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A1A2B"/>
    <w:multiLevelType w:val="hybridMultilevel"/>
    <w:tmpl w:val="3F96D2C0"/>
    <w:lvl w:ilvl="0" w:tplc="5B7AF0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124F5"/>
    <w:multiLevelType w:val="multilevel"/>
    <w:tmpl w:val="F23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83476"/>
    <w:multiLevelType w:val="multilevel"/>
    <w:tmpl w:val="978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24BA0"/>
    <w:multiLevelType w:val="hybridMultilevel"/>
    <w:tmpl w:val="96DE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6C"/>
    <w:rsid w:val="000027CE"/>
    <w:rsid w:val="00017EF7"/>
    <w:rsid w:val="00042D73"/>
    <w:rsid w:val="0004448C"/>
    <w:rsid w:val="00054739"/>
    <w:rsid w:val="00086DCA"/>
    <w:rsid w:val="00097639"/>
    <w:rsid w:val="000A2D7C"/>
    <w:rsid w:val="000A7EAA"/>
    <w:rsid w:val="000D25B2"/>
    <w:rsid w:val="00134FC4"/>
    <w:rsid w:val="00144415"/>
    <w:rsid w:val="00166083"/>
    <w:rsid w:val="0017008C"/>
    <w:rsid w:val="00185CE0"/>
    <w:rsid w:val="001A38E4"/>
    <w:rsid w:val="001B15DF"/>
    <w:rsid w:val="001F5465"/>
    <w:rsid w:val="00212410"/>
    <w:rsid w:val="00220B5E"/>
    <w:rsid w:val="002935D5"/>
    <w:rsid w:val="002A48FF"/>
    <w:rsid w:val="002A748B"/>
    <w:rsid w:val="002B15E7"/>
    <w:rsid w:val="002B5DB9"/>
    <w:rsid w:val="002D38AF"/>
    <w:rsid w:val="003040C2"/>
    <w:rsid w:val="00327E59"/>
    <w:rsid w:val="0036652A"/>
    <w:rsid w:val="003A34A8"/>
    <w:rsid w:val="003B5603"/>
    <w:rsid w:val="003C18B5"/>
    <w:rsid w:val="003C6703"/>
    <w:rsid w:val="003F696C"/>
    <w:rsid w:val="00442C8E"/>
    <w:rsid w:val="004430DE"/>
    <w:rsid w:val="004636FF"/>
    <w:rsid w:val="004739A1"/>
    <w:rsid w:val="00490E4F"/>
    <w:rsid w:val="004B4345"/>
    <w:rsid w:val="004D076D"/>
    <w:rsid w:val="004D14A1"/>
    <w:rsid w:val="005755A3"/>
    <w:rsid w:val="00594DA4"/>
    <w:rsid w:val="005C4387"/>
    <w:rsid w:val="005F4FA5"/>
    <w:rsid w:val="005F639F"/>
    <w:rsid w:val="0061378E"/>
    <w:rsid w:val="00626CCF"/>
    <w:rsid w:val="006451AA"/>
    <w:rsid w:val="006647DA"/>
    <w:rsid w:val="006A10EB"/>
    <w:rsid w:val="006C3140"/>
    <w:rsid w:val="006C5586"/>
    <w:rsid w:val="0072364E"/>
    <w:rsid w:val="00730AC1"/>
    <w:rsid w:val="00743F13"/>
    <w:rsid w:val="007711F3"/>
    <w:rsid w:val="00795884"/>
    <w:rsid w:val="0079781B"/>
    <w:rsid w:val="007A6209"/>
    <w:rsid w:val="007C0AFD"/>
    <w:rsid w:val="007E2891"/>
    <w:rsid w:val="007E4091"/>
    <w:rsid w:val="008A6F4E"/>
    <w:rsid w:val="008C270E"/>
    <w:rsid w:val="008C4853"/>
    <w:rsid w:val="008C77F4"/>
    <w:rsid w:val="008F433D"/>
    <w:rsid w:val="00913A7A"/>
    <w:rsid w:val="00916377"/>
    <w:rsid w:val="00952DE5"/>
    <w:rsid w:val="009901FD"/>
    <w:rsid w:val="009A5C4B"/>
    <w:rsid w:val="009D14A2"/>
    <w:rsid w:val="009E76E5"/>
    <w:rsid w:val="009F1D30"/>
    <w:rsid w:val="00A00C5C"/>
    <w:rsid w:val="00A16411"/>
    <w:rsid w:val="00A24A39"/>
    <w:rsid w:val="00A27ED4"/>
    <w:rsid w:val="00A32CA4"/>
    <w:rsid w:val="00A44423"/>
    <w:rsid w:val="00A46BA4"/>
    <w:rsid w:val="00A55C79"/>
    <w:rsid w:val="00B0049D"/>
    <w:rsid w:val="00B5218C"/>
    <w:rsid w:val="00B60547"/>
    <w:rsid w:val="00BE78B0"/>
    <w:rsid w:val="00C21446"/>
    <w:rsid w:val="00C224F4"/>
    <w:rsid w:val="00C3317B"/>
    <w:rsid w:val="00C47AF3"/>
    <w:rsid w:val="00C87CB3"/>
    <w:rsid w:val="00C9614F"/>
    <w:rsid w:val="00CA13C2"/>
    <w:rsid w:val="00CB2DBD"/>
    <w:rsid w:val="00CB701C"/>
    <w:rsid w:val="00CC680F"/>
    <w:rsid w:val="00CD5B3D"/>
    <w:rsid w:val="00D52450"/>
    <w:rsid w:val="00D70200"/>
    <w:rsid w:val="00D802B4"/>
    <w:rsid w:val="00D87693"/>
    <w:rsid w:val="00DA0A38"/>
    <w:rsid w:val="00E07F4D"/>
    <w:rsid w:val="00E133EC"/>
    <w:rsid w:val="00E139D2"/>
    <w:rsid w:val="00E410F1"/>
    <w:rsid w:val="00E7285A"/>
    <w:rsid w:val="00E9304E"/>
    <w:rsid w:val="00E93B2C"/>
    <w:rsid w:val="00EF5320"/>
    <w:rsid w:val="00F17CAF"/>
    <w:rsid w:val="00F32BB9"/>
    <w:rsid w:val="00F46085"/>
    <w:rsid w:val="00F53008"/>
    <w:rsid w:val="00FA586F"/>
    <w:rsid w:val="00FA7C01"/>
    <w:rsid w:val="00FB1AC3"/>
    <w:rsid w:val="00FE40D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64E"/>
    <w:rPr>
      <w:b/>
      <w:bCs/>
    </w:rPr>
  </w:style>
  <w:style w:type="character" w:styleId="a7">
    <w:name w:val="Hyperlink"/>
    <w:basedOn w:val="a0"/>
    <w:uiPriority w:val="99"/>
    <w:unhideWhenUsed/>
    <w:rsid w:val="00913A7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21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64E"/>
    <w:rPr>
      <w:b/>
      <w:bCs/>
    </w:rPr>
  </w:style>
  <w:style w:type="character" w:styleId="a7">
    <w:name w:val="Hyperlink"/>
    <w:basedOn w:val="a0"/>
    <w:uiPriority w:val="99"/>
    <w:unhideWhenUsed/>
    <w:rsid w:val="00913A7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2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i-sad/raznoe/art-terapiya-cvetoterapiya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2015-04-13T19:28:00Z</dcterms:created>
  <dcterms:modified xsi:type="dcterms:W3CDTF">2015-10-09T21:15:00Z</dcterms:modified>
</cp:coreProperties>
</file>