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Конспект познавательно-исследовательской деятельности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 в первой младшей группе №13 «Теремок»</w:t>
      </w:r>
    </w:p>
    <w:p w:rsidR="002F4361" w:rsidRPr="00137215" w:rsidRDefault="002F4361" w:rsidP="00666A3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137215">
        <w:rPr>
          <w:bCs/>
          <w:color w:val="000000"/>
          <w:sz w:val="28"/>
          <w:szCs w:val="28"/>
        </w:rPr>
        <w:t>Воспитатель:</w:t>
      </w:r>
    </w:p>
    <w:p w:rsidR="002F4361" w:rsidRPr="00137215" w:rsidRDefault="002F4361" w:rsidP="00C03EA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Маркова Н.И.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Тема: «Да здравствует мыло душистое»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Программное содержание: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-познакомить детей с мылом разной формы, цвета, величины;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-закрепить знание детей о разных фигурах, о количестве предметов (много - мало);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-развивать у детей интерес к обследованию предмета (мыло);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-расширить знания детей о свойствах мыла;</w:t>
      </w:r>
    </w:p>
    <w:p w:rsidR="002F4361" w:rsidRPr="0061467F" w:rsidRDefault="002F4361" w:rsidP="00C03E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1467F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способствовать умению </w:t>
      </w:r>
      <w:r w:rsidRPr="0061467F">
        <w:rPr>
          <w:sz w:val="32"/>
          <w:szCs w:val="32"/>
        </w:rPr>
        <w:t xml:space="preserve">детей </w:t>
      </w:r>
      <w:r>
        <w:rPr>
          <w:sz w:val="32"/>
          <w:szCs w:val="32"/>
        </w:rPr>
        <w:t>отвечать на простейшие вопросы;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-формировать представления о величине, форме, цвете;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-упражнять в умении подбирать пары, группируя предметы по форме;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-активизировать речь детей прилагательными: душистое, скользкое, розовое, гладкое;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-воспитывать положительные эмоции детей в процессе общения: радость, удивление, любопытство.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Предварительная работа:</w:t>
      </w:r>
    </w:p>
    <w:p w:rsidR="002F4361" w:rsidRPr="007E5FDC" w:rsidRDefault="002F4361" w:rsidP="007E5FDC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загадывание загадок о мыле</w:t>
      </w:r>
      <w:r w:rsidRPr="004F4DFB">
        <w:rPr>
          <w:sz w:val="32"/>
          <w:szCs w:val="32"/>
        </w:rPr>
        <w:t>;</w:t>
      </w:r>
    </w:p>
    <w:p w:rsidR="002F4361" w:rsidRDefault="002F4361" w:rsidP="00C03EA3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дидактическая игра «Мыло какое?»;</w:t>
      </w:r>
    </w:p>
    <w:p w:rsidR="002F4361" w:rsidRPr="004F4DFB" w:rsidRDefault="002F4361" w:rsidP="00C03EA3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беседа «Для чего нужно мыло?»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дидактическая игра «Разложи мыло в мыльницы»;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-пальчиковая игра «Ладушки-ладошки»;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игровое упражнение «Мыльные пузыри».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Оборудование: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-кусочки туалетного мыла разные по размеру, цвету, форме 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(по количеству детей);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-сундучок;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-мыльные пузыри;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Ход образовательной деятельности: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1. Сюрпризный момент с сундучком</w:t>
      </w:r>
    </w:p>
    <w:p w:rsidR="002F4361" w:rsidRDefault="002F4361" w:rsidP="00821A3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sz w:val="32"/>
          <w:szCs w:val="32"/>
        </w:rPr>
        <w:t>- Воспитатель: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Ребятки, посмотрите какой у меня красивый сундучок!  Но чтобы его открыть, отгадайте загадку: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Ускользает, как живое,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Но не выпущу его, я.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Белой пеной пенится,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Руки мыть не ленится?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(Мыло)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-Воспитатель: </w:t>
      </w:r>
      <w:r w:rsidRPr="003A0F29">
        <w:rPr>
          <w:bCs/>
          <w:color w:val="000000"/>
          <w:sz w:val="32"/>
          <w:szCs w:val="32"/>
        </w:rPr>
        <w:t>Ребята,</w:t>
      </w:r>
      <w:r>
        <w:rPr>
          <w:bCs/>
          <w:color w:val="000000"/>
          <w:sz w:val="32"/>
          <w:szCs w:val="32"/>
        </w:rPr>
        <w:t xml:space="preserve"> </w:t>
      </w:r>
      <w:r w:rsidRPr="003A0F29">
        <w:rPr>
          <w:bCs/>
          <w:color w:val="000000"/>
          <w:sz w:val="32"/>
          <w:szCs w:val="32"/>
        </w:rPr>
        <w:t>что же в сундучке</w:t>
      </w:r>
      <w:r>
        <w:rPr>
          <w:bCs/>
          <w:color w:val="000000"/>
          <w:sz w:val="32"/>
          <w:szCs w:val="32"/>
        </w:rPr>
        <w:t>?</w:t>
      </w:r>
      <w:r w:rsidRPr="003A0F29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 (Ответы детей: в сундучке мыло).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-Да, это мыло!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-Воспитатель: - </w:t>
      </w:r>
      <w:r>
        <w:rPr>
          <w:bCs/>
          <w:color w:val="000000"/>
          <w:sz w:val="32"/>
          <w:szCs w:val="32"/>
        </w:rPr>
        <w:t xml:space="preserve">Ребята, а сколько мыла в сундучке? </w:t>
      </w:r>
    </w:p>
    <w:p w:rsidR="002F4361" w:rsidRPr="00C03EA3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32"/>
          <w:szCs w:val="32"/>
        </w:rPr>
        <w:t>(</w:t>
      </w:r>
      <w:r w:rsidRPr="00F66163">
        <w:rPr>
          <w:color w:val="000000"/>
          <w:sz w:val="32"/>
          <w:szCs w:val="32"/>
        </w:rPr>
        <w:t>Ответы детей</w:t>
      </w:r>
      <w:r w:rsidRPr="00F66163">
        <w:rPr>
          <w:sz w:val="32"/>
          <w:szCs w:val="32"/>
        </w:rPr>
        <w:t>:</w:t>
      </w:r>
      <w:r>
        <w:rPr>
          <w:sz w:val="32"/>
          <w:szCs w:val="32"/>
        </w:rPr>
        <w:t xml:space="preserve"> много)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2. Дидактическая игра «Мыло, какое?»</w:t>
      </w:r>
    </w:p>
    <w:p w:rsidR="002F4361" w:rsidRDefault="002F4361" w:rsidP="00821A3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-Воспитатель: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- Возьмите в руки мыло и скажите: какое мыло?  </w:t>
      </w:r>
      <w:r w:rsidRPr="0080794B">
        <w:rPr>
          <w:color w:val="000000"/>
          <w:sz w:val="32"/>
          <w:szCs w:val="32"/>
          <w:shd w:val="clear" w:color="auto" w:fill="FFFFFF"/>
        </w:rPr>
        <w:t xml:space="preserve">Какого цвета вы выбрали мыло? Как оно пахнет, приятно или нет? </w:t>
      </w:r>
      <w:r w:rsidRPr="0080794B">
        <w:rPr>
          <w:color w:val="000000"/>
          <w:sz w:val="32"/>
          <w:szCs w:val="32"/>
        </w:rPr>
        <w:br/>
      </w:r>
      <w:r w:rsidRPr="0080794B">
        <w:rPr>
          <w:color w:val="000000"/>
          <w:sz w:val="32"/>
          <w:szCs w:val="32"/>
          <w:shd w:val="clear" w:color="auto" w:fill="FFFFFF"/>
        </w:rPr>
        <w:t xml:space="preserve">Погладьте мыло ладошкой. Какое оно? </w:t>
      </w:r>
      <w:r>
        <w:rPr>
          <w:color w:val="000000"/>
          <w:sz w:val="32"/>
          <w:szCs w:val="32"/>
        </w:rPr>
        <w:t>(Ответы детей: мыло гладкое (шероховатое), мыло душистое, мыло скользкое, мыло розовое (белое, желтое…), мыло круглое (прямоугольное, овальное), мыло маленькое (большое).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3.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Беседа «Для чего нужно мыло?»</w:t>
      </w:r>
    </w:p>
    <w:p w:rsidR="002F4361" w:rsidRDefault="002F4361" w:rsidP="00821A3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-Воспитатель: </w:t>
      </w:r>
      <w:r>
        <w:rPr>
          <w:bCs/>
          <w:color w:val="000000"/>
          <w:sz w:val="32"/>
          <w:szCs w:val="32"/>
        </w:rPr>
        <w:t>А</w:t>
      </w:r>
      <w:r w:rsidRPr="006C7C9E">
        <w:rPr>
          <w:bCs/>
          <w:color w:val="000000"/>
          <w:sz w:val="32"/>
          <w:szCs w:val="32"/>
        </w:rPr>
        <w:t xml:space="preserve"> как вы думаете, для чего</w:t>
      </w:r>
      <w:r>
        <w:rPr>
          <w:bCs/>
          <w:color w:val="000000"/>
          <w:sz w:val="32"/>
          <w:szCs w:val="32"/>
        </w:rPr>
        <w:t xml:space="preserve"> нам </w:t>
      </w:r>
      <w:r w:rsidRPr="006C7C9E">
        <w:rPr>
          <w:bCs/>
          <w:color w:val="000000"/>
          <w:sz w:val="32"/>
          <w:szCs w:val="32"/>
        </w:rPr>
        <w:t>нужно мыло</w:t>
      </w:r>
      <w:r>
        <w:rPr>
          <w:bCs/>
          <w:color w:val="000000"/>
          <w:sz w:val="32"/>
          <w:szCs w:val="32"/>
        </w:rPr>
        <w:t>?</w:t>
      </w:r>
    </w:p>
    <w:p w:rsidR="002F4361" w:rsidRPr="00B224D3" w:rsidRDefault="002F4361" w:rsidP="00821A3C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(</w:t>
      </w:r>
      <w:r w:rsidRPr="00F66163">
        <w:rPr>
          <w:color w:val="000000"/>
          <w:sz w:val="32"/>
          <w:szCs w:val="32"/>
        </w:rPr>
        <w:t>Ответы детей</w:t>
      </w:r>
      <w:r w:rsidRPr="00F66163">
        <w:rPr>
          <w:sz w:val="32"/>
          <w:szCs w:val="32"/>
        </w:rPr>
        <w:t xml:space="preserve">: </w:t>
      </w:r>
      <w:r w:rsidRPr="00F66163">
        <w:rPr>
          <w:sz w:val="32"/>
          <w:szCs w:val="32"/>
          <w:shd w:val="clear" w:color="auto" w:fill="FFFFFF"/>
        </w:rPr>
        <w:t>мыло нужно для того, чтобы мыть руки, лицо, шею и все тело, чтобы быть чистым, здоровым, не болеть, смывать грязь, уничтожать микробы)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2F4361" w:rsidRPr="0089676D" w:rsidRDefault="002F4361" w:rsidP="007E5FDC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pacing w:val="15"/>
          <w:sz w:val="32"/>
          <w:szCs w:val="32"/>
        </w:rPr>
      </w:pPr>
      <w:r>
        <w:rPr>
          <w:color w:val="000000"/>
          <w:sz w:val="32"/>
          <w:szCs w:val="32"/>
        </w:rPr>
        <w:t xml:space="preserve">4. </w:t>
      </w:r>
      <w:r w:rsidRPr="0089676D">
        <w:rPr>
          <w:rFonts w:ascii="Times New Roman" w:hAnsi="Times New Roman"/>
          <w:bCs w:val="0"/>
          <w:color w:val="auto"/>
          <w:spacing w:val="15"/>
          <w:sz w:val="32"/>
          <w:szCs w:val="32"/>
        </w:rPr>
        <w:t>Дидактическая игра «Разложим мыло в мыльницы»</w:t>
      </w:r>
    </w:p>
    <w:p w:rsidR="002F4361" w:rsidRPr="0089676D" w:rsidRDefault="002F4361" w:rsidP="00821A3C">
      <w:pPr>
        <w:pStyle w:val="NormalWe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Воспитатель: - </w:t>
      </w:r>
      <w:r>
        <w:rPr>
          <w:color w:val="000000"/>
          <w:sz w:val="32"/>
          <w:szCs w:val="32"/>
        </w:rPr>
        <w:t>Ребята, п</w:t>
      </w:r>
      <w:r w:rsidRPr="0089676D">
        <w:rPr>
          <w:color w:val="000000"/>
          <w:sz w:val="32"/>
          <w:szCs w:val="32"/>
        </w:rPr>
        <w:t>окажите мыло круглой формы, похожее на круг(квадрат, прямоугольник). А вот это мыло похоже на фигуру «овал».</w:t>
      </w:r>
    </w:p>
    <w:p w:rsidR="002F4361" w:rsidRPr="0089676D" w:rsidRDefault="002F4361" w:rsidP="00821A3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-</w:t>
      </w:r>
      <w:r w:rsidRPr="0089676D">
        <w:rPr>
          <w:sz w:val="32"/>
          <w:szCs w:val="32"/>
        </w:rPr>
        <w:t>Разложите мыло в мыльницы, подходящие по форме.</w:t>
      </w:r>
    </w:p>
    <w:p w:rsidR="002F4361" w:rsidRDefault="002F4361" w:rsidP="00821A3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5.Пальчиковая игра «Ладушки-ладошки»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- Воспитатель: - </w:t>
      </w:r>
      <w:r>
        <w:rPr>
          <w:color w:val="000000"/>
          <w:sz w:val="32"/>
          <w:szCs w:val="32"/>
        </w:rPr>
        <w:t>Давайте встанем в круг и поиграем в игру «Ладушки-ладошки»</w:t>
      </w:r>
      <w:r>
        <w:rPr>
          <w:b/>
          <w:bCs/>
          <w:color w:val="000000"/>
          <w:sz w:val="32"/>
          <w:szCs w:val="32"/>
        </w:rPr>
        <w:t>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Мыли мылом ручки,               (имитация мытья рук),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Мыли мылом ножки,         (имитация мытья ног),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Вот какие ладушки,          (покрутили ладошками),</w:t>
      </w:r>
    </w:p>
    <w:p w:rsidR="002F4361" w:rsidRPr="0089676D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Ладушки-ладошки!              (похлопали в ладоши).</w:t>
      </w:r>
      <w:bookmarkStart w:id="0" w:name="_GoBack"/>
      <w:bookmarkEnd w:id="0"/>
    </w:p>
    <w:p w:rsidR="002F4361" w:rsidRDefault="002F4361" w:rsidP="007E5FDC">
      <w:pPr>
        <w:pStyle w:val="Heading3"/>
        <w:spacing w:before="0" w:line="240" w:lineRule="auto"/>
        <w:rPr>
          <w:color w:val="000000"/>
        </w:rPr>
      </w:pP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32"/>
          <w:szCs w:val="32"/>
        </w:rPr>
        <w:t>6. Игровое упражнение «Мыльные пузыри»</w:t>
      </w:r>
    </w:p>
    <w:p w:rsidR="002F4361" w:rsidRPr="0080794B" w:rsidRDefault="002F4361" w:rsidP="00C03E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-Воспитатель: </w:t>
      </w:r>
      <w:r w:rsidRPr="0080794B">
        <w:rPr>
          <w:sz w:val="32"/>
          <w:szCs w:val="32"/>
        </w:rPr>
        <w:t>А теперь давайте поиграем, кто больше поймает мыльных пузырей.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Воды обыкновенной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В стаканчик набери-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Пускать из мыльной пены</w:t>
      </w:r>
    </w:p>
    <w:p w:rsidR="002F4361" w:rsidRDefault="002F4361" w:rsidP="00C03EA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z w:val="32"/>
          <w:szCs w:val="32"/>
        </w:rPr>
        <w:t>Мы будем пузыри…</w:t>
      </w:r>
    </w:p>
    <w:p w:rsidR="002F4361" w:rsidRPr="0080794B" w:rsidRDefault="002F4361" w:rsidP="00C03E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-Выходите скорей:</w:t>
      </w:r>
      <w:r w:rsidRPr="0080794B">
        <w:rPr>
          <w:sz w:val="32"/>
          <w:szCs w:val="32"/>
        </w:rPr>
        <w:t xml:space="preserve"> 1, 2, 3, пузыри лети.</w:t>
      </w:r>
    </w:p>
    <w:p w:rsidR="002F4361" w:rsidRDefault="002F4361" w:rsidP="00C03EA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32"/>
          <w:szCs w:val="32"/>
        </w:rPr>
      </w:pPr>
      <w:r w:rsidRPr="0080794B">
        <w:rPr>
          <w:sz w:val="32"/>
          <w:szCs w:val="32"/>
        </w:rPr>
        <w:t>(играет весёлая музыка, дети ловят мыльные пузыри)</w:t>
      </w:r>
      <w:r w:rsidRPr="0080794B">
        <w:rPr>
          <w:rStyle w:val="apple-converted-space"/>
          <w:sz w:val="32"/>
          <w:szCs w:val="32"/>
        </w:rPr>
        <w:t> </w:t>
      </w:r>
    </w:p>
    <w:p w:rsidR="002F4361" w:rsidRDefault="002F4361"/>
    <w:sectPr w:rsidR="002F4361" w:rsidSect="0058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76A"/>
    <w:rsid w:val="000364FC"/>
    <w:rsid w:val="00137215"/>
    <w:rsid w:val="002F4361"/>
    <w:rsid w:val="003A0F29"/>
    <w:rsid w:val="004E6557"/>
    <w:rsid w:val="004F4DFB"/>
    <w:rsid w:val="00504D97"/>
    <w:rsid w:val="005809DB"/>
    <w:rsid w:val="0061467F"/>
    <w:rsid w:val="00666A34"/>
    <w:rsid w:val="006B149C"/>
    <w:rsid w:val="006C7C9E"/>
    <w:rsid w:val="007E1F2B"/>
    <w:rsid w:val="007E5FDC"/>
    <w:rsid w:val="0080794B"/>
    <w:rsid w:val="00821A3C"/>
    <w:rsid w:val="0089676D"/>
    <w:rsid w:val="008D376A"/>
    <w:rsid w:val="009A39F4"/>
    <w:rsid w:val="00AE2103"/>
    <w:rsid w:val="00B224D3"/>
    <w:rsid w:val="00C03EA3"/>
    <w:rsid w:val="00DC55CE"/>
    <w:rsid w:val="00F66163"/>
    <w:rsid w:val="00F9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DB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3EA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03EA3"/>
    <w:rPr>
      <w:rFonts w:ascii="Calibri Light" w:hAnsi="Calibri Light" w:cs="Times New Roman"/>
      <w:b/>
      <w:bCs/>
      <w:color w:val="5B9BD5"/>
    </w:rPr>
  </w:style>
  <w:style w:type="paragraph" w:styleId="NormalWeb">
    <w:name w:val="Normal (Web)"/>
    <w:basedOn w:val="Normal"/>
    <w:uiPriority w:val="99"/>
    <w:rsid w:val="00C03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03EA3"/>
    <w:rPr>
      <w:rFonts w:cs="Times New Roman"/>
    </w:rPr>
  </w:style>
  <w:style w:type="paragraph" w:customStyle="1" w:styleId="western">
    <w:name w:val="western"/>
    <w:basedOn w:val="Normal"/>
    <w:uiPriority w:val="99"/>
    <w:rsid w:val="00C03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4041</TotalTime>
  <Pages>3</Pages>
  <Words>468</Words>
  <Characters>2673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Glbuh</cp:lastModifiedBy>
  <cp:revision>8</cp:revision>
  <cp:lastPrinted>2015-04-26T17:39:00Z</cp:lastPrinted>
  <dcterms:created xsi:type="dcterms:W3CDTF">2015-04-24T07:39:00Z</dcterms:created>
  <dcterms:modified xsi:type="dcterms:W3CDTF">2015-10-05T17:25:00Z</dcterms:modified>
</cp:coreProperties>
</file>