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575" w:rsidRDefault="00BA570A" w:rsidP="00ED6D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Мнемотехника – наиболее эффективный способ развития ре</w:t>
      </w:r>
      <w:r w:rsidR="00266C26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и детей.</w:t>
      </w:r>
    </w:p>
    <w:p w:rsidR="00BA570A" w:rsidRDefault="00BA570A" w:rsidP="00ED6D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настоящее время всё чаще наблюдается актуальность следующей проблемы у детей: нарушение звукопроизношения, внимания, скромный словарный запас, неумение согласовывать слова в предложении, грамматически правильно излагать свои мысли.</w:t>
      </w:r>
    </w:p>
    <w:p w:rsidR="00BA570A" w:rsidRDefault="00BA570A" w:rsidP="00ED6D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Родители всё чаще интересуются: как научить ребёнка пересказывать, как помочь быстро и легко запомнить стихотворение?</w:t>
      </w:r>
    </w:p>
    <w:p w:rsidR="00BA570A" w:rsidRDefault="00BA570A" w:rsidP="00ED6D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Существуют множество способов, которые ускоряют процесс запоминания. Нам предлагают переписывать текст, чтобы зрительная память могла бы</w:t>
      </w:r>
      <w:r w:rsidR="00B362A8">
        <w:rPr>
          <w:rFonts w:ascii="Times New Roman" w:hAnsi="Times New Roman" w:cs="Times New Roman"/>
          <w:sz w:val="28"/>
          <w:szCs w:val="28"/>
        </w:rPr>
        <w:t xml:space="preserve">стро привыкнуть к новому тексту, выстраивать чёткие и понятные нам </w:t>
      </w:r>
      <w:r w:rsidR="00467108">
        <w:rPr>
          <w:rFonts w:ascii="Times New Roman" w:hAnsi="Times New Roman" w:cs="Times New Roman"/>
          <w:sz w:val="28"/>
          <w:szCs w:val="28"/>
        </w:rPr>
        <w:t>ассоциации;</w:t>
      </w:r>
      <w:r w:rsidR="00B362A8">
        <w:rPr>
          <w:rFonts w:ascii="Times New Roman" w:hAnsi="Times New Roman" w:cs="Times New Roman"/>
          <w:sz w:val="28"/>
          <w:szCs w:val="28"/>
        </w:rPr>
        <w:t xml:space="preserve"> записывать выразительное чтение на диктофон и многократно прослушивать. Предлагают даже </w:t>
      </w:r>
      <w:proofErr w:type="spellStart"/>
      <w:r w:rsidR="00B362A8">
        <w:rPr>
          <w:rFonts w:ascii="Times New Roman" w:hAnsi="Times New Roman" w:cs="Times New Roman"/>
          <w:sz w:val="28"/>
          <w:szCs w:val="28"/>
        </w:rPr>
        <w:t>пр</w:t>
      </w:r>
      <w:r w:rsidR="004B71B6">
        <w:rPr>
          <w:rFonts w:ascii="Times New Roman" w:hAnsi="Times New Roman" w:cs="Times New Roman"/>
          <w:sz w:val="28"/>
          <w:szCs w:val="28"/>
        </w:rPr>
        <w:t>опевать</w:t>
      </w:r>
      <w:proofErr w:type="spellEnd"/>
      <w:r w:rsidR="004B71B6">
        <w:rPr>
          <w:rFonts w:ascii="Times New Roman" w:hAnsi="Times New Roman" w:cs="Times New Roman"/>
          <w:sz w:val="28"/>
          <w:szCs w:val="28"/>
        </w:rPr>
        <w:t xml:space="preserve"> </w:t>
      </w:r>
      <w:r w:rsidR="00B362A8">
        <w:rPr>
          <w:rFonts w:ascii="Times New Roman" w:hAnsi="Times New Roman" w:cs="Times New Roman"/>
          <w:sz w:val="28"/>
          <w:szCs w:val="28"/>
        </w:rPr>
        <w:t>стихотворение, выбрав любую подходящую мелодию. Советуют объединить все способы запоминания, якобы вместе они усилят эффект и принесут результат.</w:t>
      </w:r>
    </w:p>
    <w:p w:rsidR="00B362A8" w:rsidRDefault="00B362A8" w:rsidP="00ED6D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Но с давних времён известен более эффективный способ (или технология развития</w:t>
      </w:r>
      <w:r w:rsidR="004B71B6">
        <w:rPr>
          <w:rFonts w:ascii="Times New Roman" w:hAnsi="Times New Roman" w:cs="Times New Roman"/>
          <w:sz w:val="28"/>
          <w:szCs w:val="28"/>
        </w:rPr>
        <w:t>)</w:t>
      </w:r>
      <w:r w:rsidR="00942CD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который насчитывает как минимум дв</w:t>
      </w:r>
      <w:r w:rsidR="004B71B6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тысячи лет – мнемотехника, она же мнемоника). В переводе с греческого – искусство запоминания.</w:t>
      </w:r>
    </w:p>
    <w:p w:rsidR="00B362A8" w:rsidRDefault="00B362A8" w:rsidP="00ED6D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Первый сохранивш</w:t>
      </w:r>
      <w:r w:rsidR="004B71B6">
        <w:rPr>
          <w:rFonts w:ascii="Times New Roman" w:hAnsi="Times New Roman" w:cs="Times New Roman"/>
          <w:sz w:val="28"/>
          <w:szCs w:val="28"/>
        </w:rPr>
        <w:t>ийся</w:t>
      </w:r>
      <w:r>
        <w:rPr>
          <w:rFonts w:ascii="Times New Roman" w:hAnsi="Times New Roman" w:cs="Times New Roman"/>
          <w:sz w:val="28"/>
          <w:szCs w:val="28"/>
        </w:rPr>
        <w:t xml:space="preserve"> труд по мнемотехнике</w:t>
      </w:r>
      <w:r w:rsidR="00F8747B">
        <w:rPr>
          <w:rFonts w:ascii="Times New Roman" w:hAnsi="Times New Roman" w:cs="Times New Roman"/>
          <w:sz w:val="28"/>
          <w:szCs w:val="28"/>
        </w:rPr>
        <w:t>, приписывают Ци</w:t>
      </w:r>
      <w:r>
        <w:rPr>
          <w:rFonts w:ascii="Times New Roman" w:hAnsi="Times New Roman" w:cs="Times New Roman"/>
          <w:sz w:val="28"/>
          <w:szCs w:val="28"/>
        </w:rPr>
        <w:t>церону.</w:t>
      </w:r>
    </w:p>
    <w:p w:rsidR="00F8747B" w:rsidRDefault="00F8747B" w:rsidP="00ED6D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Феноменальной памятью, основанной на мнемотехнике, обладал Юлий Цезарь и Наполеон Бонапарт.</w:t>
      </w:r>
    </w:p>
    <w:p w:rsidR="00F8747B" w:rsidRDefault="00F8747B" w:rsidP="00ED6D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Аристотель обучал этому искусству своего ученика Александра Македонского. </w:t>
      </w:r>
    </w:p>
    <w:p w:rsidR="00F8747B" w:rsidRDefault="00F8747B" w:rsidP="00ED6D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это далеко не последний перечень людей, чьи имена связаны с искусством памяти.</w:t>
      </w:r>
    </w:p>
    <w:p w:rsidR="00F8747B" w:rsidRDefault="00F8747B" w:rsidP="00ED6D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Интерес к мнемотехнике не пропал и в наше время. В дошкольной практике её называют по-разному: Воробьёва В. К. называет эту методику сенсорно-графическими схемами; Ткаченко Т. А.- предметно-схематическими моделями; </w:t>
      </w:r>
      <w:proofErr w:type="spellStart"/>
      <w:r>
        <w:rPr>
          <w:rFonts w:ascii="Times New Roman" w:hAnsi="Times New Roman" w:cs="Times New Roman"/>
          <w:sz w:val="28"/>
          <w:szCs w:val="28"/>
        </w:rPr>
        <w:t>Ефименкова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Н.- схемой составления рассказа.</w:t>
      </w:r>
    </w:p>
    <w:p w:rsidR="00F8747B" w:rsidRDefault="00F8747B" w:rsidP="00ED6D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Так или иначе мнемотехника – это </w:t>
      </w:r>
      <w:r w:rsidR="001542AF">
        <w:rPr>
          <w:rFonts w:ascii="Times New Roman" w:hAnsi="Times New Roman" w:cs="Times New Roman"/>
          <w:sz w:val="28"/>
          <w:szCs w:val="28"/>
        </w:rPr>
        <w:t>система</w:t>
      </w:r>
      <w:r w:rsidR="00942CD8">
        <w:rPr>
          <w:rFonts w:ascii="Times New Roman" w:hAnsi="Times New Roman" w:cs="Times New Roman"/>
          <w:sz w:val="28"/>
          <w:szCs w:val="28"/>
        </w:rPr>
        <w:t xml:space="preserve"> методов и приёмов, </w:t>
      </w:r>
      <w:proofErr w:type="gramStart"/>
      <w:r w:rsidR="00942CD8">
        <w:rPr>
          <w:rFonts w:ascii="Times New Roman" w:hAnsi="Times New Roman" w:cs="Times New Roman"/>
          <w:sz w:val="28"/>
          <w:szCs w:val="28"/>
        </w:rPr>
        <w:t>обеспечивающая</w:t>
      </w:r>
      <w:r w:rsidR="00A232A6">
        <w:rPr>
          <w:rFonts w:ascii="Times New Roman" w:hAnsi="Times New Roman" w:cs="Times New Roman"/>
          <w:sz w:val="28"/>
          <w:szCs w:val="28"/>
        </w:rPr>
        <w:t xml:space="preserve">  </w:t>
      </w:r>
      <w:r w:rsidR="001542AF">
        <w:rPr>
          <w:rFonts w:ascii="Times New Roman" w:hAnsi="Times New Roman" w:cs="Times New Roman"/>
          <w:sz w:val="28"/>
          <w:szCs w:val="28"/>
        </w:rPr>
        <w:t>успешное</w:t>
      </w:r>
      <w:proofErr w:type="gramEnd"/>
      <w:r w:rsidR="001542AF">
        <w:rPr>
          <w:rFonts w:ascii="Times New Roman" w:hAnsi="Times New Roman" w:cs="Times New Roman"/>
          <w:sz w:val="28"/>
          <w:szCs w:val="28"/>
        </w:rPr>
        <w:t xml:space="preserve"> запоминание, сохранение и воспроизведение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542AF">
        <w:rPr>
          <w:rFonts w:ascii="Times New Roman" w:hAnsi="Times New Roman" w:cs="Times New Roman"/>
          <w:sz w:val="28"/>
          <w:szCs w:val="28"/>
        </w:rPr>
        <w:t>информации.</w:t>
      </w:r>
    </w:p>
    <w:p w:rsidR="001542AF" w:rsidRDefault="001542AF" w:rsidP="00ED6D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Проблема развития речи, её культуры и грамотности актуальны для дошкольников любого ДОУ. От качества речи зависит успешность обучения. Из личного опыта знаю (вела кружок по подготовке к школе по программе  «Удивление, успех, уверенность), что эта несложная технология  для развития речи</w:t>
      </w:r>
      <w:r w:rsidR="00F87B38">
        <w:rPr>
          <w:rFonts w:ascii="Times New Roman" w:hAnsi="Times New Roman" w:cs="Times New Roman"/>
          <w:sz w:val="28"/>
          <w:szCs w:val="28"/>
        </w:rPr>
        <w:t xml:space="preserve"> облегчает запоминание.</w:t>
      </w:r>
    </w:p>
    <w:p w:rsidR="00F87B38" w:rsidRDefault="00F87B38" w:rsidP="00ED6D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Придумывается картинка на каждое словосочетание или слово, весь текст зарисовывается схематично.</w:t>
      </w:r>
    </w:p>
    <w:p w:rsidR="00F87B38" w:rsidRDefault="00F87B38" w:rsidP="00ED6D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Приёмы мнемотехники по обучению детей связной речи использую в работе в течение 3-х лет, взяв за основу схемы Т. А. Ткаченко и сенсорно-графическую схему В. К. Воробьёвой, и</w:t>
      </w:r>
      <w:r w:rsidR="00467108">
        <w:rPr>
          <w:rFonts w:ascii="Times New Roman" w:hAnsi="Times New Roman" w:cs="Times New Roman"/>
          <w:sz w:val="28"/>
          <w:szCs w:val="28"/>
        </w:rPr>
        <w:t>зменяя и дополняя их, подхожу к</w:t>
      </w:r>
      <w:r>
        <w:rPr>
          <w:rFonts w:ascii="Times New Roman" w:hAnsi="Times New Roman" w:cs="Times New Roman"/>
          <w:sz w:val="28"/>
          <w:szCs w:val="28"/>
        </w:rPr>
        <w:t xml:space="preserve"> вопросу творчески.</w:t>
      </w:r>
      <w:r w:rsidR="00F77F2E">
        <w:rPr>
          <w:rFonts w:ascii="Times New Roman" w:hAnsi="Times New Roman" w:cs="Times New Roman"/>
          <w:sz w:val="28"/>
          <w:szCs w:val="28"/>
        </w:rPr>
        <w:t xml:space="preserve"> Используйте метод при обучении пересказу, заучиванию стихотворений, пословиц, при  загадывании загадок, составлении рассказов и т. д. </w:t>
      </w:r>
    </w:p>
    <w:p w:rsidR="00F77F2E" w:rsidRDefault="00F77F2E" w:rsidP="00ED6D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405FB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абота </w:t>
      </w:r>
      <w:r w:rsidR="006405FB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6405FB">
        <w:rPr>
          <w:rFonts w:ascii="Times New Roman" w:hAnsi="Times New Roman" w:cs="Times New Roman"/>
          <w:sz w:val="28"/>
          <w:szCs w:val="28"/>
        </w:rPr>
        <w:t>мнемотаблицами</w:t>
      </w:r>
      <w:proofErr w:type="spellEnd"/>
      <w:r w:rsidR="006405FB">
        <w:rPr>
          <w:rFonts w:ascii="Times New Roman" w:hAnsi="Times New Roman" w:cs="Times New Roman"/>
          <w:sz w:val="28"/>
          <w:szCs w:val="28"/>
        </w:rPr>
        <w:t xml:space="preserve"> предполагает:</w:t>
      </w:r>
    </w:p>
    <w:p w:rsidR="00F77F2E" w:rsidRDefault="00F77F2E" w:rsidP="00ED6DB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Рассматривание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F77F2E" w:rsidRDefault="00F77F2E" w:rsidP="00ED6DB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Перекодировани</w:t>
      </w:r>
      <w:r w:rsidR="006405F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информации;</w:t>
      </w:r>
    </w:p>
    <w:p w:rsidR="00F77F2E" w:rsidRDefault="00F77F2E" w:rsidP="00ED6DB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Воспроизведение таблицы по памяти.</w:t>
      </w:r>
    </w:p>
    <w:p w:rsidR="00F77F2E" w:rsidRDefault="00F77F2E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Осваивая это эффективное средство развития речи, дети постепенно сами придумывают символы-картинки, схематично изображают текст, преодолевая робость и страх, с интересом соревнуются друг с другом в заучивании наизусть. </w:t>
      </w:r>
    </w:p>
    <w:p w:rsidR="00F77F2E" w:rsidRDefault="00F77F2E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решается несколько задач: дети учатся преобразовывать образы </w:t>
      </w:r>
      <w:r w:rsidR="00BA51E0">
        <w:rPr>
          <w:rFonts w:ascii="Times New Roman" w:hAnsi="Times New Roman" w:cs="Times New Roman"/>
          <w:sz w:val="28"/>
          <w:szCs w:val="28"/>
        </w:rPr>
        <w:t>в символы (перекодирование информации), развивается связная речь, основные психические процессы: память, внимание, пополняется словарный запас, развивается мелкая моторика рук, сокращается время обучения.</w:t>
      </w:r>
    </w:p>
    <w:p w:rsidR="00BA51E0" w:rsidRDefault="00BA51E0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Вы, несомненно, приведёте детей к успеху, научив их работать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мнемотаблицами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A51E0" w:rsidRDefault="00B752F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Предлагаю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752FA" w:rsidRDefault="00B752F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752FA" w:rsidRDefault="00B752F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752FA" w:rsidRDefault="0076559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510.9pt">
            <v:imagedata r:id="rId7" o:title="tn_DSCN5204"/>
          </v:shape>
        </w:pict>
      </w:r>
    </w:p>
    <w:p w:rsidR="00B752FA" w:rsidRDefault="0076559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50.8pt;height:624.2pt">
            <v:imagedata r:id="rId8" o:title="tn_DSCN5205"/>
          </v:shape>
        </w:pict>
      </w:r>
    </w:p>
    <w:p w:rsidR="00B752FA" w:rsidRDefault="00B752F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752FA" w:rsidRDefault="00B752F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75AD6" w:rsidRDefault="00975AD6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75AD6" w:rsidRDefault="00975AD6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752FA" w:rsidRDefault="0076559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393.2pt;height:477.1pt">
            <v:imagedata r:id="rId9" o:title="tn_DSCN5206"/>
          </v:shape>
        </w:pict>
      </w:r>
    </w:p>
    <w:p w:rsidR="00B752FA" w:rsidRDefault="0076559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386.9pt;height:211.6pt">
            <v:imagedata r:id="rId10" o:title="tn_DSCN5207"/>
          </v:shape>
        </w:pict>
      </w:r>
    </w:p>
    <w:p w:rsidR="00B752FA" w:rsidRDefault="00B752F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752FA" w:rsidRDefault="0076559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468.3pt;height:624.2pt">
            <v:imagedata r:id="rId11" o:title="tn_DSCN5211"/>
          </v:shape>
        </w:pict>
      </w:r>
    </w:p>
    <w:p w:rsidR="00B752FA" w:rsidRDefault="00B752F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752FA" w:rsidRDefault="00B752F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752FA" w:rsidRDefault="00B752F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752FA" w:rsidRDefault="0076559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468.3pt;height:624.2pt">
            <v:imagedata r:id="rId12" o:title="tn_DSCN5212"/>
          </v:shape>
        </w:pict>
      </w:r>
    </w:p>
    <w:p w:rsidR="00B752FA" w:rsidRDefault="00B752F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752FA" w:rsidRDefault="00B752F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752FA" w:rsidRDefault="00B752F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752FA" w:rsidRDefault="00B752F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752FA" w:rsidRDefault="00B752F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752FA" w:rsidRDefault="00B752F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752FA" w:rsidRDefault="0076559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468.3pt;height:624.2pt">
            <v:imagedata r:id="rId13" o:title="tn_DSCN5213"/>
          </v:shape>
        </w:pict>
      </w:r>
    </w:p>
    <w:p w:rsidR="00B752FA" w:rsidRDefault="00B752F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752FA" w:rsidRDefault="00B752F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75AD6" w:rsidRDefault="00975AD6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75AD6" w:rsidRDefault="00975AD6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752FA" w:rsidRDefault="00B752F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Загадки, закодированные детьми.</w:t>
      </w:r>
    </w:p>
    <w:p w:rsidR="00B752FA" w:rsidRDefault="00B752F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752FA" w:rsidRDefault="00B752F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752FA" w:rsidRDefault="0076559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2" type="#_x0000_t75" style="width:467.7pt;height:452.05pt">
            <v:imagedata r:id="rId14" o:title="tn_DSCN5208"/>
          </v:shape>
        </w:pict>
      </w:r>
    </w:p>
    <w:p w:rsidR="00B752FA" w:rsidRDefault="00B752F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752FA" w:rsidRDefault="00B752F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Старик- шутник на улице стоять не велит,</w:t>
      </w:r>
    </w:p>
    <w:p w:rsidR="00B752FA" w:rsidRDefault="00B752F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нос домой тянет.</w:t>
      </w:r>
    </w:p>
    <w:p w:rsidR="00B752FA" w:rsidRDefault="00B752F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752FA" w:rsidRDefault="00B752F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752FA" w:rsidRDefault="00B752F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752FA" w:rsidRDefault="00B752F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752FA" w:rsidRDefault="0076559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3" type="#_x0000_t75" style="width:467.7pt;height:434.5pt">
            <v:imagedata r:id="rId15" o:title="tn_DSCN5209"/>
          </v:shape>
        </w:pict>
      </w:r>
    </w:p>
    <w:p w:rsidR="00B752FA" w:rsidRDefault="00B752F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752FA" w:rsidRDefault="00B752F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752FA" w:rsidRDefault="00B752F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752FA" w:rsidRDefault="00B752F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752FA" w:rsidRDefault="00B752F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мороженного, дети, он не может жить на свете.</w:t>
      </w:r>
    </w:p>
    <w:p w:rsidR="00AD606B" w:rsidRDefault="00AD606B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Эскимо он может съесть,</w:t>
      </w:r>
    </w:p>
    <w:p w:rsidR="00AD606B" w:rsidRDefault="00AD606B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Килограммов триста шесть.</w:t>
      </w:r>
    </w:p>
    <w:p w:rsidR="00AD606B" w:rsidRDefault="00AD606B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752FA" w:rsidRDefault="00B752F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752FA" w:rsidRDefault="0076559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4" type="#_x0000_t75" style="width:467.7pt;height:457.05pt">
            <v:imagedata r:id="rId16" o:title="tn_DSCN5210"/>
          </v:shape>
        </w:pict>
      </w:r>
    </w:p>
    <w:p w:rsidR="00B752FA" w:rsidRDefault="00B752F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752FA" w:rsidRDefault="00B752F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752FA" w:rsidRDefault="00B752F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752FA" w:rsidRDefault="00AD606B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«Звезды» с неба падают,</w:t>
      </w:r>
    </w:p>
    <w:p w:rsidR="00AD606B" w:rsidRDefault="00AD606B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Хрупки как стекло,</w:t>
      </w:r>
    </w:p>
    <w:p w:rsidR="00AD606B" w:rsidRDefault="00AD606B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Звездочки холодные,</w:t>
      </w:r>
    </w:p>
    <w:p w:rsidR="00AD606B" w:rsidRDefault="00AD606B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земле тепло.</w:t>
      </w:r>
    </w:p>
    <w:p w:rsidR="00B752FA" w:rsidRDefault="00B752F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752FA" w:rsidRDefault="00B752F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752FA" w:rsidRDefault="00B752F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752FA" w:rsidRDefault="00B752F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752FA" w:rsidRDefault="00B752F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752FA" w:rsidRDefault="00B752F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752FA" w:rsidRDefault="00B752FA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A51E0" w:rsidRDefault="00BA51E0" w:rsidP="00ED6DBC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</w:t>
      </w:r>
    </w:p>
    <w:p w:rsidR="00BA51E0" w:rsidRDefault="00BA51E0" w:rsidP="00ED6DB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Безруких М. М. Готовность к бучению в школе: проблемы подготовки и трудности обучения / Начальная школа. – Первое сентября. – 2008 - №7 – с.35-39</w:t>
      </w:r>
    </w:p>
    <w:p w:rsidR="00BA51E0" w:rsidRDefault="00BA51E0" w:rsidP="00ED6DB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Волкова  Ю. С. Опорные схемы для составления описательных рассказов. – М.: ТЦ Сфера, 2012г. – с.38-40.</w:t>
      </w:r>
    </w:p>
    <w:p w:rsidR="00BA51E0" w:rsidRPr="00BA51E0" w:rsidRDefault="00BA51E0" w:rsidP="00ED6DB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Ильина М. В. Воображение и творческое мышление. - М.</w:t>
      </w:r>
      <w:r w:rsidR="008977CF">
        <w:rPr>
          <w:rFonts w:ascii="Times New Roman" w:hAnsi="Times New Roman" w:cs="Times New Roman"/>
          <w:sz w:val="28"/>
          <w:szCs w:val="28"/>
        </w:rPr>
        <w:t>: Книголюб 2004г, с 56.</w:t>
      </w:r>
    </w:p>
    <w:sectPr w:rsidR="00BA51E0" w:rsidRPr="00BA51E0">
      <w:head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27AA" w:rsidRDefault="001227AA" w:rsidP="002A647D">
      <w:pPr>
        <w:spacing w:after="0" w:line="240" w:lineRule="auto"/>
      </w:pPr>
      <w:r>
        <w:separator/>
      </w:r>
    </w:p>
  </w:endnote>
  <w:endnote w:type="continuationSeparator" w:id="0">
    <w:p w:rsidR="001227AA" w:rsidRDefault="001227AA" w:rsidP="002A6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27AA" w:rsidRDefault="001227AA" w:rsidP="002A647D">
      <w:pPr>
        <w:spacing w:after="0" w:line="240" w:lineRule="auto"/>
      </w:pPr>
      <w:r>
        <w:separator/>
      </w:r>
    </w:p>
  </w:footnote>
  <w:footnote w:type="continuationSeparator" w:id="0">
    <w:p w:rsidR="001227AA" w:rsidRDefault="001227AA" w:rsidP="002A64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647D" w:rsidRDefault="002A647D">
    <w:pPr>
      <w:pStyle w:val="a4"/>
      <w:jc w:val="right"/>
    </w:pPr>
  </w:p>
  <w:p w:rsidR="002A647D" w:rsidRDefault="002A647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20F6B"/>
    <w:multiLevelType w:val="hybridMultilevel"/>
    <w:tmpl w:val="B4469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D62630"/>
    <w:multiLevelType w:val="hybridMultilevel"/>
    <w:tmpl w:val="33E2C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FA9"/>
    <w:rsid w:val="000F5FDB"/>
    <w:rsid w:val="001227AA"/>
    <w:rsid w:val="001542AF"/>
    <w:rsid w:val="00266C26"/>
    <w:rsid w:val="002A647D"/>
    <w:rsid w:val="003300C8"/>
    <w:rsid w:val="00467108"/>
    <w:rsid w:val="004B71B6"/>
    <w:rsid w:val="006405FB"/>
    <w:rsid w:val="0076559A"/>
    <w:rsid w:val="008977CF"/>
    <w:rsid w:val="00942CD8"/>
    <w:rsid w:val="00975AD6"/>
    <w:rsid w:val="00A20C10"/>
    <w:rsid w:val="00A232A6"/>
    <w:rsid w:val="00A87E16"/>
    <w:rsid w:val="00AD606B"/>
    <w:rsid w:val="00AE6FA9"/>
    <w:rsid w:val="00B33575"/>
    <w:rsid w:val="00B362A8"/>
    <w:rsid w:val="00B41C00"/>
    <w:rsid w:val="00B752FA"/>
    <w:rsid w:val="00BA51E0"/>
    <w:rsid w:val="00BA570A"/>
    <w:rsid w:val="00ED6DBC"/>
    <w:rsid w:val="00F77F2E"/>
    <w:rsid w:val="00F8747B"/>
    <w:rsid w:val="00F87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D132C7-206D-4596-BF4D-E109D24F1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7F2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A64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A647D"/>
  </w:style>
  <w:style w:type="paragraph" w:styleId="a6">
    <w:name w:val="footer"/>
    <w:basedOn w:val="a"/>
    <w:link w:val="a7"/>
    <w:uiPriority w:val="99"/>
    <w:unhideWhenUsed/>
    <w:rsid w:val="002A64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A6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12</Pages>
  <Words>595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И Ф</cp:lastModifiedBy>
  <cp:revision>13</cp:revision>
  <dcterms:created xsi:type="dcterms:W3CDTF">2015-09-29T10:33:00Z</dcterms:created>
  <dcterms:modified xsi:type="dcterms:W3CDTF">2015-10-02T20:13:00Z</dcterms:modified>
</cp:coreProperties>
</file>