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3E" w:rsidRDefault="000D4C3E" w:rsidP="000D4C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 к рабочей программе по курсу</w:t>
      </w:r>
    </w:p>
    <w:p w:rsidR="000D4C3E" w:rsidRDefault="000D4C3E" w:rsidP="000D4C3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«Физическая культура» в 1 классах</w:t>
      </w:r>
    </w:p>
    <w:p w:rsidR="000D4C3E" w:rsidRDefault="000D4C3E" w:rsidP="000D4C3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C3E" w:rsidRDefault="000D4C3E" w:rsidP="000D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ФГОС. примерной программы и авторской программы «Физическая культура 1 - 4 класс» -  В. И. Лях.  Данная программа создавалась с учетом того, что система физического воспитания, объединяющая урочные, внеурочные формы занятий физическими упражнениями и спортом. Программа должна создавать максимально благоприятные условия для раскрытия и развития не только физических, но и духовных способностей ребенка, его самоопределения. В соответствии с требованиями к результатам освоения основной образовательной программы начального образовательного стандарта (Приказ Министерства образования и науки Российской Федерации от 6 октября 2009года №373) данная рабочая  программа для 1-4 классов направлена на достижение учащимися личностных,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предметных результатов по физической культуре.</w:t>
      </w:r>
    </w:p>
    <w:p w:rsidR="000D4C3E" w:rsidRDefault="000D4C3E" w:rsidP="000D4C3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Нормативная основа программы</w:t>
      </w:r>
    </w:p>
    <w:p w:rsidR="000D4C3E" w:rsidRDefault="000D4C3E" w:rsidP="000D4C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РФ от 17.12.2010 № 1897</w:t>
      </w:r>
    </w:p>
    <w:p w:rsidR="000D4C3E" w:rsidRDefault="000D4C3E" w:rsidP="000D4C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компонент государственных образовательных стандартов общего образования, утвержденный приказом Министерства Образования РФ от 05.03.2004 №1089</w:t>
      </w:r>
    </w:p>
    <w:p w:rsidR="000D4C3E" w:rsidRDefault="000D4C3E" w:rsidP="000D4C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Закон Российской Федерации от 29 </w:t>
      </w:r>
      <w:r>
        <w:rPr>
          <w:rFonts w:ascii="Times New Roman" w:eastAsia="HiddenHorzOCR" w:hAnsi="Times New Roman" w:cs="Times New Roman"/>
          <w:sz w:val="24"/>
          <w:szCs w:val="24"/>
        </w:rPr>
        <w:t xml:space="preserve">декабря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2012 </w:t>
      </w:r>
      <w:r>
        <w:rPr>
          <w:rFonts w:ascii="Times New Roman" w:eastAsia="HiddenHorzOCR" w:hAnsi="Times New Roman" w:cs="Times New Roman"/>
          <w:sz w:val="24"/>
          <w:szCs w:val="24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HiddenHorzOCR" w:hAnsi="Times New Roman" w:cs="Times New Roman"/>
          <w:sz w:val="24"/>
          <w:szCs w:val="24"/>
        </w:rPr>
        <w:t>273-ФЗ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«Об образовании в Российской Федерации» </w:t>
      </w:r>
    </w:p>
    <w:p w:rsidR="000D4C3E" w:rsidRDefault="000D4C3E" w:rsidP="000D4C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Примерная программа по предмету "Физическая культура".</w:t>
      </w:r>
    </w:p>
    <w:p w:rsidR="000D4C3E" w:rsidRDefault="000D4C3E" w:rsidP="000D4C3E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Закон РФ «О физической культуре и спорте» от 29.04.1999 № 80-ФЗ;</w:t>
      </w:r>
    </w:p>
    <w:p w:rsidR="000D4C3E" w:rsidRDefault="000D4C3E" w:rsidP="000D4C3E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Национальная доктрина образования в Российской Федерации. Постановление Правитель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t>ства РФ от 4.10.2000 г. №751;</w:t>
      </w:r>
    </w:p>
    <w:p w:rsidR="000D4C3E" w:rsidRDefault="000D4C3E" w:rsidP="000D4C3E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Базисный учебный план общеобразовательных учреждений РФ Приказ </w:t>
      </w:r>
      <w:r>
        <w:rPr>
          <w:rFonts w:ascii="Times New Roman" w:eastAsia="Times New Roman" w:hAnsi="Times New Roman" w:cs="Times New Roman"/>
          <w:sz w:val="24"/>
          <w:szCs w:val="24"/>
        </w:rPr>
        <w:t>МО РФ от 09.03.2004 г. №1312;</w:t>
      </w:r>
    </w:p>
    <w:p w:rsidR="000D4C3E" w:rsidRDefault="000D4C3E" w:rsidP="000D4C3E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 введении третьего дополнительного часа физической культуры в общеобразовательных  учреждениях Российской Федерации.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  30 августа 2010г. №889.</w:t>
      </w:r>
    </w:p>
    <w:p w:rsidR="000D4C3E" w:rsidRDefault="000D4C3E" w:rsidP="000D4C3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88" w:lineRule="exact"/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разработанные Санкт–Петербургской академией постдипломного образования в соответствии с письмом департамента развития системы физкультурно-спортивного воспитания Министерства образования и науки Российской Федерации от 30.09.2011 №19-247.</w:t>
      </w:r>
    </w:p>
    <w:p w:rsidR="000D4C3E" w:rsidRDefault="000D4C3E" w:rsidP="000D4C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для общеобразовательных учреждений. «Физическая культура 1-4  класс» - В.И. Лях;  М., «Просвещение»2013 год</w:t>
      </w:r>
    </w:p>
    <w:p w:rsidR="000D4C3E" w:rsidRDefault="000D4C3E" w:rsidP="000D4C3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Образовательная программа ГБОУ школы №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Московского района Санкт-Петербурга – 2015.</w:t>
      </w:r>
    </w:p>
    <w:p w:rsidR="000D4C3E" w:rsidRDefault="000D4C3E" w:rsidP="000D4C3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ГБОУ гимназии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 526 Московского района Санкт-Петербурга – 2015-2016 уч. год.</w:t>
      </w:r>
    </w:p>
    <w:p w:rsidR="000D4C3E" w:rsidRDefault="000D4C3E" w:rsidP="000D4C3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4C3E" w:rsidRDefault="000D4C3E" w:rsidP="000D4C3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C3E" w:rsidRDefault="000D4C3E" w:rsidP="000D4C3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C3E" w:rsidRDefault="000D4C3E" w:rsidP="000D4C3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Цели и задачи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обучения по предмету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«Физическая культура» 1 класса.</w:t>
      </w:r>
    </w:p>
    <w:p w:rsidR="000D4C3E" w:rsidRDefault="000D4C3E" w:rsidP="000D4C3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Цели: </w:t>
      </w:r>
    </w:p>
    <w:p w:rsidR="000D4C3E" w:rsidRDefault="000D4C3E" w:rsidP="000D4C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развития отечественной системы школьного образования определяется как формирование личности, готовой к активной творческой самореализации в пространстве общечеловеческой культуры.</w:t>
      </w:r>
    </w:p>
    <w:p w:rsidR="000D4C3E" w:rsidRDefault="000D4C3E" w:rsidP="000D4C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0D4C3E" w:rsidRDefault="000D4C3E" w:rsidP="000D4C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</w:t>
      </w:r>
    </w:p>
    <w:p w:rsidR="000D4C3E" w:rsidRDefault="000D4C3E" w:rsidP="000D4C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овладение умениями организовывать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здоровьесберегающую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 д.);</w:t>
      </w:r>
    </w:p>
    <w:p w:rsidR="000D4C3E" w:rsidRDefault="000D4C3E" w:rsidP="000D4C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0D4C3E" w:rsidRDefault="000D4C3E" w:rsidP="000D4C3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4C3E" w:rsidRDefault="000D4C3E" w:rsidP="000D4C3E">
      <w:pPr>
        <w:shd w:val="clear" w:color="auto" w:fill="FFFFFF"/>
        <w:ind w:left="36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Реализация цели учебной программы соотносится с решением следующих образовательных задач:</w:t>
      </w:r>
    </w:p>
    <w:p w:rsidR="000D4C3E" w:rsidRDefault="000D4C3E" w:rsidP="000D4C3E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00" w:lineRule="exact"/>
        <w:ind w:right="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содействие гармоническому развитию личности, укреплению здоровья учащихся, закреп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лению навыков правильной осанки, профилактику плоскостопия; на содействие гармоническому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развитию, выбору устойчивости к неблагоприятным условиям внешней среды, воспитание </w:t>
      </w:r>
      <w:r>
        <w:rPr>
          <w:rFonts w:ascii="Times New Roman" w:eastAsia="Times New Roman" w:hAnsi="Times New Roman" w:cs="Times New Roman"/>
          <w:sz w:val="24"/>
          <w:szCs w:val="24"/>
        </w:rPr>
        <w:t>ценностных ориентации, на здоровый образ жизни;</w:t>
      </w:r>
    </w:p>
    <w:p w:rsidR="000D4C3E" w:rsidRDefault="000D4C3E" w:rsidP="000D4C3E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на обучение основам базовых видов двигательных действий;</w:t>
      </w:r>
    </w:p>
    <w:p w:rsidR="000D4C3E" w:rsidRDefault="000D4C3E" w:rsidP="000D4C3E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2" w:after="0" w:line="30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на дальнейшее развитие координационных и кондиционных способностей;</w:t>
      </w:r>
    </w:p>
    <w:p w:rsidR="000D4C3E" w:rsidRDefault="000D4C3E" w:rsidP="000D4C3E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00" w:lineRule="exact"/>
        <w:ind w:right="1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на формирование знаний о личной гигиене, режиме дня, влиянии физических упражнений на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состояние здоровья, работоспособность и развитие двигательных способностей на основе систем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организма;</w:t>
      </w:r>
    </w:p>
    <w:p w:rsidR="000D4C3E" w:rsidRDefault="000D4C3E" w:rsidP="000D4C3E">
      <w:pPr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2" w:after="0" w:line="30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на углубленное представление об основных видах спорта;</w:t>
      </w:r>
    </w:p>
    <w:p w:rsidR="000D4C3E" w:rsidRDefault="000D4C3E" w:rsidP="000D4C3E">
      <w:pPr>
        <w:widowControl w:val="0"/>
        <w:numPr>
          <w:ilvl w:val="0"/>
          <w:numId w:val="3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98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приобщение к самостоятельным занятиям физическими упражнениями и занятиям любимым видом спорта в свободное время;</w:t>
      </w:r>
    </w:p>
    <w:p w:rsidR="000D4C3E" w:rsidRDefault="000D4C3E" w:rsidP="000D4C3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2" w:after="0" w:line="298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формирование адекватной оценки собственных физических возможностей;</w:t>
      </w:r>
    </w:p>
    <w:p w:rsidR="000D4C3E" w:rsidRDefault="000D4C3E" w:rsidP="000D4C3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98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 содействие развития психических процессов и обучение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психической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0D4C3E" w:rsidRDefault="000D4C3E" w:rsidP="000D4C3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C3E" w:rsidRDefault="000D4C3E" w:rsidP="000D4C3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C3E" w:rsidRDefault="000D4C3E" w:rsidP="000D4C3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C3E" w:rsidRDefault="000D4C3E" w:rsidP="000D4C3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C3E" w:rsidRDefault="000D4C3E" w:rsidP="000D4C3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Количество учебных часов.</w:t>
      </w:r>
    </w:p>
    <w:p w:rsidR="000D4C3E" w:rsidRDefault="000D4C3E" w:rsidP="000D4C3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рассчитана на 3 часа в неделю (2 часа физическая культура + 1час хореография - ритмика). При 33 учебных неделях общее количество часов на изучение  физической культуры в  1 классах  составит 99 часов, из которых : 66 часов – физическая культура , 33 час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хореография (ритмика) .</w:t>
      </w:r>
    </w:p>
    <w:p w:rsidR="000D4C3E" w:rsidRDefault="000D4C3E" w:rsidP="000D4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четверть – 18 часов (ФК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+ 9 часов (ритмика)</w:t>
      </w:r>
    </w:p>
    <w:p w:rsidR="000D4C3E" w:rsidRDefault="000D4C3E" w:rsidP="000D4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четверть – 14 часов (ФК) + 7 часов (ритмика) </w:t>
      </w:r>
    </w:p>
    <w:p w:rsidR="000D4C3E" w:rsidRDefault="000D4C3E" w:rsidP="000D4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четверть – 16 часов (ФК)  + 8 часов (ритмика) </w:t>
      </w:r>
    </w:p>
    <w:p w:rsidR="000D4C3E" w:rsidRDefault="000D4C3E" w:rsidP="000D4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 четверть – 18 часов (ФК) + 9 часов (ритмика) </w:t>
      </w:r>
    </w:p>
    <w:p w:rsidR="000D4C3E" w:rsidRDefault="000D4C3E" w:rsidP="000D4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4C3E" w:rsidRDefault="000D4C3E" w:rsidP="000D4C3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D4C3E" w:rsidRDefault="000D4C3E" w:rsidP="000D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школьного физического воспитания являются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:rsidR="000D4C3E" w:rsidRDefault="000D4C3E" w:rsidP="000D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</w:t>
      </w:r>
      <w:r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предметы, должны отражать: </w:t>
      </w:r>
    </w:p>
    <w:p w:rsidR="000D4C3E" w:rsidRDefault="000D4C3E" w:rsidP="000D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</w:t>
      </w:r>
    </w:p>
    <w:p w:rsidR="000D4C3E" w:rsidRDefault="000D4C3E" w:rsidP="000D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овладение умениями организовывать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 д.); </w:t>
      </w:r>
    </w:p>
    <w:p w:rsidR="000D4C3E" w:rsidRDefault="000D4C3E" w:rsidP="000D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 </w:t>
      </w:r>
    </w:p>
    <w:p w:rsidR="000D4C3E" w:rsidRDefault="000D4C3E" w:rsidP="000D4C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цели учебной программы соотносится с решением следующих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0D4C3E" w:rsidRDefault="000D4C3E" w:rsidP="000D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задачи реализации содержания: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 </w:t>
      </w:r>
    </w:p>
    <w:p w:rsidR="000D4C3E" w:rsidRDefault="000D4C3E" w:rsidP="000D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Принимая во внимание вышеперечисленные задачи образования учащихся начальной школы в область физической культуры, основными принципами, идеями и подходами при формировании данной программы были следующие: демократизация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педагогического процесса, педагогика сотрудничества, деятельный подход,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интенсификация и оптимизация, расширение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связей. 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6 октября 2009 г. №373) Данная рабочая программа для 1-4 классов направлена на достижение учащимися, личностных,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предметных результатов по физической культуре.</w:t>
      </w:r>
    </w:p>
    <w:p w:rsidR="000D4C3E" w:rsidRDefault="000D4C3E" w:rsidP="000D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ФБУПП учебный предмет «Физическая культура» вводится как обязательный предмет в начальной школе, на его преподавание  с 1 класса по 4 класс из расчета 3 ч в неделю отводится 405 часов на четыре года обучения. В 1 классе – 99 часов, во 2 классе – 102 ч, в 3 классе – 102 ч, в 4 классе – 102 ч. Третий час, на преподавание учебного предмета «Физическая культура» был отведен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 30 августа 2010г. №889. Для прохождения программы в начальной школе в учебном процессе можно использовать учебник: Лях В. И. Мой друг - физкультура. 1-4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>. учреждений. М.: Просвещение, 2009.</w:t>
      </w:r>
    </w:p>
    <w:p w:rsidR="000D4C3E" w:rsidRDefault="000D4C3E" w:rsidP="000D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В. И. Ляха, программный материал делится на две части - базовую и вариативную. В базовую часть входит материал в соответствии с федеральным компонентом учебного плана, региональный компонент (лыжная подготовка частично заменяется кроссовой подготовкой и спортивными играми). Базовая часть выполняет обязательный минимум образования по предмету «Физическая культура». Вариативная часть включает в себя, время на освоение отдельных видов программного материала пропорционально увеличивается или добавляется в  самостоятельный раздел по выбору учителя, учащихся, определяемой самой школой, по индивидуальному подходу к каждому классу отдельно, учитывая физическое развитие учеников. Программный материал усложняется по разделам каждый год за счет увеличения сложности элементов на базе ранее пройденных.</w:t>
      </w:r>
    </w:p>
    <w:p w:rsidR="000D4C3E" w:rsidRDefault="000D4C3E" w:rsidP="000D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 же введение с 1-4 класс Олимпийских уроков в школьную программу на основании Методических рекомендаций разработанные Санкт–Петербургской академией постдипломного образования в соответствии с письмом департамента развития системы физкультурно-спортивного воспитания Министерства образования и науки Российской Федерации от 30.09.2011 №19-247. Структура программы и сами уроки имеют вариативность и способность преподнести весь спектр спорта (виды спорта, спортивные правила, основные аспекты спортивной жизни)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м. Приложение №1</w:t>
      </w:r>
    </w:p>
    <w:p w:rsidR="000D4C3E" w:rsidRDefault="000D4C3E" w:rsidP="000D4C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Важной особенностью образовательного процесса в начальной школе является оценивание учащихся. Оценивание учащихся начинается во втором классе со второго полугодия или раньше в соответствии с решением педагогического совета школы. Отличительной особенностью преподавания физической культуры в первом классе является игровой метод в 1 четверти. Большинство заданий учащимся первого класса дается в форме игры. </w:t>
      </w:r>
      <w:r>
        <w:rPr>
          <w:rFonts w:ascii="Times New Roman" w:hAnsi="Times New Roman" w:cs="Times New Roman"/>
          <w:spacing w:val="-3"/>
          <w:sz w:val="24"/>
          <w:szCs w:val="24"/>
        </w:rPr>
        <w:t>По окончании начальной школы учащийся должен показать уровень физической подготов</w:t>
      </w:r>
      <w:r>
        <w:rPr>
          <w:rFonts w:ascii="Times New Roman" w:hAnsi="Times New Roman" w:cs="Times New Roman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ленности не ниже результатов, приведенных в разделе «Демонстрировать», что соответствует </w:t>
      </w:r>
      <w:r>
        <w:rPr>
          <w:rFonts w:ascii="Times New Roman" w:hAnsi="Times New Roman" w:cs="Times New Roman"/>
          <w:sz w:val="24"/>
          <w:szCs w:val="24"/>
        </w:rPr>
        <w:t>обязательному минимуму содержания образования.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</w:t>
      </w:r>
      <w:r>
        <w:rPr>
          <w:rFonts w:ascii="Times New Roman" w:eastAsia="Times New Roman" w:hAnsi="Times New Roman"/>
          <w:sz w:val="24"/>
          <w:szCs w:val="24"/>
        </w:rPr>
        <w:softHyphen/>
        <w:t>на создавать максимально благоприятные условия для раскры</w:t>
      </w:r>
      <w:r>
        <w:rPr>
          <w:rFonts w:ascii="Times New Roman" w:eastAsia="Times New Roman" w:hAnsi="Times New Roman"/>
          <w:sz w:val="24"/>
          <w:szCs w:val="24"/>
        </w:rPr>
        <w:softHyphen/>
        <w:t xml:space="preserve">тия и </w:t>
      </w:r>
      <w:r>
        <w:rPr>
          <w:rFonts w:ascii="Times New Roman" w:eastAsia="Times New Roman" w:hAnsi="Times New Roman"/>
          <w:sz w:val="24"/>
          <w:szCs w:val="24"/>
        </w:rPr>
        <w:lastRenderedPageBreak/>
        <w:t>развития не только физических, но и духовных способ</w:t>
      </w:r>
      <w:r>
        <w:rPr>
          <w:rFonts w:ascii="Times New Roman" w:eastAsia="Times New Roman" w:hAnsi="Times New Roman"/>
          <w:sz w:val="24"/>
          <w:szCs w:val="24"/>
        </w:rPr>
        <w:softHyphen/>
        <w:t>ностей ребёнка, его самоопределения.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>Целью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школьного физического воспитания является форми</w:t>
      </w:r>
      <w:r>
        <w:rPr>
          <w:rFonts w:ascii="Times New Roman" w:eastAsia="Times New Roman" w:hAnsi="Times New Roman"/>
          <w:sz w:val="24"/>
          <w:szCs w:val="24"/>
        </w:rPr>
        <w:softHyphen/>
        <w:t>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Реализация цели учебной программы соотносится с реше</w:t>
      </w:r>
      <w:r>
        <w:rPr>
          <w:rFonts w:ascii="Times New Roman" w:eastAsia="Times New Roman" w:hAnsi="Times New Roman"/>
          <w:sz w:val="24"/>
          <w:szCs w:val="24"/>
        </w:rPr>
        <w:softHyphen/>
        <w:t xml:space="preserve">нием следующих образовательных </w:t>
      </w:r>
      <w:r>
        <w:rPr>
          <w:rFonts w:ascii="Times New Roman" w:eastAsia="Times New Roman" w:hAnsi="Times New Roman"/>
          <w:b/>
          <w:i/>
          <w:iCs/>
          <w:sz w:val="24"/>
          <w:szCs w:val="24"/>
        </w:rPr>
        <w:t>задач: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укрепление здоровья, улучшение осанки, профилактика плоскостопия, содействие гармоничному физическому, нрав</w:t>
      </w:r>
      <w:r>
        <w:rPr>
          <w:rFonts w:ascii="Times New Roman" w:eastAsia="Times New Roman" w:hAnsi="Times New Roman"/>
          <w:sz w:val="24"/>
          <w:szCs w:val="24"/>
        </w:rPr>
        <w:softHyphen/>
        <w:t>ственному и социальному развитию, успешному обучению;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• формирование первоначальных умений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саморегуляции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средствами физической культуры;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овладение школой движений;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•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</w:t>
      </w:r>
      <w:r>
        <w:rPr>
          <w:rFonts w:ascii="Times New Roman" w:eastAsia="Times New Roman" w:hAnsi="Times New Roman"/>
          <w:sz w:val="24"/>
          <w:szCs w:val="24"/>
        </w:rPr>
        <w:softHyphen/>
        <w:t>сти реагирования на сигналы, согласования движений, ориен</w:t>
      </w:r>
      <w:r>
        <w:rPr>
          <w:rFonts w:ascii="Times New Roman" w:eastAsia="Times New Roman" w:hAnsi="Times New Roman"/>
          <w:sz w:val="24"/>
          <w:szCs w:val="24"/>
        </w:rPr>
        <w:softHyphen/>
        <w:t>тирования в пространстве) и кондиционных (скоростных, скоростно-силовых, выносливости и гибкости) способностей;</w:t>
      </w:r>
      <w:proofErr w:type="gramEnd"/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</w:t>
      </w:r>
      <w:r>
        <w:rPr>
          <w:rFonts w:ascii="Times New Roman" w:eastAsia="Times New Roman" w:hAnsi="Times New Roman"/>
          <w:sz w:val="24"/>
          <w:szCs w:val="24"/>
        </w:rPr>
        <w:softHyphen/>
        <w:t>национных и кондиционных) способностей;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выработка представлений об основных видах спорта, сна</w:t>
      </w:r>
      <w:r>
        <w:rPr>
          <w:rFonts w:ascii="Times New Roman" w:eastAsia="Times New Roman" w:hAnsi="Times New Roman"/>
          <w:sz w:val="24"/>
          <w:szCs w:val="24"/>
        </w:rPr>
        <w:softHyphen/>
        <w:t>рядах и инвентаре, о соблюдении правил техники безопасности во время занятий;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формирование установки на сохранение и укрепление здо</w:t>
      </w:r>
      <w:r>
        <w:rPr>
          <w:rFonts w:ascii="Times New Roman" w:eastAsia="Times New Roman" w:hAnsi="Times New Roman"/>
          <w:sz w:val="24"/>
          <w:szCs w:val="24"/>
        </w:rPr>
        <w:softHyphen/>
        <w:t>ровья, навыков здорового и безопасного образа жизни;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приобщение к самостоятельным занятиям физическими упражнениями, подвижными играми, использование их в сво</w:t>
      </w:r>
      <w:r>
        <w:rPr>
          <w:rFonts w:ascii="Times New Roman" w:eastAsia="Times New Roman" w:hAnsi="Times New Roman"/>
          <w:sz w:val="24"/>
          <w:szCs w:val="24"/>
        </w:rPr>
        <w:softHyphen/>
        <w:t>бодное время на основе формирования интересов к определён</w:t>
      </w:r>
      <w:r>
        <w:rPr>
          <w:rFonts w:ascii="Times New Roman" w:eastAsia="Times New Roman" w:hAnsi="Times New Roman"/>
          <w:sz w:val="24"/>
          <w:szCs w:val="24"/>
        </w:rPr>
        <w:softHyphen/>
        <w:t>ным видам двигательной активности и выявления предраспо</w:t>
      </w:r>
      <w:r>
        <w:rPr>
          <w:rFonts w:ascii="Times New Roman" w:eastAsia="Times New Roman" w:hAnsi="Times New Roman"/>
          <w:sz w:val="24"/>
          <w:szCs w:val="24"/>
        </w:rPr>
        <w:softHyphen/>
        <w:t>ложенности к тем или иным видам спорта;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</w:t>
      </w:r>
      <w:r>
        <w:rPr>
          <w:rFonts w:ascii="Times New Roman" w:eastAsia="Times New Roman" w:hAnsi="Times New Roman"/>
          <w:sz w:val="24"/>
          <w:szCs w:val="24"/>
        </w:rPr>
        <w:softHyphen/>
        <w:t>витию психических процессов (представления, памяти, мыш</w:t>
      </w:r>
      <w:r>
        <w:rPr>
          <w:rFonts w:ascii="Times New Roman" w:eastAsia="Times New Roman" w:hAnsi="Times New Roman"/>
          <w:sz w:val="24"/>
          <w:szCs w:val="24"/>
        </w:rPr>
        <w:softHyphen/>
        <w:t>ления и др.) в ходе двигательной деятельности.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Принимая во внимание вышеперечисленные задачи образо</w:t>
      </w:r>
      <w:r>
        <w:rPr>
          <w:rFonts w:ascii="Times New Roman" w:eastAsia="Times New Roman" w:hAnsi="Times New Roman"/>
          <w:sz w:val="24"/>
          <w:szCs w:val="24"/>
        </w:rPr>
        <w:softHyphen/>
        <w:t>вания учащихся начальной школы в области физической культу</w:t>
      </w:r>
      <w:r>
        <w:rPr>
          <w:rFonts w:ascii="Times New Roman" w:eastAsia="Times New Roman" w:hAnsi="Times New Roman"/>
          <w:sz w:val="24"/>
          <w:szCs w:val="24"/>
        </w:rPr>
        <w:softHyphen/>
        <w:t>ры, основными принципами, идеями и подходами при форми</w:t>
      </w:r>
      <w:r>
        <w:rPr>
          <w:rFonts w:ascii="Times New Roman" w:eastAsia="Times New Roman" w:hAnsi="Times New Roman"/>
          <w:sz w:val="24"/>
          <w:szCs w:val="24"/>
        </w:rPr>
        <w:softHyphen/>
        <w:t xml:space="preserve">ровании данной программы были следующие: демократизация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гуманизация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педагогического процесса, педагогика сотрудни</w:t>
      </w:r>
      <w:r>
        <w:rPr>
          <w:rFonts w:ascii="Times New Roman" w:eastAsia="Times New Roman" w:hAnsi="Times New Roman"/>
          <w:sz w:val="24"/>
          <w:szCs w:val="24"/>
        </w:rPr>
        <w:softHyphen/>
        <w:t xml:space="preserve">чества,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подход, интенсификация и оптимиза</w:t>
      </w:r>
      <w:r>
        <w:rPr>
          <w:rFonts w:ascii="Times New Roman" w:eastAsia="Times New Roman" w:hAnsi="Times New Roman"/>
          <w:sz w:val="24"/>
          <w:szCs w:val="24"/>
        </w:rPr>
        <w:softHyphen/>
        <w:t xml:space="preserve">ция, расширение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межпредметных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связей.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Принцип демократизации </w:t>
      </w:r>
      <w:r>
        <w:rPr>
          <w:rFonts w:ascii="Times New Roman" w:eastAsia="Times New Roman" w:hAnsi="Times New Roman"/>
          <w:sz w:val="24"/>
          <w:szCs w:val="24"/>
        </w:rPr>
        <w:t>в педагогическом процессе вы</w:t>
      </w:r>
      <w:r>
        <w:rPr>
          <w:rFonts w:ascii="Times New Roman" w:eastAsia="Times New Roman" w:hAnsi="Times New Roman"/>
          <w:sz w:val="24"/>
          <w:szCs w:val="24"/>
        </w:rPr>
        <w:softHyphen/>
        <w:t>ражается в обеспечении всем и каждому ученику одинакового доступа к основам физической культуры, максимальном рас</w:t>
      </w:r>
      <w:r>
        <w:rPr>
          <w:rFonts w:ascii="Times New Roman" w:eastAsia="Times New Roman" w:hAnsi="Times New Roman"/>
          <w:sz w:val="24"/>
          <w:szCs w:val="24"/>
        </w:rPr>
        <w:softHyphen/>
        <w:t>крытии способностей детей, построении преподавания на ос</w:t>
      </w:r>
      <w:r>
        <w:rPr>
          <w:rFonts w:ascii="Times New Roman" w:eastAsia="Times New Roman" w:hAnsi="Times New Roman"/>
          <w:sz w:val="24"/>
          <w:szCs w:val="24"/>
        </w:rPr>
        <w:softHyphen/>
        <w:t>нове использования широких и гибких методов и средств обу</w:t>
      </w:r>
      <w:r>
        <w:rPr>
          <w:rFonts w:ascii="Times New Roman" w:eastAsia="Times New Roman" w:hAnsi="Times New Roman"/>
          <w:sz w:val="24"/>
          <w:szCs w:val="24"/>
        </w:rPr>
        <w:softHyphen/>
        <w:t>чения для развития детей с разным уровнем их двигательных и психических способностей, изменении сути педагогических отношений, переходе от подчинения к сотрудничеству.</w:t>
      </w:r>
      <w:proofErr w:type="gramEnd"/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lastRenderedPageBreak/>
        <w:t xml:space="preserve">Принцип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</w:rPr>
        <w:t>гуманизации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педагогического процесса заключа</w:t>
      </w:r>
      <w:r>
        <w:rPr>
          <w:rFonts w:ascii="Times New Roman" w:eastAsia="Times New Roman" w:hAnsi="Times New Roman"/>
          <w:sz w:val="24"/>
          <w:szCs w:val="24"/>
        </w:rPr>
        <w:softHyphen/>
        <w:t>ется в учёте индивидуальных способностей личности каждо</w:t>
      </w:r>
      <w:r>
        <w:rPr>
          <w:rFonts w:ascii="Times New Roman" w:eastAsia="Times New Roman" w:hAnsi="Times New Roman"/>
          <w:sz w:val="24"/>
          <w:szCs w:val="24"/>
        </w:rPr>
        <w:softHyphen/>
        <w:t xml:space="preserve">го ребёнка и педагога. Он строится в соответствии с личным опытом и уровнем достижений школьников, их интересами и склонностями. Учителя обязаны предоставлять детям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разно</w:t>
      </w:r>
      <w:r>
        <w:rPr>
          <w:rFonts w:ascii="Times New Roman" w:eastAsia="Times New Roman" w:hAnsi="Times New Roman"/>
          <w:sz w:val="24"/>
          <w:szCs w:val="24"/>
        </w:rPr>
        <w:softHyphen/>
        <w:t>уровневый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по сложности и субъективной трудности усвоения материал программы.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Осуществление принципов демократизации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гуманизации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в педагогическом процессе возможно на основе </w:t>
      </w:r>
      <w:r>
        <w:rPr>
          <w:rFonts w:ascii="Times New Roman" w:eastAsia="Times New Roman" w:hAnsi="Times New Roman"/>
          <w:i/>
          <w:iCs/>
          <w:sz w:val="24"/>
          <w:szCs w:val="24"/>
        </w:rPr>
        <w:t>педагогики со</w:t>
      </w:r>
      <w:r>
        <w:rPr>
          <w:rFonts w:ascii="Times New Roman" w:eastAsia="Times New Roman" w:hAnsi="Times New Roman"/>
          <w:i/>
          <w:iCs/>
          <w:sz w:val="24"/>
          <w:szCs w:val="24"/>
        </w:rPr>
        <w:softHyphen/>
        <w:t xml:space="preserve">трудничества </w:t>
      </w:r>
      <w:r>
        <w:rPr>
          <w:rFonts w:ascii="Times New Roman" w:eastAsia="Times New Roman" w:hAnsi="Times New Roman"/>
          <w:sz w:val="24"/>
          <w:szCs w:val="24"/>
        </w:rPr>
        <w:t>— идеи совместной развивающей деятельности детей и взрослых, в процессе которой они связаны взаимопони</w:t>
      </w:r>
      <w:r>
        <w:rPr>
          <w:rFonts w:ascii="Times New Roman" w:eastAsia="Times New Roman" w:hAnsi="Times New Roman"/>
          <w:sz w:val="24"/>
          <w:szCs w:val="24"/>
        </w:rPr>
        <w:softHyphen/>
        <w:t>манием и проникновением в духовный мир друг друга, совмест</w:t>
      </w:r>
      <w:r>
        <w:rPr>
          <w:rFonts w:ascii="Times New Roman" w:eastAsia="Times New Roman" w:hAnsi="Times New Roman"/>
          <w:sz w:val="24"/>
          <w:szCs w:val="24"/>
        </w:rPr>
        <w:softHyphen/>
        <w:t>ным желанием анализа хода и результатов этой деятельности.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i/>
          <w:iCs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подход </w:t>
      </w:r>
      <w:r>
        <w:rPr>
          <w:rFonts w:ascii="Times New Roman" w:eastAsia="Times New Roman" w:hAnsi="Times New Roman"/>
          <w:sz w:val="24"/>
          <w:szCs w:val="24"/>
        </w:rPr>
        <w:t>заключается в ориентировании 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и творческого потенциала ребёнка. Это отход от вербальных методов и форм передачи готовой информации, пассивности учащихся на занятиях к активному усвоению знаний, умений и навыков, реализуемых в разнообразных видах физкультурно-оздоровительной и спортивной деятельности.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Интенсификация и оптимизация </w:t>
      </w:r>
      <w:r>
        <w:rPr>
          <w:rFonts w:ascii="Times New Roman" w:eastAsia="Times New Roman" w:hAnsi="Times New Roman"/>
          <w:sz w:val="24"/>
          <w:szCs w:val="24"/>
        </w:rPr>
        <w:t>состоит в повышении целенаправленности обучения и усилении мотивации заня</w:t>
      </w:r>
      <w:r>
        <w:rPr>
          <w:rFonts w:ascii="Times New Roman" w:eastAsia="Times New Roman" w:hAnsi="Times New Roman"/>
          <w:sz w:val="24"/>
          <w:szCs w:val="24"/>
        </w:rPr>
        <w:softHyphen/>
        <w:t>тий физической культурой и спортом, применении активных и творческих методов и форм обучения (проблемные, исследо</w:t>
      </w:r>
      <w:r>
        <w:rPr>
          <w:rFonts w:ascii="Times New Roman" w:eastAsia="Times New Roman" w:hAnsi="Times New Roman"/>
          <w:sz w:val="24"/>
          <w:szCs w:val="24"/>
        </w:rPr>
        <w:softHyphen/>
        <w:t>вательские, сопряжённого развития кондиционных и коорди</w:t>
      </w:r>
      <w:r>
        <w:rPr>
          <w:rFonts w:ascii="Times New Roman" w:eastAsia="Times New Roman" w:hAnsi="Times New Roman"/>
          <w:sz w:val="24"/>
          <w:szCs w:val="24"/>
        </w:rPr>
        <w:softHyphen/>
        <w:t>национных способностей, акцентированного и всестороннего развития координационных способностей, методики програм</w:t>
      </w:r>
      <w:r>
        <w:rPr>
          <w:rFonts w:ascii="Times New Roman" w:eastAsia="Times New Roman" w:hAnsi="Times New Roman"/>
          <w:sz w:val="24"/>
          <w:szCs w:val="24"/>
        </w:rPr>
        <w:softHyphen/>
        <w:t>мно-алгоритмического типа, групповые и индивидуальные фор-</w:t>
      </w:r>
      <w:proofErr w:type="gramEnd"/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мы обучения, круговая тренировка и др.); в развитии навыков учебного труда; широком использовании компьютеров и других новых технических средств.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Задачу формирования целостного мировоззрения учащихся, всестороннего раскрытия взаимосвязи и взаимообусловленно</w:t>
      </w:r>
      <w:r>
        <w:rPr>
          <w:rFonts w:ascii="Times New Roman" w:eastAsia="Times New Roman" w:hAnsi="Times New Roman"/>
          <w:sz w:val="24"/>
          <w:szCs w:val="24"/>
        </w:rPr>
        <w:softHyphen/>
        <w:t>сти изучаемых явлений и процессов в сфере физической куль</w:t>
      </w:r>
      <w:r>
        <w:rPr>
          <w:rFonts w:ascii="Times New Roman" w:eastAsia="Times New Roman" w:hAnsi="Times New Roman"/>
          <w:sz w:val="24"/>
          <w:szCs w:val="24"/>
        </w:rPr>
        <w:softHyphen/>
        <w:t xml:space="preserve">туры учитель реализует на основе 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расширения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</w:rPr>
        <w:t>межпредмет</w:t>
      </w:r>
      <w:r>
        <w:rPr>
          <w:rFonts w:ascii="Times New Roman" w:eastAsia="Times New Roman" w:hAnsi="Times New Roman"/>
          <w:i/>
          <w:iCs/>
          <w:sz w:val="24"/>
          <w:szCs w:val="24"/>
        </w:rPr>
        <w:softHyphen/>
        <w:t>ных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связей </w:t>
      </w:r>
      <w:r>
        <w:rPr>
          <w:rFonts w:ascii="Times New Roman" w:eastAsia="Times New Roman" w:hAnsi="Times New Roman"/>
          <w:sz w:val="24"/>
          <w:szCs w:val="24"/>
        </w:rPr>
        <w:t>из области разных предметов: литературы, истории, математики, анатомии, физиологии, психологии и др.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eastAsia="Times New Roman" w:hAnsi="Arial"/>
          <w:b/>
          <w:bCs/>
          <w:sz w:val="30"/>
          <w:szCs w:val="30"/>
        </w:rPr>
        <w:t>ОБЩАЯ</w:t>
      </w:r>
      <w:r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z w:val="30"/>
          <w:szCs w:val="30"/>
        </w:rPr>
        <w:t>ХАРАКТЕРИСТИКА</w:t>
      </w:r>
      <w:r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z w:val="30"/>
          <w:szCs w:val="30"/>
        </w:rPr>
        <w:t>КУРСА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Предметом обучения физической культуре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</w:t>
      </w:r>
      <w:r>
        <w:rPr>
          <w:rFonts w:ascii="Times New Roman" w:eastAsia="Times New Roman" w:hAnsi="Times New Roman"/>
          <w:sz w:val="24"/>
          <w:szCs w:val="24"/>
        </w:rPr>
        <w:softHyphen/>
        <w:t>виваются мышление, творчество и самостоятельность.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Важнейшим требованием проведения современного урока по физической культуре является обеспечение дифференциро</w:t>
      </w:r>
      <w:r>
        <w:rPr>
          <w:rFonts w:ascii="Times New Roman" w:eastAsia="Times New Roman" w:hAnsi="Times New Roman"/>
          <w:sz w:val="24"/>
          <w:szCs w:val="24"/>
        </w:rPr>
        <w:softHyphen/>
        <w:t>ванного и индивидуального подхода к учащимся с учетом со</w:t>
      </w:r>
      <w:r>
        <w:rPr>
          <w:rFonts w:ascii="Times New Roman" w:eastAsia="Times New Roman" w:hAnsi="Times New Roman"/>
          <w:sz w:val="24"/>
          <w:szCs w:val="24"/>
        </w:rPr>
        <w:softHyphen/>
        <w:t>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Понятийная база и содержание курса основаны на поло</w:t>
      </w:r>
      <w:r>
        <w:rPr>
          <w:rFonts w:ascii="Times New Roman" w:eastAsia="Times New Roman" w:hAnsi="Times New Roman"/>
          <w:sz w:val="24"/>
          <w:szCs w:val="24"/>
        </w:rPr>
        <w:softHyphen/>
        <w:t>жениях нормативно-правовых актов Российской Федерации, в том числе:</w:t>
      </w:r>
      <w:proofErr w:type="gramEnd"/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•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требованиях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 результатам освоения образовательной про</w:t>
      </w:r>
      <w:r>
        <w:rPr>
          <w:rFonts w:ascii="Times New Roman" w:eastAsia="Times New Roman" w:hAnsi="Times New Roman"/>
          <w:sz w:val="24"/>
          <w:szCs w:val="24"/>
        </w:rPr>
        <w:softHyphen/>
        <w:t>граммы основного общего образования, представленной в Фе</w:t>
      </w:r>
      <w:r>
        <w:rPr>
          <w:rFonts w:ascii="Times New Roman" w:eastAsia="Times New Roman" w:hAnsi="Times New Roman"/>
          <w:sz w:val="24"/>
          <w:szCs w:val="24"/>
        </w:rPr>
        <w:softHyphen/>
        <w:t>деральном государственном стандарте начального общего об</w:t>
      </w:r>
      <w:r>
        <w:rPr>
          <w:rFonts w:ascii="Times New Roman" w:eastAsia="Times New Roman" w:hAnsi="Times New Roman"/>
          <w:sz w:val="24"/>
          <w:szCs w:val="24"/>
        </w:rPr>
        <w:softHyphen/>
        <w:t>разования;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Концепции духовно-нравственного развития и воспитания личности гражданина;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•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Законе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«Об образовании»;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• </w:t>
      </w:r>
      <w:r>
        <w:rPr>
          <w:rFonts w:ascii="Times New Roman" w:eastAsia="Times New Roman" w:hAnsi="Times New Roman"/>
          <w:sz w:val="24"/>
          <w:szCs w:val="24"/>
        </w:rPr>
        <w:t xml:space="preserve">Федеральном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законе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«О физической культуре и спорте»;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Стратегии национальной безопасности Российской Феде</w:t>
      </w:r>
      <w:r>
        <w:rPr>
          <w:rFonts w:ascii="Times New Roman" w:eastAsia="Times New Roman" w:hAnsi="Times New Roman"/>
          <w:sz w:val="24"/>
          <w:szCs w:val="24"/>
        </w:rPr>
        <w:softHyphen/>
        <w:t>рации до 2020 г.;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примерной программе начального общего образования;</w:t>
      </w:r>
    </w:p>
    <w:p w:rsidR="000D4C3E" w:rsidRDefault="000D4C3E" w:rsidP="000D4C3E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•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приказе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от 30 августа 2010 г. № 889.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eastAsia="Times New Roman" w:hAnsi="Arial"/>
          <w:b/>
          <w:bCs/>
          <w:sz w:val="30"/>
          <w:szCs w:val="30"/>
        </w:rPr>
      </w:pP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/>
          <w:b/>
          <w:bCs/>
          <w:sz w:val="30"/>
          <w:szCs w:val="30"/>
        </w:rPr>
        <w:t>ЛИЧНОСТНЫЕ</w:t>
      </w:r>
      <w:r>
        <w:rPr>
          <w:rFonts w:ascii="Arial" w:eastAsia="Times New Roman" w:hAnsi="Arial" w:cs="Arial"/>
          <w:b/>
          <w:bCs/>
          <w:sz w:val="30"/>
          <w:szCs w:val="30"/>
        </w:rPr>
        <w:t xml:space="preserve">, </w:t>
      </w:r>
      <w:r>
        <w:rPr>
          <w:rFonts w:ascii="Arial" w:eastAsia="Times New Roman" w:hAnsi="Arial"/>
          <w:b/>
          <w:bCs/>
          <w:sz w:val="30"/>
          <w:szCs w:val="30"/>
        </w:rPr>
        <w:t>МЕТАПРЕДМЕТНЫЕ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/>
          <w:b/>
          <w:bCs/>
          <w:sz w:val="30"/>
          <w:szCs w:val="30"/>
        </w:rPr>
        <w:t>И</w:t>
      </w:r>
      <w:r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z w:val="30"/>
          <w:szCs w:val="30"/>
        </w:rPr>
        <w:t>ПРЕДМЕТНЫЕ</w:t>
      </w:r>
      <w:r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z w:val="30"/>
          <w:szCs w:val="30"/>
        </w:rPr>
        <w:t>РЕЗУЛЬТАТЫ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Arial" w:eastAsia="Times New Roman" w:hAnsi="Arial"/>
          <w:b/>
          <w:bCs/>
          <w:sz w:val="30"/>
          <w:szCs w:val="30"/>
        </w:rPr>
      </w:pPr>
      <w:r>
        <w:rPr>
          <w:rFonts w:ascii="Arial" w:eastAsia="Times New Roman" w:hAnsi="Arial"/>
          <w:b/>
          <w:bCs/>
          <w:sz w:val="30"/>
          <w:szCs w:val="30"/>
        </w:rPr>
        <w:t>ОСВОЕНИЯ</w:t>
      </w:r>
      <w:r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z w:val="30"/>
          <w:szCs w:val="30"/>
        </w:rPr>
        <w:t>КУРСА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соответствии с требованиями к результатам освоения ос</w:t>
      </w:r>
      <w:r>
        <w:rPr>
          <w:rFonts w:ascii="Times New Roman" w:eastAsia="Times New Roman" w:hAnsi="Times New Roman"/>
          <w:sz w:val="24"/>
          <w:szCs w:val="24"/>
        </w:rPr>
        <w:softHyphen/>
        <w:t>новной образовательной программы начального общего об</w:t>
      </w:r>
      <w:r>
        <w:rPr>
          <w:rFonts w:ascii="Times New Roman" w:eastAsia="Times New Roman" w:hAnsi="Times New Roman"/>
          <w:sz w:val="24"/>
          <w:szCs w:val="24"/>
        </w:rPr>
        <w:softHyphen/>
        <w:t>разования Федерального государственного образовательного стандарта (Приказ Министерства образования и науки Рос</w:t>
      </w:r>
      <w:r>
        <w:rPr>
          <w:rFonts w:ascii="Times New Roman" w:eastAsia="Times New Roman" w:hAnsi="Times New Roman"/>
          <w:sz w:val="24"/>
          <w:szCs w:val="24"/>
        </w:rPr>
        <w:softHyphen/>
        <w:t>сийской Федерации от 6 октября 2009 г. №373) данная рабочая программа для 1—4 классов направлена на достижение учащи</w:t>
      </w:r>
      <w:r>
        <w:rPr>
          <w:rFonts w:ascii="Times New Roman" w:eastAsia="Times New Roman" w:hAnsi="Times New Roman"/>
          <w:sz w:val="24"/>
          <w:szCs w:val="24"/>
        </w:rPr>
        <w:softHyphen/>
        <w:t xml:space="preserve">мися личностных,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предметных результатов по физической культуре.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Личностные результаты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формирование чувства гордости за свою Родину, россий</w:t>
      </w:r>
      <w:r>
        <w:rPr>
          <w:rFonts w:ascii="Times New Roman" w:eastAsia="Times New Roman" w:hAnsi="Times New Roman"/>
          <w:sz w:val="24"/>
          <w:szCs w:val="24"/>
        </w:rPr>
        <w:softHyphen/>
        <w:t>ский народ и историю России, осознание своей этнической и национальной принадлежности;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формирование уважительного отношения к культуре дру</w:t>
      </w:r>
      <w:r>
        <w:rPr>
          <w:rFonts w:ascii="Times New Roman" w:eastAsia="Times New Roman" w:hAnsi="Times New Roman"/>
          <w:sz w:val="24"/>
          <w:szCs w:val="24"/>
        </w:rPr>
        <w:softHyphen/>
        <w:t>гих народов;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развитие мотивов учебной деятельности и личностный смысл учения, принятие и освоение социальной роли обуча</w:t>
      </w:r>
      <w:r>
        <w:rPr>
          <w:rFonts w:ascii="Times New Roman" w:eastAsia="Times New Roman" w:hAnsi="Times New Roman"/>
          <w:sz w:val="24"/>
          <w:szCs w:val="24"/>
        </w:rPr>
        <w:softHyphen/>
        <w:t>ющего;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развитие этических чувств, доброжелательно и эмоцио</w:t>
      </w:r>
      <w:r>
        <w:rPr>
          <w:rFonts w:ascii="Times New Roman" w:eastAsia="Times New Roman" w:hAnsi="Times New Roman"/>
          <w:sz w:val="24"/>
          <w:szCs w:val="24"/>
        </w:rPr>
        <w:softHyphen/>
        <w:t>нально-нравственной отзывчивости, понимания и сопережива</w:t>
      </w:r>
      <w:r>
        <w:rPr>
          <w:rFonts w:ascii="Times New Roman" w:eastAsia="Times New Roman" w:hAnsi="Times New Roman"/>
          <w:sz w:val="24"/>
          <w:szCs w:val="24"/>
        </w:rPr>
        <w:softHyphen/>
        <w:t>ния чувствам других людей;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развитие навыков сотрудничества со сверстниками и взрос</w:t>
      </w:r>
      <w:r>
        <w:rPr>
          <w:rFonts w:ascii="Times New Roman" w:eastAsia="Times New Roman" w:hAnsi="Times New Roman"/>
          <w:sz w:val="24"/>
          <w:szCs w:val="24"/>
        </w:rPr>
        <w:softHyphen/>
        <w:t>лыми в разных социальных ситуациях, умение не создавать конфликты и находить выходы из спорных ситуаций;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развитие самостоятельности и личной ответственности за свои поступки на основе представлений о нравственных нор</w:t>
      </w:r>
      <w:r>
        <w:rPr>
          <w:rFonts w:ascii="Times New Roman" w:eastAsia="Times New Roman" w:hAnsi="Times New Roman"/>
          <w:sz w:val="24"/>
          <w:szCs w:val="24"/>
        </w:rPr>
        <w:softHyphen/>
        <w:t>мах, социальной справедливости и свободе;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формирование эстетических потребностей, ценностей и чувств;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формирование установки на безопасный, здоровый образ жизни.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результаты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овладение способностью принимать и сохранять цели и за</w:t>
      </w:r>
      <w:r>
        <w:rPr>
          <w:rFonts w:ascii="Times New Roman" w:eastAsia="Times New Roman" w:hAnsi="Times New Roman"/>
          <w:sz w:val="24"/>
          <w:szCs w:val="24"/>
        </w:rPr>
        <w:softHyphen/>
        <w:t>дачи учебной деятельности, поиска средств её осуществления;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>
        <w:rPr>
          <w:rFonts w:ascii="Times New Roman" w:eastAsia="Times New Roman" w:hAnsi="Times New Roman"/>
          <w:sz w:val="24"/>
          <w:szCs w:val="24"/>
        </w:rPr>
        <w:softHyphen/>
        <w:t>фективные способы достижения результата;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определение общей цели и путей её достижения; умение договариваться о распределении функций и ролей в совмест</w:t>
      </w:r>
      <w:r>
        <w:rPr>
          <w:rFonts w:ascii="Times New Roman" w:eastAsia="Times New Roman" w:hAnsi="Times New Roman"/>
          <w:sz w:val="24"/>
          <w:szCs w:val="24"/>
        </w:rPr>
        <w:softHyphen/>
        <w:t xml:space="preserve">ной деятельности; осуществлять взаимный </w:t>
      </w:r>
      <w:r>
        <w:rPr>
          <w:rFonts w:ascii="Times New Roman" w:eastAsia="Times New Roman" w:hAnsi="Times New Roman"/>
          <w:sz w:val="24"/>
          <w:szCs w:val="24"/>
        </w:rPr>
        <w:lastRenderedPageBreak/>
        <w:t>контроль в совмест</w:t>
      </w:r>
      <w:r>
        <w:rPr>
          <w:rFonts w:ascii="Times New Roman" w:eastAsia="Times New Roman" w:hAnsi="Times New Roman"/>
          <w:sz w:val="24"/>
          <w:szCs w:val="24"/>
        </w:rPr>
        <w:softHyphen/>
        <w:t>ной деятельности, адекватно оценивать собственное поведение и поведение окружающих;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готовность конструктивно разрешать конфликты посред</w:t>
      </w:r>
      <w:r>
        <w:rPr>
          <w:rFonts w:ascii="Times New Roman" w:eastAsia="Times New Roman" w:hAnsi="Times New Roman"/>
          <w:sz w:val="24"/>
          <w:szCs w:val="24"/>
        </w:rPr>
        <w:softHyphen/>
        <w:t>ством учёта интересов сторон и сотрудничества;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овладение начальными сведениями о сущности и особен</w:t>
      </w:r>
      <w:r>
        <w:rPr>
          <w:rFonts w:ascii="Times New Roman" w:eastAsia="Times New Roman" w:hAnsi="Times New Roman"/>
          <w:sz w:val="24"/>
          <w:szCs w:val="24"/>
        </w:rPr>
        <w:softHyphen/>
        <w:t>ностях объектов, процессов и явлений действительности в со</w:t>
      </w:r>
      <w:r>
        <w:rPr>
          <w:rFonts w:ascii="Times New Roman" w:eastAsia="Times New Roman" w:hAnsi="Times New Roman"/>
          <w:sz w:val="24"/>
          <w:szCs w:val="24"/>
        </w:rPr>
        <w:softHyphen/>
        <w:t>ответствии с содержанием конкретного учебного предмета;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• овладение базовыми предметными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межпредметными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Предметные результаты</w:t>
      </w:r>
    </w:p>
    <w:p w:rsidR="000D4C3E" w:rsidRDefault="000D4C3E" w:rsidP="000D4C3E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формирование первоначальных представлений о значении физической культуры для укрепления здоровья человека (физи</w:t>
      </w:r>
      <w:r>
        <w:rPr>
          <w:rFonts w:ascii="Times New Roman" w:eastAsia="Times New Roman" w:hAnsi="Times New Roman"/>
          <w:sz w:val="24"/>
          <w:szCs w:val="24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>
        <w:rPr>
          <w:rFonts w:ascii="Times New Roman" w:eastAsia="Times New Roman" w:hAnsi="Times New Roman"/>
          <w:sz w:val="24"/>
          <w:szCs w:val="24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eastAsia="Times New Roman" w:hAnsi="Times New Roman"/>
          <w:sz w:val="24"/>
          <w:szCs w:val="24"/>
        </w:rPr>
        <w:t xml:space="preserve">овладение умениями организовывать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здоровьесберегающую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жизнедеятельность (режим дня, утренняя зарядка, оздо</w:t>
      </w:r>
      <w:r>
        <w:rPr>
          <w:rFonts w:ascii="Times New Roman" w:eastAsia="Times New Roman" w:hAnsi="Times New Roman"/>
          <w:sz w:val="24"/>
          <w:szCs w:val="24"/>
        </w:rPr>
        <w:softHyphen/>
        <w:t>ровительные мероприятия, подвижные игры и т.д.);</w:t>
      </w:r>
    </w:p>
    <w:p w:rsidR="000D4C3E" w:rsidRDefault="000D4C3E" w:rsidP="000D4C3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формирование навыка систематического наблюдения за своим физическим состоянием, величиной физических нагру</w:t>
      </w:r>
      <w:r>
        <w:rPr>
          <w:rFonts w:ascii="Times New Roman" w:eastAsia="Times New Roman" w:hAnsi="Times New Roman"/>
          <w:sz w:val="24"/>
          <w:szCs w:val="24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420350" w:rsidRDefault="00420350">
      <w:bookmarkStart w:id="0" w:name="_GoBack"/>
      <w:bookmarkEnd w:id="0"/>
    </w:p>
    <w:sectPr w:rsidR="00420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85D"/>
    <w:multiLevelType w:val="hybridMultilevel"/>
    <w:tmpl w:val="5F3CD530"/>
    <w:lvl w:ilvl="0" w:tplc="04190005">
      <w:start w:val="1"/>
      <w:numFmt w:val="bullet"/>
      <w:lvlText w:val=""/>
      <w:lvlJc w:val="left"/>
      <w:pPr>
        <w:ind w:left="8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">
    <w:nsid w:val="13125DBB"/>
    <w:multiLevelType w:val="hybridMultilevel"/>
    <w:tmpl w:val="416AE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6585E"/>
    <w:multiLevelType w:val="hybridMultilevel"/>
    <w:tmpl w:val="CA103B74"/>
    <w:lvl w:ilvl="0" w:tplc="34AAAA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C3E"/>
    <w:rsid w:val="000D4C3E"/>
    <w:rsid w:val="0042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C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C3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C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C3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3009</Words>
  <Characters>17152</Characters>
  <Application>Microsoft Office Word</Application>
  <DocSecurity>0</DocSecurity>
  <Lines>142</Lines>
  <Paragraphs>40</Paragraphs>
  <ScaleCrop>false</ScaleCrop>
  <Company/>
  <LinksUpToDate>false</LinksUpToDate>
  <CharactersWithSpaces>20121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2015-09-28T12:50:00Z</dcterms:created>
  <dcterms:modified xsi:type="dcterms:W3CDTF">2015-09-28T12:51:00Z</dcterms:modified>
</cp:coreProperties>
</file>