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5D" w:rsidRDefault="0048095D" w:rsidP="0048095D">
      <w:pPr>
        <w:jc w:val="both"/>
      </w:pPr>
      <w:r>
        <w:t xml:space="preserve">    </w:t>
      </w:r>
      <w:r>
        <w:rPr>
          <w:u w:val="single"/>
        </w:rPr>
        <w:t xml:space="preserve"> Логопедическая тема:</w:t>
      </w:r>
      <w:r>
        <w:t xml:space="preserve"> Слуховая дифференциация звуков [н]-[н</w:t>
      </w:r>
      <w:r>
        <w:rPr>
          <w:sz w:val="28"/>
          <w:vertAlign w:val="superscript"/>
        </w:rPr>
        <w:t>,</w:t>
      </w:r>
      <w:proofErr w:type="gramStart"/>
      <w:r>
        <w:t>]  на</w:t>
      </w:r>
      <w:proofErr w:type="gramEnd"/>
      <w:r>
        <w:t xml:space="preserve"> конце слов.</w:t>
      </w:r>
    </w:p>
    <w:p w:rsidR="0048095D" w:rsidRDefault="0048095D" w:rsidP="0048095D">
      <w:pPr>
        <w:jc w:val="both"/>
      </w:pPr>
    </w:p>
    <w:p w:rsidR="0048095D" w:rsidRDefault="0048095D" w:rsidP="0048095D">
      <w:pPr>
        <w:jc w:val="both"/>
      </w:pPr>
      <w:r>
        <w:t xml:space="preserve">     </w:t>
      </w:r>
      <w:r>
        <w:rPr>
          <w:u w:val="single"/>
        </w:rPr>
        <w:t>Грамматическая тема:</w:t>
      </w:r>
      <w:r>
        <w:t xml:space="preserve"> Твёрдые и мягкие согласные, обозначение мягкости согласных с помощью мягкого знака.</w:t>
      </w:r>
    </w:p>
    <w:p w:rsidR="0048095D" w:rsidRDefault="0048095D" w:rsidP="0048095D">
      <w:pPr>
        <w:jc w:val="both"/>
      </w:pPr>
    </w:p>
    <w:p w:rsidR="0048095D" w:rsidRDefault="0048095D" w:rsidP="0048095D">
      <w:pPr>
        <w:jc w:val="both"/>
      </w:pPr>
      <w:r>
        <w:t xml:space="preserve">    </w:t>
      </w:r>
      <w:r>
        <w:rPr>
          <w:u w:val="single"/>
        </w:rPr>
        <w:t xml:space="preserve"> Цель:</w:t>
      </w:r>
      <w:r>
        <w:t xml:space="preserve"> развивать слуховые дифференцировки звуков [н]-[н</w:t>
      </w:r>
      <w:r>
        <w:rPr>
          <w:sz w:val="28"/>
          <w:vertAlign w:val="superscript"/>
        </w:rPr>
        <w:t>,</w:t>
      </w:r>
      <w:r>
        <w:t xml:space="preserve">] на конце слов. </w:t>
      </w:r>
    </w:p>
    <w:p w:rsidR="0048095D" w:rsidRDefault="0048095D" w:rsidP="0048095D">
      <w:pPr>
        <w:jc w:val="both"/>
      </w:pPr>
    </w:p>
    <w:p w:rsidR="0048095D" w:rsidRDefault="0048095D" w:rsidP="0048095D">
      <w:pPr>
        <w:jc w:val="both"/>
        <w:rPr>
          <w:u w:val="single"/>
        </w:rPr>
      </w:pPr>
      <w:r>
        <w:t xml:space="preserve">     </w:t>
      </w:r>
      <w:r>
        <w:rPr>
          <w:u w:val="single"/>
        </w:rPr>
        <w:t>Задачи:</w:t>
      </w:r>
    </w:p>
    <w:p w:rsidR="0048095D" w:rsidRDefault="0048095D" w:rsidP="0048095D">
      <w:pPr>
        <w:jc w:val="both"/>
        <w:rPr>
          <w:u w:val="single"/>
        </w:rPr>
      </w:pPr>
      <w:r>
        <w:t xml:space="preserve">         </w:t>
      </w:r>
      <w:r>
        <w:rPr>
          <w:u w:val="single"/>
        </w:rPr>
        <w:t xml:space="preserve"> </w:t>
      </w:r>
      <w:r>
        <w:rPr>
          <w:u w:val="single"/>
          <w:lang w:val="en-US"/>
        </w:rPr>
        <w:t>I</w:t>
      </w:r>
      <w:r>
        <w:rPr>
          <w:u w:val="single"/>
        </w:rPr>
        <w:t>. Неречевые задачи:</w:t>
      </w:r>
    </w:p>
    <w:p w:rsidR="0048095D" w:rsidRDefault="0048095D" w:rsidP="0048095D">
      <w:pPr>
        <w:numPr>
          <w:ilvl w:val="0"/>
          <w:numId w:val="1"/>
        </w:numPr>
        <w:jc w:val="both"/>
      </w:pPr>
      <w:proofErr w:type="gramStart"/>
      <w:r>
        <w:t>развивать</w:t>
      </w:r>
      <w:proofErr w:type="gramEnd"/>
      <w:r>
        <w:t xml:space="preserve"> слуховое и зрительное внимание и память;</w:t>
      </w:r>
    </w:p>
    <w:p w:rsidR="0048095D" w:rsidRDefault="0048095D" w:rsidP="0048095D">
      <w:pPr>
        <w:numPr>
          <w:ilvl w:val="0"/>
          <w:numId w:val="1"/>
        </w:numPr>
        <w:jc w:val="both"/>
      </w:pPr>
      <w:proofErr w:type="gramStart"/>
      <w:r>
        <w:t>развивать</w:t>
      </w:r>
      <w:proofErr w:type="gramEnd"/>
      <w:r>
        <w:t xml:space="preserve"> мышление (операции анализа, синтеза);</w:t>
      </w:r>
    </w:p>
    <w:p w:rsidR="0048095D" w:rsidRDefault="0048095D" w:rsidP="0048095D">
      <w:pPr>
        <w:numPr>
          <w:ilvl w:val="0"/>
          <w:numId w:val="1"/>
        </w:numPr>
        <w:jc w:val="both"/>
        <w:rPr>
          <w:u w:val="single"/>
        </w:rPr>
      </w:pPr>
      <w:proofErr w:type="gramStart"/>
      <w:r>
        <w:t>развивать</w:t>
      </w:r>
      <w:proofErr w:type="gramEnd"/>
      <w:r>
        <w:t xml:space="preserve"> тонкую моторику. </w:t>
      </w:r>
    </w:p>
    <w:p w:rsidR="0048095D" w:rsidRDefault="0048095D" w:rsidP="0048095D">
      <w:pPr>
        <w:jc w:val="both"/>
        <w:rPr>
          <w:u w:val="single"/>
        </w:rPr>
      </w:pPr>
      <w:r>
        <w:t xml:space="preserve">         </w:t>
      </w:r>
      <w:r>
        <w:rPr>
          <w:u w:val="single"/>
        </w:rPr>
        <w:t xml:space="preserve"> </w:t>
      </w:r>
      <w:r>
        <w:rPr>
          <w:u w:val="single"/>
          <w:lang w:val="en-US"/>
        </w:rPr>
        <w:t>II</w:t>
      </w:r>
      <w:r>
        <w:rPr>
          <w:u w:val="single"/>
        </w:rPr>
        <w:t>. Речевые задачи:</w:t>
      </w:r>
    </w:p>
    <w:p w:rsidR="0048095D" w:rsidRDefault="0048095D" w:rsidP="0048095D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формировать</w:t>
      </w:r>
      <w:proofErr w:type="gramEnd"/>
      <w:r>
        <w:t xml:space="preserve"> навыки фонематического и слогового анализа;</w:t>
      </w:r>
    </w:p>
    <w:p w:rsidR="0048095D" w:rsidRDefault="0048095D" w:rsidP="0048095D">
      <w:pPr>
        <w:numPr>
          <w:ilvl w:val="0"/>
          <w:numId w:val="1"/>
        </w:numPr>
        <w:jc w:val="both"/>
      </w:pPr>
      <w:proofErr w:type="gramStart"/>
      <w:r>
        <w:t>уточнять</w:t>
      </w:r>
      <w:proofErr w:type="gramEnd"/>
      <w:r>
        <w:t xml:space="preserve"> и сравнивать звучание и артикуляцию звуков [н]-[н</w:t>
      </w:r>
      <w:r>
        <w:rPr>
          <w:sz w:val="28"/>
          <w:vertAlign w:val="superscript"/>
        </w:rPr>
        <w:t>,</w:t>
      </w:r>
      <w:r>
        <w:t xml:space="preserve">]; </w:t>
      </w:r>
    </w:p>
    <w:p w:rsidR="0048095D" w:rsidRDefault="0048095D" w:rsidP="0048095D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развивать</w:t>
      </w:r>
      <w:proofErr w:type="gramEnd"/>
      <w:r>
        <w:t xml:space="preserve"> произносительные дифференцировки звуков [н]-[н</w:t>
      </w:r>
      <w:r>
        <w:rPr>
          <w:sz w:val="28"/>
          <w:vertAlign w:val="superscript"/>
        </w:rPr>
        <w:t>,</w:t>
      </w:r>
      <w:r>
        <w:t>] в словах и слогах;</w:t>
      </w:r>
    </w:p>
    <w:p w:rsidR="0048095D" w:rsidRDefault="0048095D" w:rsidP="0048095D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обогащать</w:t>
      </w:r>
      <w:proofErr w:type="gramEnd"/>
      <w:r>
        <w:t xml:space="preserve"> и активизировать словарный запас.</w:t>
      </w:r>
    </w:p>
    <w:p w:rsidR="0048095D" w:rsidRDefault="0048095D" w:rsidP="0048095D">
      <w:pPr>
        <w:ind w:left="360"/>
        <w:jc w:val="both"/>
      </w:pPr>
    </w:p>
    <w:p w:rsidR="0048095D" w:rsidRDefault="0048095D" w:rsidP="0048095D">
      <w:pPr>
        <w:ind w:left="360"/>
        <w:jc w:val="both"/>
        <w:rPr>
          <w:u w:val="single"/>
        </w:rPr>
      </w:pPr>
      <w:r>
        <w:rPr>
          <w:u w:val="single"/>
        </w:rPr>
        <w:t xml:space="preserve">Оборудование: </w:t>
      </w:r>
    </w:p>
    <w:p w:rsidR="0048095D" w:rsidRDefault="0048095D" w:rsidP="0048095D">
      <w:pPr>
        <w:numPr>
          <w:ilvl w:val="0"/>
          <w:numId w:val="1"/>
        </w:numPr>
        <w:jc w:val="both"/>
      </w:pPr>
      <w:proofErr w:type="gramStart"/>
      <w:r>
        <w:t>иллюстрации  с</w:t>
      </w:r>
      <w:proofErr w:type="gramEnd"/>
      <w:r>
        <w:t xml:space="preserve"> изображением двух гномов: в синем и зелёном костюмах;</w:t>
      </w:r>
    </w:p>
    <w:p w:rsidR="0048095D" w:rsidRDefault="0048095D" w:rsidP="0048095D">
      <w:pPr>
        <w:numPr>
          <w:ilvl w:val="0"/>
          <w:numId w:val="1"/>
        </w:numPr>
        <w:jc w:val="both"/>
      </w:pPr>
      <w:proofErr w:type="gramStart"/>
      <w:r>
        <w:t>раздаточный</w:t>
      </w:r>
      <w:proofErr w:type="gramEnd"/>
      <w:r>
        <w:t xml:space="preserve"> материал: фишки красного, синего и зелёного цвета; карточки с изображением звоночков для обозначения звонкости – глухости согласных; карточки с точечным изображением буквы Ь;</w:t>
      </w:r>
    </w:p>
    <w:p w:rsidR="0048095D" w:rsidRDefault="0048095D" w:rsidP="0048095D">
      <w:pPr>
        <w:numPr>
          <w:ilvl w:val="0"/>
          <w:numId w:val="1"/>
        </w:numPr>
        <w:jc w:val="both"/>
      </w:pPr>
      <w:proofErr w:type="gramStart"/>
      <w:r>
        <w:t>цветной</w:t>
      </w:r>
      <w:proofErr w:type="gramEnd"/>
      <w:r>
        <w:t xml:space="preserve"> мел;</w:t>
      </w:r>
    </w:p>
    <w:p w:rsidR="0048095D" w:rsidRDefault="0048095D" w:rsidP="0048095D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жетоны</w:t>
      </w:r>
      <w:proofErr w:type="gramEnd"/>
      <w:r>
        <w:t xml:space="preserve"> – «портреты гномиков».</w:t>
      </w:r>
    </w:p>
    <w:p w:rsidR="0048095D" w:rsidRDefault="0048095D" w:rsidP="0048095D">
      <w:pPr>
        <w:ind w:left="360"/>
        <w:jc w:val="both"/>
      </w:pPr>
    </w:p>
    <w:p w:rsidR="0048095D" w:rsidRDefault="0048095D" w:rsidP="0048095D">
      <w:pPr>
        <w:ind w:left="360"/>
        <w:jc w:val="both"/>
      </w:pPr>
    </w:p>
    <w:p w:rsidR="0048095D" w:rsidRDefault="0048095D" w:rsidP="0048095D">
      <w:pPr>
        <w:ind w:left="360"/>
        <w:jc w:val="both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p w:rsidR="0048095D" w:rsidRDefault="0048095D" w:rsidP="0048095D">
      <w:pPr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4140"/>
        <w:gridCol w:w="1620"/>
        <w:gridCol w:w="1440"/>
      </w:tblGrid>
      <w:tr w:rsidR="0048095D" w:rsidTr="00A76BAA">
        <w:trPr>
          <w:trHeight w:val="9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D" w:rsidRDefault="0048095D" w:rsidP="00A76BAA">
            <w:pPr>
              <w:ind w:left="360"/>
            </w:pPr>
          </w:p>
          <w:p w:rsidR="0048095D" w:rsidRDefault="0048095D" w:rsidP="00A76BAA">
            <w:pPr>
              <w:jc w:val="center"/>
            </w:pPr>
            <w: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D" w:rsidRDefault="0048095D" w:rsidP="00A76BAA"/>
          <w:p w:rsidR="0048095D" w:rsidRDefault="0048095D" w:rsidP="00A76BAA">
            <w:pPr>
              <w:jc w:val="center"/>
            </w:pPr>
            <w:r>
              <w:t>Задачи этапа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D" w:rsidRDefault="0048095D" w:rsidP="00A76BAA"/>
          <w:p w:rsidR="0048095D" w:rsidRDefault="0048095D" w:rsidP="00A76BAA">
            <w:pPr>
              <w:jc w:val="center"/>
            </w:pPr>
            <w:r>
              <w:t>Деятельность логопеда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D" w:rsidRDefault="0048095D" w:rsidP="00A76BAA"/>
          <w:p w:rsidR="0048095D" w:rsidRDefault="0048095D" w:rsidP="00A76BAA">
            <w:pPr>
              <w:jc w:val="center"/>
            </w:pPr>
            <w:r>
              <w:t>Деятельность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D" w:rsidRDefault="0048095D" w:rsidP="00A76BAA"/>
          <w:p w:rsidR="0048095D" w:rsidRDefault="0048095D" w:rsidP="00A76BAA">
            <w:pPr>
              <w:jc w:val="center"/>
            </w:pPr>
            <w:proofErr w:type="spellStart"/>
            <w:proofErr w:type="gramStart"/>
            <w:r>
              <w:t>Оборудова-ние</w:t>
            </w:r>
            <w:proofErr w:type="spellEnd"/>
            <w:proofErr w:type="gramEnd"/>
          </w:p>
        </w:tc>
      </w:tr>
      <w:tr w:rsidR="0048095D" w:rsidTr="00A76BAA">
        <w:trPr>
          <w:trHeight w:val="13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D" w:rsidRDefault="0048095D" w:rsidP="00A76BAA"/>
          <w:p w:rsidR="0048095D" w:rsidRDefault="0048095D" w:rsidP="00A76BAA">
            <w:pPr>
              <w:jc w:val="center"/>
            </w:pPr>
            <w:r>
              <w:rPr>
                <w:lang w:val="en-US"/>
              </w:rPr>
              <w:t>I</w:t>
            </w:r>
            <w:r>
              <w:t>.</w:t>
            </w:r>
          </w:p>
          <w:p w:rsidR="0048095D" w:rsidRDefault="0048095D" w:rsidP="00A76BAA"/>
          <w:p w:rsidR="0048095D" w:rsidRDefault="0048095D" w:rsidP="00A76BAA"/>
          <w:p w:rsidR="0048095D" w:rsidRDefault="0048095D" w:rsidP="00A76B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II.</w:t>
            </w:r>
          </w:p>
          <w:p w:rsidR="0048095D" w:rsidRDefault="0048095D" w:rsidP="00A76BAA">
            <w:pPr>
              <w:jc w:val="center"/>
              <w:rPr>
                <w:lang w:val="en-US"/>
              </w:rPr>
            </w:pPr>
          </w:p>
          <w:p w:rsidR="0048095D" w:rsidRDefault="0048095D" w:rsidP="00A76BAA">
            <w:pPr>
              <w:jc w:val="center"/>
              <w:rPr>
                <w:lang w:val="en-US"/>
              </w:rPr>
            </w:pPr>
          </w:p>
          <w:p w:rsidR="0048095D" w:rsidRDefault="0048095D" w:rsidP="00A76BAA">
            <w:pPr>
              <w:jc w:val="center"/>
              <w:rPr>
                <w:lang w:val="en-US"/>
              </w:rPr>
            </w:pPr>
          </w:p>
          <w:p w:rsidR="0048095D" w:rsidRDefault="0048095D" w:rsidP="00A76BAA"/>
          <w:p w:rsidR="0048095D" w:rsidRDefault="0048095D" w:rsidP="00A76B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III.</w:t>
            </w: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/>
          <w:p w:rsidR="0048095D" w:rsidRDefault="0048095D" w:rsidP="00A76BAA"/>
          <w:p w:rsidR="0048095D" w:rsidRDefault="0048095D" w:rsidP="00A76BAA">
            <w:pPr>
              <w:jc w:val="center"/>
            </w:pPr>
            <w:r>
              <w:t>1.</w:t>
            </w: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  <w:r>
              <w:t xml:space="preserve">  </w:t>
            </w: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  <w:r>
              <w:t>2.</w:t>
            </w: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IV.</w:t>
            </w:r>
          </w:p>
          <w:p w:rsidR="0048095D" w:rsidRDefault="0048095D" w:rsidP="00A76BAA">
            <w:pPr>
              <w:jc w:val="center"/>
              <w:rPr>
                <w:lang w:val="en-US"/>
              </w:rPr>
            </w:pPr>
          </w:p>
          <w:p w:rsidR="0048095D" w:rsidRDefault="0048095D" w:rsidP="00A76BAA">
            <w:pPr>
              <w:jc w:val="center"/>
              <w:rPr>
                <w:lang w:val="en-US"/>
              </w:rPr>
            </w:pPr>
          </w:p>
          <w:p w:rsidR="0048095D" w:rsidRDefault="0048095D" w:rsidP="00A76BAA">
            <w:pPr>
              <w:jc w:val="center"/>
              <w:rPr>
                <w:lang w:val="en-US"/>
              </w:rPr>
            </w:pPr>
          </w:p>
          <w:p w:rsidR="0048095D" w:rsidRDefault="0048095D" w:rsidP="00A76BAA">
            <w:pPr>
              <w:jc w:val="center"/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jc w:val="center"/>
              <w:rPr>
                <w:lang w:val="en-US"/>
              </w:rPr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br/>
              <w:t>V.</w:t>
            </w: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</w:pPr>
          </w:p>
          <w:p w:rsidR="0048095D" w:rsidRDefault="0048095D" w:rsidP="00A76BAA"/>
          <w:p w:rsidR="0048095D" w:rsidRDefault="0048095D" w:rsidP="00A76BAA">
            <w:pPr>
              <w:rPr>
                <w:lang w:val="en-US"/>
              </w:rPr>
            </w:pPr>
            <w:r>
              <w:rPr>
                <w:lang w:val="en-US"/>
              </w:rPr>
              <w:br/>
              <w:t>VI.</w:t>
            </w: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>
            <w:pPr>
              <w:rPr>
                <w:lang w:val="en-US"/>
              </w:rPr>
            </w:pPr>
            <w:r>
              <w:rPr>
                <w:lang w:val="en-US"/>
              </w:rPr>
              <w:br/>
              <w:t>VII.</w:t>
            </w: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>
            <w:pPr>
              <w:rPr>
                <w:lang w:val="en-US"/>
              </w:rPr>
            </w:pPr>
            <w:r>
              <w:rPr>
                <w:lang w:val="en-US"/>
              </w:rPr>
              <w:br/>
              <w:t>VIII.</w:t>
            </w: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>
            <w:pPr>
              <w:rPr>
                <w:lang w:val="en-US"/>
              </w:rPr>
            </w:pPr>
          </w:p>
          <w:p w:rsidR="0048095D" w:rsidRDefault="0048095D" w:rsidP="00A76BA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D" w:rsidRDefault="0048095D" w:rsidP="00A76BAA"/>
          <w:p w:rsidR="0048095D" w:rsidRDefault="0048095D" w:rsidP="00A76BAA">
            <w:pPr>
              <w:rPr>
                <w:u w:val="single"/>
              </w:rPr>
            </w:pPr>
            <w:r>
              <w:rPr>
                <w:u w:val="single"/>
              </w:rPr>
              <w:t>Орг. момент.</w:t>
            </w:r>
          </w:p>
          <w:p w:rsidR="0048095D" w:rsidRDefault="0048095D" w:rsidP="00A76BAA">
            <w:pPr>
              <w:rPr>
                <w:u w:val="single"/>
              </w:rPr>
            </w:pPr>
          </w:p>
          <w:p w:rsidR="0048095D" w:rsidRDefault="0048095D" w:rsidP="00A76BAA">
            <w:pPr>
              <w:rPr>
                <w:u w:val="single"/>
              </w:rPr>
            </w:pPr>
          </w:p>
          <w:p w:rsidR="0048095D" w:rsidRDefault="0048095D" w:rsidP="00A76BAA">
            <w:pPr>
              <w:pStyle w:val="2"/>
            </w:pPr>
            <w:r>
              <w:t xml:space="preserve"> </w:t>
            </w:r>
            <w:r>
              <w:rPr>
                <w:u w:val="single"/>
              </w:rPr>
              <w:t>Введение</w:t>
            </w:r>
            <w:r>
              <w:t xml:space="preserve">. Заинтересовать детей в сов-местной </w:t>
            </w:r>
            <w:proofErr w:type="spellStart"/>
            <w:proofErr w:type="gramStart"/>
            <w:r>
              <w:t>деят</w:t>
            </w:r>
            <w:proofErr w:type="spellEnd"/>
            <w:r>
              <w:t>..</w:t>
            </w:r>
            <w:proofErr w:type="gramEnd"/>
            <w:r>
              <w:t xml:space="preserve"> 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rPr>
                <w:u w:val="single"/>
              </w:rPr>
              <w:t xml:space="preserve"> Выделение звуков [н]-[н</w:t>
            </w:r>
            <w:r>
              <w:rPr>
                <w:sz w:val="28"/>
                <w:u w:val="single"/>
                <w:vertAlign w:val="superscript"/>
              </w:rPr>
              <w:t>,</w:t>
            </w:r>
            <w:proofErr w:type="gramStart"/>
            <w:r>
              <w:rPr>
                <w:u w:val="single"/>
              </w:rPr>
              <w:t>]  из</w:t>
            </w:r>
            <w:proofErr w:type="gramEnd"/>
            <w:r>
              <w:rPr>
                <w:u w:val="single"/>
              </w:rPr>
              <w:t xml:space="preserve"> слов. </w:t>
            </w:r>
            <w:proofErr w:type="spellStart"/>
            <w:r>
              <w:t>Разв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фонематическ</w:t>
            </w:r>
            <w:proofErr w:type="spellEnd"/>
            <w:r>
              <w:t>..</w:t>
            </w:r>
            <w:proofErr w:type="gramEnd"/>
            <w:r>
              <w:t xml:space="preserve"> анализа. </w:t>
            </w:r>
          </w:p>
          <w:p w:rsidR="0048095D" w:rsidRDefault="0048095D" w:rsidP="00A76BAA">
            <w:pPr>
              <w:jc w:val="both"/>
              <w:rPr>
                <w:u w:val="single"/>
              </w:rPr>
            </w:pPr>
          </w:p>
          <w:p w:rsidR="0048095D" w:rsidRDefault="0048095D" w:rsidP="00A76BAA">
            <w:pPr>
              <w:jc w:val="both"/>
              <w:rPr>
                <w:u w:val="single"/>
              </w:rPr>
            </w:pPr>
          </w:p>
          <w:p w:rsidR="0048095D" w:rsidRDefault="0048095D" w:rsidP="00A76BAA">
            <w:pPr>
              <w:jc w:val="both"/>
              <w:rPr>
                <w:u w:val="single"/>
              </w:rPr>
            </w:pPr>
          </w:p>
          <w:p w:rsidR="0048095D" w:rsidRDefault="0048095D" w:rsidP="00A76BAA">
            <w:pPr>
              <w:jc w:val="both"/>
            </w:pPr>
            <w:r>
              <w:rPr>
                <w:u w:val="single"/>
              </w:rPr>
              <w:t>Выделение звука [б] из слов.</w:t>
            </w:r>
            <w:r>
              <w:t xml:space="preserve"> Развитие </w:t>
            </w:r>
            <w:proofErr w:type="spellStart"/>
            <w:r>
              <w:t>фонемат</w:t>
            </w:r>
            <w:proofErr w:type="spellEnd"/>
            <w:proofErr w:type="gramStart"/>
            <w:r>
              <w:t xml:space="preserve">. </w:t>
            </w:r>
            <w:proofErr w:type="spellStart"/>
            <w:r>
              <w:t>ана</w:t>
            </w:r>
            <w:proofErr w:type="gramEnd"/>
            <w:r>
              <w:t>-лиза</w:t>
            </w:r>
            <w:proofErr w:type="spellEnd"/>
            <w:r>
              <w:t xml:space="preserve"> – коли-</w:t>
            </w:r>
            <w:proofErr w:type="spellStart"/>
            <w:r>
              <w:t>чественного</w:t>
            </w:r>
            <w:proofErr w:type="spellEnd"/>
            <w:r>
              <w:t xml:space="preserve"> и позиционного.</w:t>
            </w:r>
          </w:p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>
            <w:r>
              <w:t xml:space="preserve"> </w:t>
            </w:r>
          </w:p>
          <w:p w:rsidR="0048095D" w:rsidRDefault="0048095D" w:rsidP="00A76BAA"/>
          <w:p w:rsidR="0048095D" w:rsidRDefault="0048095D" w:rsidP="00A76BAA"/>
          <w:p w:rsidR="0048095D" w:rsidRDefault="0048095D" w:rsidP="00A76BAA">
            <w:r>
              <w:t xml:space="preserve">Использование зрительных опор звуков. </w:t>
            </w:r>
          </w:p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>
            <w:pPr>
              <w:rPr>
                <w:u w:val="single"/>
              </w:rPr>
            </w:pPr>
            <w:r>
              <w:rPr>
                <w:u w:val="single"/>
              </w:rPr>
              <w:t>Выделение звука [н</w:t>
            </w:r>
            <w:r>
              <w:rPr>
                <w:sz w:val="28"/>
                <w:u w:val="single"/>
                <w:vertAlign w:val="superscript"/>
              </w:rPr>
              <w:t>,</w:t>
            </w:r>
            <w:r>
              <w:rPr>
                <w:u w:val="single"/>
              </w:rPr>
              <w:t>] из слова.</w:t>
            </w:r>
          </w:p>
          <w:p w:rsidR="0048095D" w:rsidRDefault="0048095D" w:rsidP="00A76BAA"/>
          <w:p w:rsidR="0048095D" w:rsidRDefault="0048095D" w:rsidP="00A76BAA">
            <w:r>
              <w:t xml:space="preserve"> </w:t>
            </w:r>
          </w:p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>
            <w:pPr>
              <w:jc w:val="both"/>
            </w:pPr>
            <w:r>
              <w:rPr>
                <w:u w:val="single"/>
              </w:rPr>
              <w:t xml:space="preserve">Фонетическая зарядка. </w:t>
            </w:r>
            <w:proofErr w:type="spellStart"/>
            <w:r>
              <w:t>Разв</w:t>
            </w:r>
            <w:proofErr w:type="spellEnd"/>
            <w:proofErr w:type="gramStart"/>
            <w:r>
              <w:t xml:space="preserve">. </w:t>
            </w:r>
            <w:proofErr w:type="spellStart"/>
            <w:r>
              <w:t>фонемат</w:t>
            </w:r>
            <w:proofErr w:type="spellEnd"/>
            <w:proofErr w:type="gramEnd"/>
            <w:r>
              <w:t xml:space="preserve">. восприятия и </w:t>
            </w:r>
            <w:proofErr w:type="spellStart"/>
            <w:r>
              <w:t>кинестет</w:t>
            </w:r>
            <w:proofErr w:type="spellEnd"/>
            <w:r>
              <w:t xml:space="preserve">. </w:t>
            </w:r>
            <w:proofErr w:type="spellStart"/>
            <w:r>
              <w:t>диф-ференцировок</w:t>
            </w:r>
            <w:proofErr w:type="spellEnd"/>
            <w:r>
              <w:t xml:space="preserve">; </w:t>
            </w:r>
            <w:proofErr w:type="spellStart"/>
            <w:r>
              <w:t>разв</w:t>
            </w:r>
            <w:proofErr w:type="spellEnd"/>
            <w:r>
              <w:t>. слух. внимания.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rPr>
                <w:u w:val="single"/>
              </w:rPr>
              <w:t xml:space="preserve">Упр. «Соедини точки». </w:t>
            </w:r>
            <w:r>
              <w:t xml:space="preserve"> </w:t>
            </w:r>
            <w:proofErr w:type="spellStart"/>
            <w:r>
              <w:t>Разв</w:t>
            </w:r>
            <w:proofErr w:type="spellEnd"/>
            <w:proofErr w:type="gramStart"/>
            <w:r>
              <w:t>. тонкой</w:t>
            </w:r>
            <w:proofErr w:type="gramEnd"/>
            <w:r>
              <w:t xml:space="preserve"> </w:t>
            </w:r>
            <w:proofErr w:type="spellStart"/>
            <w:r>
              <w:t>мото-рики</w:t>
            </w:r>
            <w:proofErr w:type="spellEnd"/>
            <w:r>
              <w:t xml:space="preserve">, </w:t>
            </w:r>
            <w:proofErr w:type="spellStart"/>
            <w:r>
              <w:t>разв</w:t>
            </w:r>
            <w:proofErr w:type="spellEnd"/>
            <w:r>
              <w:t xml:space="preserve">. зрит. </w:t>
            </w:r>
            <w:proofErr w:type="spellStart"/>
            <w:r>
              <w:t>гнозиса</w:t>
            </w:r>
            <w:proofErr w:type="spellEnd"/>
            <w:r>
              <w:t xml:space="preserve">, узнавание бук-вы в </w:t>
            </w:r>
            <w:proofErr w:type="spellStart"/>
            <w:r>
              <w:t>затруд-нённых</w:t>
            </w:r>
            <w:proofErr w:type="spellEnd"/>
            <w:r>
              <w:t xml:space="preserve"> </w:t>
            </w:r>
            <w:proofErr w:type="spellStart"/>
            <w:r>
              <w:t>услов</w:t>
            </w:r>
            <w:proofErr w:type="spellEnd"/>
            <w:r>
              <w:t xml:space="preserve">. 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rPr>
                <w:u w:val="single"/>
              </w:rPr>
              <w:t xml:space="preserve">Работа со </w:t>
            </w:r>
            <w:proofErr w:type="spellStart"/>
            <w:proofErr w:type="gramStart"/>
            <w:r>
              <w:rPr>
                <w:u w:val="single"/>
              </w:rPr>
              <w:t>сло</w:t>
            </w:r>
            <w:proofErr w:type="spellEnd"/>
            <w:r>
              <w:rPr>
                <w:u w:val="single"/>
              </w:rPr>
              <w:t>-вами</w:t>
            </w:r>
            <w:proofErr w:type="gramEnd"/>
            <w:r>
              <w:rPr>
                <w:u w:val="single"/>
              </w:rPr>
              <w:t>.</w:t>
            </w:r>
            <w:r>
              <w:t xml:space="preserve"> Формирование навыков </w:t>
            </w:r>
            <w:proofErr w:type="spellStart"/>
            <w:r>
              <w:t>слого-вого</w:t>
            </w:r>
            <w:proofErr w:type="spellEnd"/>
            <w:r>
              <w:t xml:space="preserve"> и фонема-</w:t>
            </w:r>
            <w:proofErr w:type="spellStart"/>
            <w:r>
              <w:t>тического</w:t>
            </w:r>
            <w:proofErr w:type="spellEnd"/>
            <w:r>
              <w:t xml:space="preserve"> </w:t>
            </w:r>
            <w:proofErr w:type="spellStart"/>
            <w:r>
              <w:t>ана-лиза</w:t>
            </w:r>
            <w:proofErr w:type="spellEnd"/>
            <w:r>
              <w:t xml:space="preserve">; </w:t>
            </w:r>
            <w:proofErr w:type="spellStart"/>
            <w:r>
              <w:t>разв</w:t>
            </w:r>
            <w:proofErr w:type="spellEnd"/>
            <w:proofErr w:type="gramStart"/>
            <w:r>
              <w:t xml:space="preserve">. </w:t>
            </w:r>
            <w:proofErr w:type="spellStart"/>
            <w:r>
              <w:t>слу</w:t>
            </w:r>
            <w:proofErr w:type="gramEnd"/>
            <w:r>
              <w:t>-хового</w:t>
            </w:r>
            <w:proofErr w:type="spellEnd"/>
            <w:r>
              <w:t xml:space="preserve"> </w:t>
            </w:r>
            <w:proofErr w:type="spellStart"/>
            <w:r>
              <w:t>вним</w:t>
            </w:r>
            <w:proofErr w:type="spellEnd"/>
            <w:r>
              <w:t>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rPr>
                <w:u w:val="single"/>
              </w:rPr>
              <w:t xml:space="preserve">Работа с </w:t>
            </w:r>
            <w:proofErr w:type="gramStart"/>
            <w:r>
              <w:rPr>
                <w:u w:val="single"/>
              </w:rPr>
              <w:t>тек-</w:t>
            </w:r>
            <w:proofErr w:type="spellStart"/>
            <w:r>
              <w:rPr>
                <w:u w:val="single"/>
              </w:rPr>
              <w:t>стом</w:t>
            </w:r>
            <w:proofErr w:type="spellEnd"/>
            <w:proofErr w:type="gramEnd"/>
            <w:r>
              <w:rPr>
                <w:u w:val="single"/>
              </w:rPr>
              <w:t>.</w:t>
            </w:r>
            <w:r>
              <w:t xml:space="preserve"> </w:t>
            </w:r>
            <w:proofErr w:type="spellStart"/>
            <w:r>
              <w:t>Закрепл</w:t>
            </w:r>
            <w:proofErr w:type="spellEnd"/>
            <w:proofErr w:type="gramStart"/>
            <w:r>
              <w:t xml:space="preserve">. </w:t>
            </w:r>
            <w:proofErr w:type="spellStart"/>
            <w:r>
              <w:t>дифф</w:t>
            </w:r>
            <w:proofErr w:type="spellEnd"/>
            <w:proofErr w:type="gramEnd"/>
            <w:r>
              <w:t>. звуков [н]-[н</w:t>
            </w:r>
            <w:r>
              <w:rPr>
                <w:sz w:val="28"/>
                <w:vertAlign w:val="superscript"/>
              </w:rPr>
              <w:t>,</w:t>
            </w:r>
            <w:r>
              <w:t xml:space="preserve">]; </w:t>
            </w:r>
            <w:proofErr w:type="spellStart"/>
            <w:r>
              <w:t>обозн</w:t>
            </w:r>
            <w:proofErr w:type="spellEnd"/>
            <w:r>
              <w:t xml:space="preserve">. мягкости </w:t>
            </w:r>
            <w:proofErr w:type="spellStart"/>
            <w:r>
              <w:t>согл</w:t>
            </w:r>
            <w:proofErr w:type="spellEnd"/>
            <w:r>
              <w:t>-х на письме посредством Ь.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Итог урока.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D" w:rsidRDefault="0048095D" w:rsidP="00A76BAA"/>
          <w:p w:rsidR="0048095D" w:rsidRDefault="0048095D" w:rsidP="00A76BAA">
            <w:pPr>
              <w:jc w:val="both"/>
            </w:pPr>
            <w:r>
              <w:t xml:space="preserve">  Приветствие. Проверка готовности к занятию.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Сегодня к нам в гости пришли два гнома – Динь и Дон. Они хотят с вами поиграть.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 </w:t>
            </w:r>
          </w:p>
          <w:p w:rsidR="0048095D" w:rsidRDefault="0048095D" w:rsidP="00A76BAA">
            <w:pPr>
              <w:jc w:val="both"/>
            </w:pPr>
            <w:r>
              <w:t>- Эти гномики очень похожи, у них только костюмы разного цвета: у одного синий, у другого – зелёный.</w:t>
            </w:r>
          </w:p>
          <w:p w:rsidR="0048095D" w:rsidRDefault="0048095D" w:rsidP="00A76BAA">
            <w:pPr>
              <w:jc w:val="both"/>
            </w:pPr>
            <w:r>
              <w:t>- Их первое задание – угадать, кого же из них зовут Динь, кого – Дон. Для этого нужно внимательно послушать их имена.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- Послушайте внимательно: Дон. Какой первый звук слышится?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Какой он?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- Обозначьте его фишкой </w:t>
            </w:r>
            <w:proofErr w:type="spellStart"/>
            <w:proofErr w:type="gramStart"/>
            <w:r>
              <w:t>соответ-ствующего</w:t>
            </w:r>
            <w:proofErr w:type="spellEnd"/>
            <w:proofErr w:type="gramEnd"/>
            <w:r>
              <w:t xml:space="preserve"> цвета.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Какой второй звук?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Какой третий звук?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Сколько звуков в имени «Дон»?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Сделайте эту схему в тетрадях.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 </w:t>
            </w:r>
          </w:p>
          <w:p w:rsidR="0048095D" w:rsidRDefault="0048095D" w:rsidP="00A76BAA">
            <w:pPr>
              <w:jc w:val="both"/>
            </w:pPr>
            <w:r>
              <w:t>- Подпишем слово под схемой. Звук [д] обозначим буквой «</w:t>
            </w:r>
            <w:proofErr w:type="gramStart"/>
            <w:r>
              <w:t>Д»…</w:t>
            </w:r>
            <w:proofErr w:type="gramEnd"/>
            <w:r>
              <w:t xml:space="preserve"> Имя пишем с заглавной буквы.</w:t>
            </w:r>
          </w:p>
          <w:p w:rsidR="0048095D" w:rsidRDefault="0048095D" w:rsidP="00A76BAA">
            <w:pPr>
              <w:jc w:val="both"/>
            </w:pPr>
            <w:r>
              <w:t>- Сколько букв в слове?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Теперь послушайте имя второго гнома: Динь.</w:t>
            </w:r>
          </w:p>
          <w:p w:rsidR="0048095D" w:rsidRDefault="0048095D" w:rsidP="00A76BAA">
            <w:pPr>
              <w:jc w:val="both"/>
            </w:pPr>
            <w:r>
              <w:t>- Какой первый звук слышим?</w:t>
            </w:r>
          </w:p>
          <w:p w:rsidR="0048095D" w:rsidRDefault="0048095D" w:rsidP="00A76BAA">
            <w:pPr>
              <w:jc w:val="both"/>
            </w:pPr>
            <w:r>
              <w:t>- Какой он?</w:t>
            </w:r>
          </w:p>
          <w:p w:rsidR="0048095D" w:rsidRDefault="0048095D" w:rsidP="00A76BAA">
            <w:pPr>
              <w:jc w:val="both"/>
            </w:pPr>
            <w:r>
              <w:t>- Обозначьте его фишкой.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Какой второй звук?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Какой третий звук?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Сколько звуков в имени «Динь»?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Сделайте эту схему в тетради.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подпишем слово под схемой. Начинаем с заглавной буквы. Обозначим буквой звук [д</w:t>
            </w:r>
            <w:r>
              <w:rPr>
                <w:sz w:val="28"/>
                <w:vertAlign w:val="superscript"/>
              </w:rPr>
              <w:t>,</w:t>
            </w:r>
            <w:r>
              <w:t>], звук [и], звук [н</w:t>
            </w:r>
            <w:r>
              <w:rPr>
                <w:sz w:val="28"/>
                <w:vertAlign w:val="superscript"/>
              </w:rPr>
              <w:t>,</w:t>
            </w:r>
            <w:r>
              <w:t xml:space="preserve">].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Почему первая фишка зелёная?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А почему третья фишка зелёная? Ведь после звука [н</w:t>
            </w:r>
            <w:r>
              <w:rPr>
                <w:sz w:val="28"/>
                <w:vertAlign w:val="superscript"/>
              </w:rPr>
              <w:t>,</w:t>
            </w:r>
            <w:r>
              <w:t xml:space="preserve">] нет гласной. </w:t>
            </w:r>
          </w:p>
          <w:p w:rsidR="0048095D" w:rsidRDefault="0048095D" w:rsidP="00A76BAA">
            <w:pPr>
              <w:jc w:val="both"/>
            </w:pPr>
            <w:r>
              <w:t xml:space="preserve">- Как нам показать на </w:t>
            </w:r>
            <w:proofErr w:type="gramStart"/>
            <w:r>
              <w:t>письме ,что</w:t>
            </w:r>
            <w:proofErr w:type="gramEnd"/>
            <w:r>
              <w:t xml:space="preserve"> звук [н</w:t>
            </w:r>
            <w:r>
              <w:rPr>
                <w:sz w:val="28"/>
                <w:vertAlign w:val="superscript"/>
              </w:rPr>
              <w:t>,</w:t>
            </w:r>
            <w:r>
              <w:t>] – мягкий?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Припишем эту букву.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- Сколько звуков в имени «Динь»? </w:t>
            </w:r>
          </w:p>
          <w:p w:rsidR="0048095D" w:rsidRDefault="0048095D" w:rsidP="00A76BAA">
            <w:pPr>
              <w:jc w:val="both"/>
            </w:pPr>
            <w:r>
              <w:t>- Сколько букв?</w:t>
            </w:r>
          </w:p>
          <w:p w:rsidR="0048095D" w:rsidRDefault="0048095D" w:rsidP="00A76BAA">
            <w:pPr>
              <w:jc w:val="both"/>
            </w:pPr>
            <w:r>
              <w:t>- Почему букв больше?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Итак, в костюм какого цвета одет Дон?</w:t>
            </w:r>
          </w:p>
          <w:p w:rsidR="0048095D" w:rsidRDefault="0048095D" w:rsidP="00A76BAA">
            <w:pPr>
              <w:jc w:val="both"/>
            </w:pPr>
            <w:r>
              <w:t>- Динь?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Теперь потренируем язычки, чтобы уметь чётко произносить имена гномов. Повторяйте за мной.</w:t>
            </w:r>
          </w:p>
          <w:p w:rsidR="0048095D" w:rsidRDefault="0048095D" w:rsidP="00A76BA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</w:rPr>
              <w:t>ан</w:t>
            </w:r>
            <w:proofErr w:type="gramEnd"/>
            <w:r>
              <w:rPr>
                <w:b/>
                <w:bCs/>
                <w:sz w:val="28"/>
              </w:rPr>
              <w:t>-</w:t>
            </w:r>
            <w:proofErr w:type="spellStart"/>
            <w:r>
              <w:rPr>
                <w:b/>
                <w:bCs/>
                <w:sz w:val="28"/>
              </w:rPr>
              <w:t>ань</w:t>
            </w:r>
            <w:proofErr w:type="spellEnd"/>
            <w:r>
              <w:rPr>
                <w:b/>
                <w:bCs/>
                <w:sz w:val="28"/>
              </w:rPr>
              <w:t xml:space="preserve">-ан       </w:t>
            </w:r>
            <w:proofErr w:type="spellStart"/>
            <w:r>
              <w:rPr>
                <w:b/>
                <w:bCs/>
                <w:sz w:val="28"/>
              </w:rPr>
              <w:t>онь</w:t>
            </w:r>
            <w:proofErr w:type="spellEnd"/>
            <w:r>
              <w:rPr>
                <w:b/>
                <w:bCs/>
                <w:sz w:val="28"/>
              </w:rPr>
              <w:t>-</w:t>
            </w:r>
            <w:proofErr w:type="spellStart"/>
            <w:r>
              <w:rPr>
                <w:b/>
                <w:bCs/>
                <w:sz w:val="28"/>
              </w:rPr>
              <w:t>онь</w:t>
            </w:r>
            <w:proofErr w:type="spellEnd"/>
            <w:r>
              <w:rPr>
                <w:b/>
                <w:bCs/>
                <w:sz w:val="28"/>
              </w:rPr>
              <w:t>-он</w:t>
            </w:r>
          </w:p>
          <w:p w:rsidR="0048095D" w:rsidRDefault="0048095D" w:rsidP="00A76BAA">
            <w:pPr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</w:rPr>
              <w:t>унь</w:t>
            </w:r>
            <w:proofErr w:type="gramEnd"/>
            <w:r>
              <w:rPr>
                <w:b/>
                <w:bCs/>
                <w:sz w:val="28"/>
              </w:rPr>
              <w:t>-унь-ун</w:t>
            </w:r>
            <w:proofErr w:type="spellEnd"/>
            <w:r>
              <w:rPr>
                <w:b/>
                <w:bCs/>
                <w:sz w:val="28"/>
              </w:rPr>
              <w:t xml:space="preserve">     он-</w:t>
            </w:r>
            <w:proofErr w:type="spellStart"/>
            <w:r>
              <w:rPr>
                <w:b/>
                <w:bCs/>
                <w:sz w:val="28"/>
              </w:rPr>
              <w:t>онь</w:t>
            </w:r>
            <w:proofErr w:type="spellEnd"/>
            <w:r>
              <w:rPr>
                <w:b/>
                <w:bCs/>
                <w:sz w:val="28"/>
              </w:rPr>
              <w:t>-он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Гномики приготовили для вас задание. Соедините точки, и вы узнаете, какая буква здесь спряталась.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Что это за буква?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Есть ли у этой буквы «песенка»?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Для чего нужна эта буква?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Следующее задание гномов – для самых внимательных. Я буду называть слово, а вы поднимете свою карточку с Ь только тогда, когда услышите мягкий звук [н</w:t>
            </w:r>
            <w:r>
              <w:rPr>
                <w:sz w:val="28"/>
                <w:vertAlign w:val="superscript"/>
              </w:rPr>
              <w:t>,</w:t>
            </w:r>
            <w:r>
              <w:t>].</w:t>
            </w:r>
          </w:p>
          <w:p w:rsidR="0048095D" w:rsidRDefault="0048095D" w:rsidP="00A76BAA">
            <w:pPr>
              <w:jc w:val="both"/>
            </w:pPr>
            <w:r>
              <w:t xml:space="preserve">- </w:t>
            </w:r>
            <w:r>
              <w:rPr>
                <w:b/>
                <w:bCs/>
                <w:sz w:val="28"/>
              </w:rPr>
              <w:t>Осень.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Отхлопаем слоги. Сколько слогов в слове?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  <w:rPr>
                <w:b/>
                <w:bCs/>
              </w:rPr>
            </w:pPr>
            <w:r>
              <w:rPr>
                <w:u w:val="single"/>
              </w:rPr>
              <w:t xml:space="preserve">Речевой </w:t>
            </w:r>
            <w:proofErr w:type="gramStart"/>
            <w:r>
              <w:rPr>
                <w:u w:val="single"/>
              </w:rPr>
              <w:t>материал:</w:t>
            </w:r>
            <w:r>
              <w:t xml:space="preserve">  </w:t>
            </w:r>
            <w:r>
              <w:rPr>
                <w:b/>
                <w:bCs/>
              </w:rPr>
              <w:t>осень</w:t>
            </w:r>
            <w:proofErr w:type="gramEnd"/>
            <w:r>
              <w:rPr>
                <w:b/>
                <w:bCs/>
              </w:rPr>
              <w:t xml:space="preserve">, день, </w:t>
            </w:r>
            <w:proofErr w:type="spellStart"/>
            <w:r>
              <w:rPr>
                <w:b/>
                <w:bCs/>
              </w:rPr>
              <w:t>ди-ван</w:t>
            </w:r>
            <w:proofErr w:type="spellEnd"/>
            <w:r>
              <w:rPr>
                <w:b/>
                <w:bCs/>
              </w:rPr>
              <w:t>, сон, пень, апельсин, ткань, ба-</w:t>
            </w:r>
            <w:proofErr w:type="spellStart"/>
            <w:r>
              <w:rPr>
                <w:b/>
                <w:bCs/>
              </w:rPr>
              <w:t>нан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:rsidR="0048095D" w:rsidRDefault="0048095D" w:rsidP="00A76BAA">
            <w:pPr>
              <w:pStyle w:val="2"/>
              <w:rPr>
                <w:u w:val="single"/>
              </w:rPr>
            </w:pPr>
            <w:r>
              <w:t>- Что особенного в последнем слове?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На доске записан текст. Но хитрые гномики не дописали некоторые слова. На конце этих слов не хватает звуков [н] или [н</w:t>
            </w:r>
            <w:r>
              <w:rPr>
                <w:sz w:val="28"/>
                <w:vertAlign w:val="superscript"/>
              </w:rPr>
              <w:t>,</w:t>
            </w:r>
            <w:r>
              <w:t xml:space="preserve">].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- Прочитайте текст. 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(Логопед обозначает недостающий звук синей или зелёной точкой.)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proofErr w:type="gramStart"/>
            <w:r>
              <w:rPr>
                <w:u w:val="single"/>
              </w:rPr>
              <w:t xml:space="preserve">Текст:  </w:t>
            </w:r>
            <w:r>
              <w:rPr>
                <w:b/>
                <w:bCs/>
              </w:rPr>
              <w:t>У</w:t>
            </w:r>
            <w:proofErr w:type="gramEnd"/>
            <w:r>
              <w:rPr>
                <w:b/>
                <w:bCs/>
              </w:rPr>
              <w:t xml:space="preserve"> мальчика Коли жил пёс породы </w:t>
            </w:r>
            <w:proofErr w:type="spellStart"/>
            <w:r>
              <w:rPr>
                <w:b/>
                <w:bCs/>
              </w:rPr>
              <w:t>доберма</w:t>
            </w:r>
            <w:proofErr w:type="spellEnd"/>
            <w:r>
              <w:rPr>
                <w:b/>
                <w:bCs/>
              </w:rPr>
              <w:t>… . Его звали Палка</w:t>
            </w:r>
            <w:proofErr w:type="gramStart"/>
            <w:r>
              <w:rPr>
                <w:b/>
                <w:bCs/>
              </w:rPr>
              <w:t>… .</w:t>
            </w:r>
            <w:proofErr w:type="gramEnd"/>
            <w:r>
              <w:rPr>
                <w:b/>
                <w:bCs/>
              </w:rPr>
              <w:t xml:space="preserve">  Пёс был большой шалу</w:t>
            </w:r>
            <w:proofErr w:type="gramStart"/>
            <w:r>
              <w:rPr>
                <w:b/>
                <w:bCs/>
              </w:rPr>
              <w:t>… .</w:t>
            </w:r>
            <w:proofErr w:type="gramEnd"/>
            <w:r>
              <w:rPr>
                <w:b/>
                <w:bCs/>
              </w:rPr>
              <w:t xml:space="preserve"> Однажды Палка… остался дома </w:t>
            </w:r>
            <w:proofErr w:type="spellStart"/>
            <w:r>
              <w:rPr>
                <w:b/>
                <w:bCs/>
              </w:rPr>
              <w:t>оди</w:t>
            </w:r>
            <w:proofErr w:type="spellEnd"/>
            <w:proofErr w:type="gramStart"/>
            <w:r>
              <w:rPr>
                <w:b/>
                <w:bCs/>
              </w:rPr>
              <w:t>… .</w:t>
            </w:r>
            <w:proofErr w:type="gramEnd"/>
            <w:r>
              <w:rPr>
                <w:b/>
                <w:bCs/>
              </w:rPr>
              <w:t xml:space="preserve"> Он разорвал старый </w:t>
            </w:r>
            <w:proofErr w:type="spellStart"/>
            <w:r>
              <w:rPr>
                <w:b/>
                <w:bCs/>
              </w:rPr>
              <w:t>чемода</w:t>
            </w:r>
            <w:proofErr w:type="spellEnd"/>
            <w:r>
              <w:rPr>
                <w:b/>
                <w:bCs/>
              </w:rPr>
              <w:t xml:space="preserve">…, разлил </w:t>
            </w:r>
            <w:proofErr w:type="spellStart"/>
            <w:r>
              <w:rPr>
                <w:b/>
                <w:bCs/>
              </w:rPr>
              <w:t>шампу</w:t>
            </w:r>
            <w:proofErr w:type="spellEnd"/>
            <w:r>
              <w:rPr>
                <w:b/>
                <w:bCs/>
              </w:rPr>
              <w:t xml:space="preserve">…, опрокинул </w:t>
            </w:r>
            <w:proofErr w:type="spellStart"/>
            <w:r>
              <w:rPr>
                <w:b/>
                <w:bCs/>
              </w:rPr>
              <w:t>кувши</w:t>
            </w:r>
            <w:proofErr w:type="spellEnd"/>
            <w:r>
              <w:rPr>
                <w:b/>
                <w:bCs/>
              </w:rPr>
              <w:t xml:space="preserve">…, в котором стояла </w:t>
            </w:r>
            <w:proofErr w:type="spellStart"/>
            <w:r>
              <w:rPr>
                <w:b/>
                <w:bCs/>
              </w:rPr>
              <w:t>сире</w:t>
            </w:r>
            <w:proofErr w:type="spellEnd"/>
            <w:proofErr w:type="gramStart"/>
            <w:r>
              <w:rPr>
                <w:b/>
                <w:bCs/>
              </w:rPr>
              <w:t>… .</w:t>
            </w:r>
            <w:proofErr w:type="gramEnd"/>
            <w:r>
              <w:rPr>
                <w:b/>
                <w:bCs/>
              </w:rPr>
              <w:t xml:space="preserve"> Пёс устал за целый де… и забрался на дива</w:t>
            </w:r>
            <w:proofErr w:type="gramStart"/>
            <w:r>
              <w:rPr>
                <w:b/>
                <w:bCs/>
              </w:rPr>
              <w:t>… .</w:t>
            </w:r>
            <w:proofErr w:type="gramEnd"/>
            <w:r>
              <w:rPr>
                <w:b/>
                <w:bCs/>
              </w:rPr>
              <w:t xml:space="preserve"> Ему приснился сладкий со</w:t>
            </w:r>
            <w:proofErr w:type="gramStart"/>
            <w:r>
              <w:rPr>
                <w:b/>
                <w:bCs/>
              </w:rPr>
              <w:t>… .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48095D" w:rsidRDefault="0048095D" w:rsidP="00A76B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8095D" w:rsidRDefault="0048095D" w:rsidP="00A76BAA">
            <w:pPr>
              <w:jc w:val="both"/>
            </w:pPr>
            <w:r>
              <w:t xml:space="preserve">- Сделайте в тетради 2 столбика: Н - НЬ. Запишем недописанные слова в два столбика. 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- Проверяем. Возьмите синий карандаш, читаем слова первого столбика, ставим точку под буквой.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(Аналогичная проверка слов второго столбика с зелёным карандашом.)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Что мы сегодня делали?</w:t>
            </w:r>
          </w:p>
          <w:p w:rsidR="0048095D" w:rsidRDefault="0048095D" w:rsidP="00A76BAA">
            <w:pPr>
              <w:jc w:val="both"/>
            </w:pPr>
            <w:r>
              <w:t>- Какие звуки слушали?</w:t>
            </w:r>
          </w:p>
          <w:p w:rsidR="0048095D" w:rsidRDefault="0048095D" w:rsidP="00A76BAA">
            <w:pPr>
              <w:jc w:val="both"/>
            </w:pPr>
            <w:r>
              <w:t xml:space="preserve">- Ь – это звук или буква? Можно ли его отдельно произнести? </w:t>
            </w:r>
          </w:p>
          <w:p w:rsidR="0048095D" w:rsidRDefault="0048095D" w:rsidP="00A76BAA">
            <w:pPr>
              <w:jc w:val="both"/>
            </w:pPr>
            <w:r>
              <w:t>- Для чего нужен Ь?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Гномики дарят вам на память свои портреты. Можете их раскрасить.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(Оценка деятельности подгруппы и отдельных учащихся.)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D" w:rsidRDefault="0048095D" w:rsidP="00A76BAA"/>
          <w:p w:rsidR="0048095D" w:rsidRDefault="0048095D" w:rsidP="00A76BAA">
            <w:pPr>
              <w:jc w:val="both"/>
            </w:pPr>
            <w:r>
              <w:t>Приветствие.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Звук [д].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r>
              <w:t xml:space="preserve">- Согласный, твёрдый.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(Дети кладут синюю </w:t>
            </w:r>
            <w:proofErr w:type="gramStart"/>
            <w:r>
              <w:t>фиш-ку</w:t>
            </w:r>
            <w:proofErr w:type="gramEnd"/>
            <w:r>
              <w:t>.)</w:t>
            </w:r>
          </w:p>
          <w:p w:rsidR="0048095D" w:rsidRDefault="0048095D" w:rsidP="00A76BAA">
            <w:pPr>
              <w:jc w:val="both"/>
            </w:pPr>
            <w:r>
              <w:t>- Звук [о] -  гласный.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- Звук [н] – </w:t>
            </w:r>
            <w:proofErr w:type="spellStart"/>
            <w:proofErr w:type="gramStart"/>
            <w:r>
              <w:t>согл</w:t>
            </w:r>
            <w:proofErr w:type="spellEnd"/>
            <w:r>
              <w:t>.,</w:t>
            </w:r>
            <w:proofErr w:type="gramEnd"/>
            <w:r>
              <w:t xml:space="preserve"> твёрд..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Три звука.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 тетрадях:</w:t>
            </w:r>
          </w:p>
          <w:p w:rsidR="0048095D" w:rsidRDefault="0048095D" w:rsidP="00A76BAA">
            <w:pPr>
              <w:jc w:val="center"/>
            </w:pPr>
            <w:r>
              <w:t>ООО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Три буквы.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В тетрадях:</w:t>
            </w:r>
          </w:p>
          <w:p w:rsidR="0048095D" w:rsidRDefault="0048095D" w:rsidP="00A76BAA">
            <w:pPr>
              <w:jc w:val="both"/>
            </w:pPr>
            <w:r>
              <w:t xml:space="preserve">ООО – 3 </w:t>
            </w:r>
            <w:proofErr w:type="spellStart"/>
            <w:r>
              <w:t>зв</w:t>
            </w:r>
            <w:proofErr w:type="spellEnd"/>
            <w:r>
              <w:t>.</w:t>
            </w:r>
          </w:p>
          <w:p w:rsidR="0048095D" w:rsidRDefault="0048095D" w:rsidP="00A76BAA">
            <w:pPr>
              <w:jc w:val="both"/>
            </w:pPr>
            <w:r>
              <w:t>Дон –   3 б.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Звук [</w:t>
            </w:r>
            <w:proofErr w:type="gramStart"/>
            <w:r>
              <w:t xml:space="preserve">д </w:t>
            </w:r>
            <w:r>
              <w:rPr>
                <w:sz w:val="28"/>
                <w:vertAlign w:val="superscript"/>
              </w:rPr>
              <w:t>,</w:t>
            </w:r>
            <w:proofErr w:type="gramEnd"/>
            <w:r>
              <w:t>].</w:t>
            </w:r>
          </w:p>
          <w:p w:rsidR="0048095D" w:rsidRDefault="0048095D" w:rsidP="00A76BAA">
            <w:pPr>
              <w:jc w:val="both"/>
            </w:pPr>
            <w:r>
              <w:t xml:space="preserve">- </w:t>
            </w:r>
            <w:proofErr w:type="spellStart"/>
            <w:proofErr w:type="gramStart"/>
            <w:r>
              <w:t>Согл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мягк</w:t>
            </w:r>
            <w:proofErr w:type="spellEnd"/>
            <w:r>
              <w:t>.</w:t>
            </w:r>
          </w:p>
          <w:p w:rsidR="0048095D" w:rsidRDefault="0048095D" w:rsidP="00A76BAA">
            <w:pPr>
              <w:jc w:val="both"/>
            </w:pPr>
            <w:r>
              <w:t xml:space="preserve">(Дети кладут </w:t>
            </w:r>
            <w:proofErr w:type="spellStart"/>
            <w:r>
              <w:t>зелён</w:t>
            </w:r>
            <w:proofErr w:type="spellEnd"/>
            <w:proofErr w:type="gramStart"/>
            <w:r>
              <w:t>. фиш</w:t>
            </w:r>
            <w:proofErr w:type="gramEnd"/>
            <w:r>
              <w:t>-ку.)</w:t>
            </w:r>
          </w:p>
          <w:p w:rsidR="0048095D" w:rsidRDefault="0048095D" w:rsidP="00A76BAA">
            <w:pPr>
              <w:jc w:val="both"/>
            </w:pPr>
            <w:r>
              <w:t>- Звук [и], гласный.</w:t>
            </w:r>
          </w:p>
          <w:p w:rsidR="0048095D" w:rsidRDefault="0048095D" w:rsidP="00A76BAA">
            <w:pPr>
              <w:jc w:val="both"/>
            </w:pPr>
            <w:r>
              <w:t>- Звук [н</w:t>
            </w:r>
            <w:r>
              <w:rPr>
                <w:sz w:val="28"/>
                <w:vertAlign w:val="superscript"/>
              </w:rPr>
              <w:t>,</w:t>
            </w:r>
            <w:r>
              <w:t xml:space="preserve">], </w:t>
            </w:r>
            <w:proofErr w:type="spellStart"/>
            <w:proofErr w:type="gramStart"/>
            <w:r>
              <w:t>согл</w:t>
            </w:r>
            <w:proofErr w:type="spellEnd"/>
            <w:r>
              <w:t>.,</w:t>
            </w:r>
            <w:proofErr w:type="gramEnd"/>
            <w:r>
              <w:t xml:space="preserve"> </w:t>
            </w:r>
            <w:proofErr w:type="spellStart"/>
            <w:r>
              <w:t>мягк</w:t>
            </w:r>
            <w:proofErr w:type="spellEnd"/>
            <w:r>
              <w:t>..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Три звука.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 тетрадях:</w:t>
            </w:r>
          </w:p>
          <w:p w:rsidR="0048095D" w:rsidRDefault="0048095D" w:rsidP="00A76BAA">
            <w:pPr>
              <w:jc w:val="center"/>
            </w:pPr>
            <w:r>
              <w:t>ООО</w:t>
            </w:r>
          </w:p>
          <w:p w:rsidR="0048095D" w:rsidRDefault="0048095D" w:rsidP="00A76BAA">
            <w:pPr>
              <w:jc w:val="center"/>
            </w:pPr>
          </w:p>
          <w:p w:rsidR="0048095D" w:rsidRDefault="0048095D" w:rsidP="00A76BA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 тетрадях:</w:t>
            </w:r>
          </w:p>
          <w:p w:rsidR="0048095D" w:rsidRDefault="0048095D" w:rsidP="00A76BAA">
            <w:pPr>
              <w:jc w:val="center"/>
            </w:pPr>
            <w:r>
              <w:t>ООО</w:t>
            </w:r>
          </w:p>
          <w:p w:rsidR="0048095D" w:rsidRDefault="0048095D" w:rsidP="00A76B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Дин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Звук [д</w:t>
            </w:r>
            <w:r>
              <w:rPr>
                <w:sz w:val="28"/>
                <w:vertAlign w:val="superscript"/>
              </w:rPr>
              <w:t>,</w:t>
            </w:r>
            <w:r>
              <w:t>] делает мягким след</w:t>
            </w:r>
            <w:proofErr w:type="gramStart"/>
            <w:r>
              <w:t xml:space="preserve">. </w:t>
            </w:r>
            <w:proofErr w:type="spellStart"/>
            <w:r>
              <w:t>гласн</w:t>
            </w:r>
            <w:proofErr w:type="spellEnd"/>
            <w:proofErr w:type="gramEnd"/>
            <w:r>
              <w:t>. [</w:t>
            </w:r>
            <w:proofErr w:type="gramStart"/>
            <w:r>
              <w:t>и</w:t>
            </w:r>
            <w:proofErr w:type="gramEnd"/>
            <w:r>
              <w:t>].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С помощью буквы Ь.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 тетрадях:</w:t>
            </w:r>
          </w:p>
          <w:p w:rsidR="0048095D" w:rsidRDefault="0048095D" w:rsidP="00A76BAA">
            <w:r>
              <w:t xml:space="preserve">       ООО</w:t>
            </w:r>
          </w:p>
          <w:p w:rsidR="0048095D" w:rsidRDefault="0048095D" w:rsidP="00A76BAA">
            <w:pPr>
              <w:rPr>
                <w:sz w:val="26"/>
              </w:rPr>
            </w:pPr>
            <w:r>
              <w:t xml:space="preserve">        </w:t>
            </w:r>
            <w:r>
              <w:rPr>
                <w:sz w:val="26"/>
              </w:rPr>
              <w:t>Динь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pStyle w:val="2"/>
            </w:pPr>
            <w:r>
              <w:t>- 3 звука.</w:t>
            </w:r>
          </w:p>
          <w:p w:rsidR="0048095D" w:rsidRDefault="0048095D" w:rsidP="00A76BAA">
            <w:pPr>
              <w:jc w:val="both"/>
            </w:pPr>
            <w:r>
              <w:t>- 4 буквы.</w:t>
            </w:r>
          </w:p>
          <w:p w:rsidR="0048095D" w:rsidRDefault="0048095D" w:rsidP="00A76BAA">
            <w:pPr>
              <w:jc w:val="both"/>
            </w:pPr>
            <w:r>
              <w:t xml:space="preserve">- Буква Ь не имеет звука; она </w:t>
            </w:r>
            <w:proofErr w:type="gramStart"/>
            <w:r>
              <w:t>показы-</w:t>
            </w:r>
            <w:proofErr w:type="spellStart"/>
            <w:r>
              <w:t>вает</w:t>
            </w:r>
            <w:proofErr w:type="spellEnd"/>
            <w:proofErr w:type="gramEnd"/>
            <w:r>
              <w:t xml:space="preserve">, что со-гласный </w:t>
            </w:r>
            <w:proofErr w:type="spellStart"/>
            <w:r>
              <w:t>впе-реди</w:t>
            </w:r>
            <w:proofErr w:type="spellEnd"/>
            <w:r>
              <w:t xml:space="preserve"> читает-</w:t>
            </w:r>
            <w:proofErr w:type="spellStart"/>
            <w:r>
              <w:t>ся</w:t>
            </w:r>
            <w:proofErr w:type="spellEnd"/>
            <w:r>
              <w:t xml:space="preserve"> мягко.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Синего.</w:t>
            </w:r>
          </w:p>
          <w:p w:rsidR="0048095D" w:rsidRDefault="0048095D" w:rsidP="00A76BAA">
            <w:pPr>
              <w:jc w:val="both"/>
            </w:pPr>
            <w:r>
              <w:t>- Зелёного.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(Дети по </w:t>
            </w:r>
            <w:proofErr w:type="spellStart"/>
            <w:proofErr w:type="gramStart"/>
            <w:r>
              <w:t>це</w:t>
            </w:r>
            <w:proofErr w:type="spellEnd"/>
            <w:r>
              <w:t>-почке</w:t>
            </w:r>
            <w:proofErr w:type="gramEnd"/>
            <w:r>
              <w:t xml:space="preserve"> </w:t>
            </w:r>
            <w:proofErr w:type="spellStart"/>
            <w:r>
              <w:t>повто-ряют</w:t>
            </w:r>
            <w:proofErr w:type="spellEnd"/>
            <w:r>
              <w:t xml:space="preserve"> </w:t>
            </w:r>
            <w:proofErr w:type="spellStart"/>
            <w:r>
              <w:t>слого</w:t>
            </w:r>
            <w:proofErr w:type="spellEnd"/>
            <w:r>
              <w:t>-вые ряды.)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(Дети </w:t>
            </w:r>
            <w:proofErr w:type="spellStart"/>
            <w:proofErr w:type="gramStart"/>
            <w:r>
              <w:t>выпол-няют</w:t>
            </w:r>
            <w:proofErr w:type="spellEnd"/>
            <w:proofErr w:type="gramEnd"/>
            <w:r>
              <w:t xml:space="preserve"> зада-</w:t>
            </w:r>
            <w:proofErr w:type="spellStart"/>
            <w:r>
              <w:t>ние</w:t>
            </w:r>
            <w:proofErr w:type="spellEnd"/>
            <w:r>
              <w:t>.)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Буква Ь.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Нет.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- Буква Ь показывает, что </w:t>
            </w:r>
            <w:proofErr w:type="spellStart"/>
            <w:proofErr w:type="gramStart"/>
            <w:r>
              <w:t>соглас-ный</w:t>
            </w:r>
            <w:proofErr w:type="spellEnd"/>
            <w:proofErr w:type="gramEnd"/>
            <w:r>
              <w:t xml:space="preserve"> впереди читается </w:t>
            </w:r>
            <w:proofErr w:type="spellStart"/>
            <w:r>
              <w:t>мяг</w:t>
            </w:r>
            <w:proofErr w:type="spellEnd"/>
            <w:r>
              <w:t>-ко.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(Дети поднимают карточку с Ь)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- 2 слога.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 </w:t>
            </w:r>
          </w:p>
          <w:p w:rsidR="0048095D" w:rsidRDefault="0048095D" w:rsidP="00A76BAA">
            <w:pPr>
              <w:jc w:val="both"/>
            </w:pPr>
            <w:r>
              <w:t>- Звук [н] встречается 2 раза.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(Дети читают текст, </w:t>
            </w:r>
            <w:proofErr w:type="spellStart"/>
            <w:proofErr w:type="gramStart"/>
            <w:r>
              <w:t>дого-варивая</w:t>
            </w:r>
            <w:proofErr w:type="spellEnd"/>
            <w:proofErr w:type="gramEnd"/>
            <w:r>
              <w:t xml:space="preserve"> последний звук.)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(Работа в тетради.)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- Буква Ь показывает, что </w:t>
            </w:r>
            <w:proofErr w:type="spellStart"/>
            <w:proofErr w:type="gramStart"/>
            <w:r>
              <w:t>соглас-ный</w:t>
            </w:r>
            <w:proofErr w:type="spellEnd"/>
            <w:proofErr w:type="gramEnd"/>
            <w:r>
              <w:t xml:space="preserve"> впереди читается </w:t>
            </w:r>
            <w:proofErr w:type="spellStart"/>
            <w:r>
              <w:t>мяг</w:t>
            </w:r>
            <w:proofErr w:type="spellEnd"/>
            <w:r>
              <w:t>-ко.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>
            <w:proofErr w:type="spellStart"/>
            <w:proofErr w:type="gramStart"/>
            <w:r>
              <w:t>илл</w:t>
            </w:r>
            <w:proofErr w:type="spellEnd"/>
            <w:proofErr w:type="gramEnd"/>
            <w:r>
              <w:t>. – гномы.</w:t>
            </w:r>
          </w:p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>
            <w:r>
              <w:t>У детей – цветные фишки.</w:t>
            </w:r>
          </w:p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>
            <w:r>
              <w:t>У детей – карточки с Ь.</w:t>
            </w:r>
          </w:p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/>
          <w:p w:rsidR="0048095D" w:rsidRDefault="0048095D" w:rsidP="00A76BAA">
            <w:pPr>
              <w:jc w:val="both"/>
            </w:pPr>
            <w:r>
              <w:t xml:space="preserve">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 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 xml:space="preserve">На доске – текст. У </w:t>
            </w:r>
            <w:proofErr w:type="spellStart"/>
            <w:proofErr w:type="gramStart"/>
            <w:r>
              <w:t>ло-гопеда</w:t>
            </w:r>
            <w:proofErr w:type="spellEnd"/>
            <w:proofErr w:type="gramEnd"/>
            <w:r>
              <w:t xml:space="preserve"> – цветные мелки.</w:t>
            </w: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</w:p>
          <w:p w:rsidR="0048095D" w:rsidRDefault="0048095D" w:rsidP="00A76BAA">
            <w:pPr>
              <w:jc w:val="both"/>
            </w:pPr>
            <w:r>
              <w:t>Фишки.</w:t>
            </w:r>
          </w:p>
        </w:tc>
      </w:tr>
    </w:tbl>
    <w:p w:rsidR="00B151B1" w:rsidRDefault="00B151B1">
      <w:bookmarkStart w:id="0" w:name="_GoBack"/>
      <w:bookmarkEnd w:id="0"/>
    </w:p>
    <w:sectPr w:rsidR="00B1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F69D0"/>
    <w:multiLevelType w:val="hybridMultilevel"/>
    <w:tmpl w:val="3A16D604"/>
    <w:lvl w:ilvl="0" w:tplc="45204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5D"/>
    <w:rsid w:val="00012DC1"/>
    <w:rsid w:val="0002007B"/>
    <w:rsid w:val="00023639"/>
    <w:rsid w:val="0003294C"/>
    <w:rsid w:val="00035B66"/>
    <w:rsid w:val="00043087"/>
    <w:rsid w:val="000501AC"/>
    <w:rsid w:val="000B1598"/>
    <w:rsid w:val="000C644D"/>
    <w:rsid w:val="000E76DF"/>
    <w:rsid w:val="000E7B20"/>
    <w:rsid w:val="00107F85"/>
    <w:rsid w:val="00114A4D"/>
    <w:rsid w:val="00117439"/>
    <w:rsid w:val="00125999"/>
    <w:rsid w:val="00136C2A"/>
    <w:rsid w:val="00140037"/>
    <w:rsid w:val="00167091"/>
    <w:rsid w:val="001A5CEA"/>
    <w:rsid w:val="001B25F8"/>
    <w:rsid w:val="001E266A"/>
    <w:rsid w:val="001F311A"/>
    <w:rsid w:val="001F4DE9"/>
    <w:rsid w:val="00222BB5"/>
    <w:rsid w:val="002338E4"/>
    <w:rsid w:val="00237C83"/>
    <w:rsid w:val="00246293"/>
    <w:rsid w:val="00251067"/>
    <w:rsid w:val="002536A6"/>
    <w:rsid w:val="0025433D"/>
    <w:rsid w:val="00255E8E"/>
    <w:rsid w:val="00285DFA"/>
    <w:rsid w:val="00295DF8"/>
    <w:rsid w:val="002A2719"/>
    <w:rsid w:val="002A4DFA"/>
    <w:rsid w:val="002C59F2"/>
    <w:rsid w:val="0030232F"/>
    <w:rsid w:val="00307D48"/>
    <w:rsid w:val="003241A5"/>
    <w:rsid w:val="00325466"/>
    <w:rsid w:val="003461AB"/>
    <w:rsid w:val="00352D00"/>
    <w:rsid w:val="003624E0"/>
    <w:rsid w:val="0036266E"/>
    <w:rsid w:val="003951E6"/>
    <w:rsid w:val="003B55CE"/>
    <w:rsid w:val="003B7E10"/>
    <w:rsid w:val="003B7F92"/>
    <w:rsid w:val="003C359B"/>
    <w:rsid w:val="003E04FE"/>
    <w:rsid w:val="003E29B5"/>
    <w:rsid w:val="00401C38"/>
    <w:rsid w:val="00403135"/>
    <w:rsid w:val="004037ED"/>
    <w:rsid w:val="004206A5"/>
    <w:rsid w:val="00421142"/>
    <w:rsid w:val="0043053C"/>
    <w:rsid w:val="00441AB2"/>
    <w:rsid w:val="00443EF7"/>
    <w:rsid w:val="00452693"/>
    <w:rsid w:val="00477CD4"/>
    <w:rsid w:val="0048095D"/>
    <w:rsid w:val="00481C0D"/>
    <w:rsid w:val="00490643"/>
    <w:rsid w:val="004A682C"/>
    <w:rsid w:val="004B1FED"/>
    <w:rsid w:val="004E1680"/>
    <w:rsid w:val="004E60A2"/>
    <w:rsid w:val="004F6727"/>
    <w:rsid w:val="005155F1"/>
    <w:rsid w:val="00543BA0"/>
    <w:rsid w:val="005555F3"/>
    <w:rsid w:val="0055574A"/>
    <w:rsid w:val="00563B54"/>
    <w:rsid w:val="00567158"/>
    <w:rsid w:val="00581EDB"/>
    <w:rsid w:val="00585605"/>
    <w:rsid w:val="00585A60"/>
    <w:rsid w:val="00592F92"/>
    <w:rsid w:val="00594F4D"/>
    <w:rsid w:val="005953C8"/>
    <w:rsid w:val="0059781D"/>
    <w:rsid w:val="005A399E"/>
    <w:rsid w:val="005D2C85"/>
    <w:rsid w:val="005E0127"/>
    <w:rsid w:val="006301F5"/>
    <w:rsid w:val="00650164"/>
    <w:rsid w:val="00657A52"/>
    <w:rsid w:val="00665D29"/>
    <w:rsid w:val="00677B39"/>
    <w:rsid w:val="00683DF9"/>
    <w:rsid w:val="006A4872"/>
    <w:rsid w:val="006B01D3"/>
    <w:rsid w:val="006D0E63"/>
    <w:rsid w:val="006D474B"/>
    <w:rsid w:val="006D4E55"/>
    <w:rsid w:val="006D6F88"/>
    <w:rsid w:val="006F6EAC"/>
    <w:rsid w:val="006F7E20"/>
    <w:rsid w:val="00702F9F"/>
    <w:rsid w:val="00734218"/>
    <w:rsid w:val="00780B9D"/>
    <w:rsid w:val="00792BE4"/>
    <w:rsid w:val="007A495C"/>
    <w:rsid w:val="007D0B1E"/>
    <w:rsid w:val="007D2F18"/>
    <w:rsid w:val="00803414"/>
    <w:rsid w:val="0080501B"/>
    <w:rsid w:val="00811052"/>
    <w:rsid w:val="00831B73"/>
    <w:rsid w:val="0084235F"/>
    <w:rsid w:val="00843701"/>
    <w:rsid w:val="00846831"/>
    <w:rsid w:val="00861E28"/>
    <w:rsid w:val="00866D51"/>
    <w:rsid w:val="00872605"/>
    <w:rsid w:val="00881E26"/>
    <w:rsid w:val="00892468"/>
    <w:rsid w:val="008971DA"/>
    <w:rsid w:val="008A38BC"/>
    <w:rsid w:val="008C7263"/>
    <w:rsid w:val="008E067F"/>
    <w:rsid w:val="00932973"/>
    <w:rsid w:val="009349CC"/>
    <w:rsid w:val="00935924"/>
    <w:rsid w:val="00937C4F"/>
    <w:rsid w:val="00946B32"/>
    <w:rsid w:val="009626F0"/>
    <w:rsid w:val="009649B1"/>
    <w:rsid w:val="00986083"/>
    <w:rsid w:val="00990CCE"/>
    <w:rsid w:val="009B09B3"/>
    <w:rsid w:val="009C1821"/>
    <w:rsid w:val="009E303F"/>
    <w:rsid w:val="009E5BC9"/>
    <w:rsid w:val="009F64E1"/>
    <w:rsid w:val="00A124E6"/>
    <w:rsid w:val="00A328A2"/>
    <w:rsid w:val="00A7447F"/>
    <w:rsid w:val="00AB27F9"/>
    <w:rsid w:val="00AB3632"/>
    <w:rsid w:val="00AB3BEA"/>
    <w:rsid w:val="00AB6746"/>
    <w:rsid w:val="00AD14C5"/>
    <w:rsid w:val="00AF7D26"/>
    <w:rsid w:val="00B151B1"/>
    <w:rsid w:val="00B17FD4"/>
    <w:rsid w:val="00B20189"/>
    <w:rsid w:val="00B22A75"/>
    <w:rsid w:val="00B33889"/>
    <w:rsid w:val="00B565CD"/>
    <w:rsid w:val="00B84A48"/>
    <w:rsid w:val="00B95152"/>
    <w:rsid w:val="00BA1D36"/>
    <w:rsid w:val="00BA3BFC"/>
    <w:rsid w:val="00BA6FEE"/>
    <w:rsid w:val="00BE19EE"/>
    <w:rsid w:val="00BF573C"/>
    <w:rsid w:val="00C12235"/>
    <w:rsid w:val="00C172A0"/>
    <w:rsid w:val="00C25BA0"/>
    <w:rsid w:val="00C368DE"/>
    <w:rsid w:val="00C36D1A"/>
    <w:rsid w:val="00C47C6F"/>
    <w:rsid w:val="00C5597E"/>
    <w:rsid w:val="00C678B7"/>
    <w:rsid w:val="00C703C5"/>
    <w:rsid w:val="00CA16C1"/>
    <w:rsid w:val="00CA30BB"/>
    <w:rsid w:val="00CA4F76"/>
    <w:rsid w:val="00CA6C93"/>
    <w:rsid w:val="00CE5642"/>
    <w:rsid w:val="00CF622A"/>
    <w:rsid w:val="00D06019"/>
    <w:rsid w:val="00D402F2"/>
    <w:rsid w:val="00D446D3"/>
    <w:rsid w:val="00D956E4"/>
    <w:rsid w:val="00DD2F5B"/>
    <w:rsid w:val="00E008DF"/>
    <w:rsid w:val="00E03E1A"/>
    <w:rsid w:val="00E1145E"/>
    <w:rsid w:val="00E17090"/>
    <w:rsid w:val="00E24491"/>
    <w:rsid w:val="00E3040B"/>
    <w:rsid w:val="00E3273E"/>
    <w:rsid w:val="00E37C6C"/>
    <w:rsid w:val="00E4523C"/>
    <w:rsid w:val="00E50A3C"/>
    <w:rsid w:val="00E64504"/>
    <w:rsid w:val="00E9051F"/>
    <w:rsid w:val="00E9189B"/>
    <w:rsid w:val="00EA17DE"/>
    <w:rsid w:val="00EB02D6"/>
    <w:rsid w:val="00EB0A66"/>
    <w:rsid w:val="00ED20D2"/>
    <w:rsid w:val="00EE2203"/>
    <w:rsid w:val="00F12087"/>
    <w:rsid w:val="00F23620"/>
    <w:rsid w:val="00F259EB"/>
    <w:rsid w:val="00FA20A2"/>
    <w:rsid w:val="00FA4696"/>
    <w:rsid w:val="00FB191D"/>
    <w:rsid w:val="00FB25F3"/>
    <w:rsid w:val="00FB2E0E"/>
    <w:rsid w:val="00FB52A7"/>
    <w:rsid w:val="00FE1649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FDC19-F81C-4731-83E3-7992C354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8095D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80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2015-10-04T08:36:00Z</dcterms:created>
  <dcterms:modified xsi:type="dcterms:W3CDTF">2015-10-04T08:37:00Z</dcterms:modified>
</cp:coreProperties>
</file>