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41" w:rsidRDefault="00E22441" w:rsidP="00340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441" w:rsidRPr="00E22441" w:rsidRDefault="00E22441" w:rsidP="003400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2441">
        <w:rPr>
          <w:rFonts w:ascii="Times New Roman" w:hAnsi="Times New Roman" w:cs="Times New Roman"/>
          <w:b/>
          <w:sz w:val="28"/>
          <w:szCs w:val="28"/>
        </w:rPr>
        <w:t xml:space="preserve">  Щи, да каша -  пища наша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2ABC" w:rsidRDefault="0034001D" w:rsidP="00340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Обучение школьников  бережному отношению к своему здоровью – главная задача образования.</w:t>
      </w:r>
      <w:r w:rsidRPr="0034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основных законов правильного питания – основа здоровья.  Поэтому и в нашей школе мы продолжили работу в рамках программы «Разговор о правильном питании».</w:t>
      </w:r>
      <w:r w:rsidRPr="0034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темы, как «Удивительные превращения пирожка», «Из чего варят каши», «Плох обед, если хлеба нет»  помогают  ребенку раскрыть значение правильного питания, расти здоровыми, полноценными гражданами своей страны. </w:t>
      </w:r>
    </w:p>
    <w:p w:rsidR="0034001D" w:rsidRDefault="0034001D" w:rsidP="00340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Недавно во 2   классе прошло внеклассное мероприятие «Щи да каша – пища наша». Дети узнали о том, какие  каши полезны для здоровья, почему нужно в  рацион питания включать каши. Поварята рассказали о своих любимых кашах. </w:t>
      </w:r>
    </w:p>
    <w:p w:rsidR="0034001D" w:rsidRDefault="0034001D" w:rsidP="00340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мероприятия дети с удовольствием съели приготовленные поварятами каши  и сделали вывод о том,  что благодаря правильному питанию можно сохранить и укрепить свое здоровье</w:t>
      </w:r>
      <w:r w:rsidR="00AC283E">
        <w:rPr>
          <w:rFonts w:ascii="Times New Roman" w:hAnsi="Times New Roman" w:cs="Times New Roman"/>
          <w:sz w:val="28"/>
          <w:szCs w:val="28"/>
        </w:rPr>
        <w:t>.</w:t>
      </w:r>
    </w:p>
    <w:p w:rsidR="00E22441" w:rsidRDefault="00E22441" w:rsidP="00340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Базарова Т,Н., учитель нач. классов МБОУ «ОО Незнамовская школа»</w:t>
      </w:r>
    </w:p>
    <w:p w:rsidR="0034001D" w:rsidRPr="003A7396" w:rsidRDefault="0034001D" w:rsidP="00340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1D" w:rsidRDefault="0034001D"/>
    <w:p w:rsidR="0034001D" w:rsidRPr="0034001D" w:rsidRDefault="0034001D" w:rsidP="0034001D"/>
    <w:p w:rsidR="0034001D" w:rsidRPr="0034001D" w:rsidRDefault="0034001D" w:rsidP="0034001D"/>
    <w:p w:rsidR="0034001D" w:rsidRPr="0034001D" w:rsidRDefault="0034001D" w:rsidP="0034001D"/>
    <w:p w:rsidR="0034001D" w:rsidRPr="0034001D" w:rsidRDefault="0034001D" w:rsidP="0034001D"/>
    <w:p w:rsidR="0034001D" w:rsidRPr="0034001D" w:rsidRDefault="0034001D" w:rsidP="0034001D"/>
    <w:p w:rsidR="0034001D" w:rsidRPr="0034001D" w:rsidRDefault="0034001D" w:rsidP="0034001D"/>
    <w:p w:rsidR="0034001D" w:rsidRPr="0034001D" w:rsidRDefault="0034001D" w:rsidP="0034001D"/>
    <w:p w:rsidR="0034001D" w:rsidRPr="0034001D" w:rsidRDefault="0034001D" w:rsidP="0034001D"/>
    <w:p w:rsidR="0034001D" w:rsidRPr="0034001D" w:rsidRDefault="0034001D" w:rsidP="0034001D"/>
    <w:p w:rsidR="0034001D" w:rsidRPr="0034001D" w:rsidRDefault="0034001D" w:rsidP="0034001D"/>
    <w:p w:rsidR="0034001D" w:rsidRDefault="0034001D" w:rsidP="0034001D">
      <w:pPr>
        <w:tabs>
          <w:tab w:val="left" w:pos="3525"/>
        </w:tabs>
      </w:pPr>
      <w:r>
        <w:tab/>
      </w:r>
    </w:p>
    <w:p w:rsidR="00D82FE3" w:rsidRPr="0034001D" w:rsidRDefault="00953871" w:rsidP="0034001D">
      <w:pPr>
        <w:tabs>
          <w:tab w:val="left" w:pos="37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82FE3" w:rsidRPr="0034001D" w:rsidSect="0082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001D"/>
    <w:rsid w:val="001D53C2"/>
    <w:rsid w:val="0034001D"/>
    <w:rsid w:val="00345F77"/>
    <w:rsid w:val="007C7642"/>
    <w:rsid w:val="00822ABC"/>
    <w:rsid w:val="00953871"/>
    <w:rsid w:val="009661D3"/>
    <w:rsid w:val="00AC283E"/>
    <w:rsid w:val="00D82FE3"/>
    <w:rsid w:val="00E2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2015-09-14T12:01:00Z</dcterms:created>
  <dcterms:modified xsi:type="dcterms:W3CDTF">2015-09-30T18:40:00Z</dcterms:modified>
</cp:coreProperties>
</file>