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AB" w:rsidRPr="000C64AB" w:rsidRDefault="000C64AB" w:rsidP="000C64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4AB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«Русский язык» </w:t>
      </w:r>
      <w:r w:rsidRPr="006A769F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В. П. Канакина, В. Г. Горецкий</w:t>
      </w:r>
      <w:r w:rsidRPr="006A769F">
        <w:rPr>
          <w:rFonts w:ascii="Times New Roman" w:eastAsia="Calibri" w:hAnsi="Times New Roman" w:cs="Times New Roman"/>
          <w:b/>
          <w:sz w:val="28"/>
          <w:szCs w:val="28"/>
        </w:rPr>
        <w:t xml:space="preserve"> 2  класс</w:t>
      </w:r>
      <w:r w:rsidRPr="000C64A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142"/>
        <w:gridCol w:w="1275"/>
        <w:gridCol w:w="142"/>
        <w:gridCol w:w="2977"/>
        <w:gridCol w:w="2268"/>
        <w:gridCol w:w="142"/>
        <w:gridCol w:w="1842"/>
        <w:gridCol w:w="142"/>
        <w:gridCol w:w="1701"/>
        <w:gridCol w:w="284"/>
        <w:gridCol w:w="1275"/>
        <w:gridCol w:w="993"/>
      </w:tblGrid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Дата</w:t>
            </w:r>
          </w:p>
        </w:tc>
        <w:tc>
          <w:tcPr>
            <w:tcW w:w="1134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Тип урока.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Количество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часов/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Средства обучения</w:t>
            </w:r>
          </w:p>
        </w:tc>
        <w:tc>
          <w:tcPr>
            <w:tcW w:w="311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Планируемые результаты  (предметные)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654" w:type="dxa"/>
            <w:gridSpan w:val="7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Планируемые результаты (личностные и метапредметные)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Характеристика деятельности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Домашнее задание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Содержание урока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(ученик должен знать)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Познавательные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УУД</w:t>
            </w: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Регулятивные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УУД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Коммуника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тивные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УУД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Личностные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УУД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C64AB" w:rsidRPr="000C64AB" w:rsidTr="00140F25">
        <w:tc>
          <w:tcPr>
            <w:tcW w:w="14601" w:type="dxa"/>
            <w:gridSpan w:val="14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AB">
              <w:rPr>
                <w:rFonts w:ascii="Times New Roman" w:eastAsia="Calibri" w:hAnsi="Times New Roman" w:cs="Times New Roman"/>
                <w:b/>
              </w:rPr>
              <w:t>Наша речь (3 ч)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Язык и речь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Вводный урок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Рассуждать о значении языка и речи в жизни людей, о роли русского языка в жизни и общении.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речь людей (при анализе текстов).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за особенностями собственной речи 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оценивать её.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устную, письменную речь и речь про себя.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Работать с памяткой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«Как научиться правильно списывать предложе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ние».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  как способность к волевому усилию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 с.6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Виды речевой деятель ности человека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4 с. 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Диалог и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монолог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Отличать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диалогическую речь от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монологической.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 речи диалог и монолог.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Участвовать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 учебном диа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логе.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Соблюдать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в речи правила речевого этикета, оценивать свою речь на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предмет её вежливости и доброжелательности по отношению к собесед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нику.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со страничкой для любознательных.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над этимо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  <w:t xml:space="preserve">логией слов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диалог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монолог.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 рисункам диалог и монолог.</w:t>
            </w:r>
          </w:p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здрав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>ствуй (здравствуйте), прощай (прощайте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общении с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социальной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Упр.8 с.12</w:t>
            </w:r>
          </w:p>
        </w:tc>
      </w:tr>
      <w:tr w:rsidR="000C64AB" w:rsidRPr="000C64AB" w:rsidTr="00140F25">
        <w:tc>
          <w:tcPr>
            <w:tcW w:w="14601" w:type="dxa"/>
            <w:gridSpan w:val="14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Текст (4 ч)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Признаки текста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/УМК, ЭРО, интерактивная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Отличать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текст от других записей по его признакам.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Осмысленно читать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текст.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тему и главную мысль текста.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текст и заголовок.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заголовок к заданному тек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текст по заданной теме.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Выделять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части текста и обосновывать правильность их выделения.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Выбирать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ту часть текста, которая соответствует заданной коммуника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тивной задаче.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Передавать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устно содержание прочитанного текста-образца или со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ставленного текста.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Создавать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устный и письменный текст в соответствии с поставленной коммуникативной задачей.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сентябрь.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принимать учебную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задачу урока;</w:t>
            </w:r>
            <w:r w:rsidR="00776519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0C64AB">
              <w:rPr>
                <w:rFonts w:ascii="Times New Roman" w:eastAsia="Calibri" w:hAnsi="Times New Roman" w:cs="Times New Roman"/>
              </w:rPr>
              <w:t>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контроль в форме сличения способа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общении с учителем Умение слушать и вступать в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Упр.2 с.6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Тема и главная мысль текста.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Упр.16 с.19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Построе  ние текста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Упр.19 с. 21</w:t>
            </w:r>
          </w:p>
        </w:tc>
      </w:tr>
      <w:tr w:rsidR="000C64AB" w:rsidRPr="000C64AB" w:rsidTr="00140F25">
        <w:trPr>
          <w:trHeight w:val="346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Контроль</w:t>
            </w:r>
            <w:r w:rsidRPr="000C64AB">
              <w:rPr>
                <w:rFonts w:ascii="Times New Roman" w:eastAsia="Calibri" w:hAnsi="Times New Roman" w:cs="Times New Roman"/>
                <w:b/>
                <w:i/>
              </w:rPr>
              <w:lastRenderedPageBreak/>
              <w:t>ное списывание № 1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Конт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рольный        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  <w:b/>
              </w:rPr>
              <w:lastRenderedPageBreak/>
              <w:t>Списывать</w:t>
            </w:r>
            <w:r w:rsidRPr="000C64AB">
              <w:rPr>
                <w:rFonts w:ascii="Times New Roman" w:eastAsia="Calibri" w:hAnsi="Times New Roman" w:cs="Times New Roman"/>
              </w:rPr>
              <w:t xml:space="preserve"> текст без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ошибок, </w:t>
            </w:r>
            <w:r w:rsidRPr="000C64AB">
              <w:rPr>
                <w:rFonts w:ascii="Times New Roman" w:eastAsia="Calibri" w:hAnsi="Times New Roman" w:cs="Times New Roman"/>
                <w:b/>
              </w:rPr>
              <w:t>соблюдать</w:t>
            </w:r>
            <w:r w:rsidRPr="000C64AB">
              <w:rPr>
                <w:rFonts w:ascii="Times New Roman" w:eastAsia="Calibri" w:hAnsi="Times New Roman" w:cs="Times New Roman"/>
              </w:rPr>
              <w:t xml:space="preserve"> изученные орфографические и пунктуационные правила; </w:t>
            </w:r>
            <w:r w:rsidRPr="000C64AB">
              <w:rPr>
                <w:rFonts w:ascii="Times New Roman" w:eastAsia="Calibri" w:hAnsi="Times New Roman" w:cs="Times New Roman"/>
                <w:b/>
              </w:rPr>
              <w:t xml:space="preserve">переносить </w:t>
            </w:r>
            <w:r w:rsidRPr="000C64AB">
              <w:rPr>
                <w:rFonts w:ascii="Times New Roman" w:eastAsia="Calibri" w:hAnsi="Times New Roman" w:cs="Times New Roman"/>
              </w:rPr>
              <w:t>слова по слогам; находить, анализировать и исправлять ошибки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принимать учебную задачу урока; применение методов информационного поиска, методов знаково- символического моделирования.</w:t>
            </w: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Упр.2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с.6</w:t>
            </w:r>
          </w:p>
        </w:tc>
      </w:tr>
      <w:tr w:rsidR="000C64AB" w:rsidRPr="000C64AB" w:rsidTr="00140F25">
        <w:tc>
          <w:tcPr>
            <w:tcW w:w="14601" w:type="dxa"/>
            <w:gridSpan w:val="14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Предложение (12 ч)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      ложение (3 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Предложение как единица речи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Отличать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выби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знак для обозначения конца 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Обосновывать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выбор знака препинания в конце предложения.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 устной речи логическое (смысловое) ударение и интона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 xml:space="preserve">цию конца 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предложения из слов.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(устно и письменно) ответы на вопросы.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Употреблять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заглавную букву в начале предложения и необходимый знак препинания в конце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 xml:space="preserve">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Писать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в предложении раздельно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Упр.23 с.25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Предложения по цели высказывания.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Упр.24 с.26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Знаки препина ния в конце предложе ния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Волевая саморегуляция, контроль в форме сличения способа действия и его результата с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Упр.28 с.28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предложения (9 ч)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Главные члены предложения (основа)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главные члены (основу) 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Обозначать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графически грамматическую основу.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Упр.32 с.30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выделять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главные и второстепенные члены предложения.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Упр.34 с.31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сказуемое — главные члены пред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ложения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Обосновывать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правильность выделения подлежащего и сказуемого.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схему 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ней сообщение о главных членах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родина,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скоро, быстро, ветер (ветерок), рисунок (ри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softHyphen/>
              <w:t>совать), яблоко (яблочко), яблоня.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Упр.36 с.33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Распространённые и нераспространённые пред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ложения.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распространённое (с второстепенными членами) и нерас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пространённое (без второстепенных членов) 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нераспространённые и распространённые 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Распространять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нераспространённые предложения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Упр.42 с.36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Связь слов в предложении.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Устанавливать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при помощи вопросов связь слов между членами пред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ложения.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предложение из деформированных слов (слов, не связан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ных по смыслу).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Упр.45 с.6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Коллективное составление рас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сказа по репродукции картины И. С. Остроухова «Золотая осень».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Рассматривать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репродукцию картины  И. С. Остроухова «Золотая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осень» в «Картинной галерее» учебника.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рассказ по репродукции картины И. С. Остроухова «Золо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тая осень», используя данное начало и опорные слова.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843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Упр.47 с.39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Упр.47 с.39</w:t>
            </w:r>
          </w:p>
        </w:tc>
      </w:tr>
      <w:tr w:rsidR="000C64AB" w:rsidRPr="000C64AB" w:rsidTr="00140F25">
        <w:trPr>
          <w:trHeight w:val="3890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Входной контрольный диктант № 1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 рольный        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Учащиеся научаться видеть и правильно записывать слова с орфограммами; анализировать, делать выводы, сравнивать.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Анализ ошибок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Урок закрепления знаний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  <w:b/>
              </w:rPr>
              <w:t>Научаться</w:t>
            </w:r>
            <w:r w:rsidRPr="000C64AB">
              <w:rPr>
                <w:rFonts w:ascii="Times New Roman" w:eastAsia="Calibri" w:hAnsi="Times New Roman" w:cs="Times New Roman"/>
              </w:rPr>
              <w:t xml:space="preserve"> анализировать слово и выбирать нужный вариант его написания; аргументированно отвечать, доказывать свое мнение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с. 40</w:t>
            </w:r>
          </w:p>
        </w:tc>
      </w:tr>
      <w:tr w:rsidR="000C64AB" w:rsidRPr="000C64AB" w:rsidTr="00140F25">
        <w:trPr>
          <w:trHeight w:val="550"/>
        </w:trPr>
        <w:tc>
          <w:tcPr>
            <w:tcW w:w="14601" w:type="dxa"/>
            <w:gridSpan w:val="14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Слова, слова, слова... (18 ч)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4AB" w:rsidRPr="000C64AB" w:rsidTr="00140F25">
        <w:trPr>
          <w:trHeight w:val="1118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 и его значение (4 ч)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Лексичес кое значение слова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значение слова по толковому словарю.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лексическое значение слова.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 тексте незнакомые слова.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Классифицировать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слова по тематическим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>группам</w:t>
            </w:r>
          </w:p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 толковым и орфографическим словарями.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*Слова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берёза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(берёзка), ягода (ягодка), лопата (лопатка),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осина (осинка), дорога (дорожка),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52 с.44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56 с.46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Однознач ные и многозначные слова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многозначные слова, слова в прямом и переносном зна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чениях.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 страничкой для любознательных. Наблюдение над этимо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логией слова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лопата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61 с.49</w:t>
            </w:r>
          </w:p>
        </w:tc>
      </w:tr>
      <w:tr w:rsidR="000C64AB" w:rsidRPr="000C64AB" w:rsidTr="00140F25">
        <w:trPr>
          <w:trHeight w:val="834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Развитие речи.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Наблюдение над переносным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значением слов как средством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>создания словес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но-художественных образов.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/УМК, ЭРО, интерактивная доска, презентация</w:t>
            </w:r>
            <w:r w:rsidRPr="000C64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Создавать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в воображении яркие словесные образы, рисуемые авторами в пейзажных зарисовках.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эстетическую сторону речевого высказывания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принимать учебную задачу урока;применение методов информационного поиска, методов знаково- символического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оценивать свои достижения на уроке, умение обнаруживатьи исправлять свои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Упр.65 с.51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Синонимы и антонимы (4 ч)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Синонимы и антонимы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среди данных пар слов синонимы, антонимы.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к слову синонимы, антонимы.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 страничкой для любознательных.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69 с.53</w:t>
            </w:r>
          </w:p>
        </w:tc>
      </w:tr>
      <w:tr w:rsidR="000C64AB" w:rsidRPr="000C64AB" w:rsidTr="00140F25">
        <w:trPr>
          <w:trHeight w:val="70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Работа со словарями синонимов и антонимов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Знакомиться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 этимологией слов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синоним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антоним.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 словарями синонимов и антонимов учебника.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нужную информацию о слове в этих словарях.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смысловое значение пословиц и соотносить их с опреде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  <w:t>лёнными жизненными ситуациями.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Анализировать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речевые высказывания с использованием в них языко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вых средств.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контролировать в форме сличения способа действия и его результата с заданным эталоном с целью обнаружения отклонений и отличий от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эталона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72 с.55</w:t>
            </w:r>
          </w:p>
        </w:tc>
      </w:tr>
      <w:tr w:rsidR="000C64AB" w:rsidRPr="000C64AB" w:rsidTr="00140F25">
        <w:trPr>
          <w:trHeight w:val="551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4"/>
                <w:szCs w:val="24"/>
              </w:rPr>
              <w:t>Разви 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Изложение текста по данным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 нему вопросам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заголовок к тексту.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Излагать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письменно содержание текста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 данным вопросам.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нику и электронному приложению.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843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Упр.76 с.57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Упр.76 с.57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Одноко ренные слова     (4 ч)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Однокоренные слова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Выделять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корень в однокоренных словах,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однокоренные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и синонимы, однокоренные слова и слова с омонимичными кор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нями.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Группировать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однокоренные слова с разными корнями.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Доказывать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правильность выделения корня в однокоренных словах.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 памяткой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«Как найти корень слова».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однокоренные слова к данному слову и выделять в них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корень.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 словарём однокоренных слов учебника.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Производить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анализ, сравнение, обобщение при выделении в словах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корня.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Формирование умения выполнять логические действия: анализ, сравнение, обобщение.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сахар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(сахарный).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Упр.83 с.60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Корень слова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Упр.88 с.62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Различие однокоренных слов и слов с омонимичными корнями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Упр.91 с.63</w:t>
            </w:r>
          </w:p>
        </w:tc>
      </w:tr>
      <w:tr w:rsidR="000C64AB" w:rsidRPr="000C64AB" w:rsidTr="00140F25">
        <w:trPr>
          <w:trHeight w:val="488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Единообразное написание корня в однокоренных словах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93 с.64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Слог. Ударе ние. Перенос слова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C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Слог как мини мальная произно ситель ная еди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ница.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Делить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слова на слоги.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количество в слове слогов.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Классифицировать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слова по количеству в них слогов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оценивать свои достижения на уроке, умение обнаруживатьи исправлять свои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Упр.96 с.66</w:t>
            </w:r>
          </w:p>
        </w:tc>
      </w:tr>
      <w:tr w:rsidR="000C64AB" w:rsidRPr="000C64AB" w:rsidTr="00140F25">
        <w:trPr>
          <w:trHeight w:val="40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Словес ное и логичес кое ударение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ударение в слове.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за ролью словесного ударе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  <w:t>ния.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ударные и безударные слоги.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над разноместностью и подвижностью русского ударения.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простейшие слогоударные модели слов.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слова по заданной модели.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Сравнивать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модели слогоударной структуры слова и подбирать к ним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слова.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103 с.69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Работа с орфоэпическим словарём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 орфоэпическим словарём, находить в нём нужную инфор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  <w:t>мацию о произношении слова.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Соблюдать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 практике речевого общения изучаемые нормы произно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шения слов.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 процессе совместной деятельности в парах правильность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произношения слов.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осознанно и произвольно строить речевое высказывание в устной и письменной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форме</w:t>
            </w: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контролировать в форме сличения способа действия и его результата с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заданным эталоном с целью обнаружения отклонений и отличий от эталона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Упр.106с.70</w:t>
            </w:r>
          </w:p>
        </w:tc>
      </w:tr>
      <w:tr w:rsidR="000C64AB" w:rsidRPr="000C64AB" w:rsidTr="00140F25">
        <w:trPr>
          <w:trHeight w:val="2159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>Перенос слов по слогам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Сравнивать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слова по возможности переноса слов с одной строки на другую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(крот, улей, зима).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Переносить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слова по слогам.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способы переноса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(ко-локольчик, коло-кольчик, колоколь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чик).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110 с.72</w:t>
            </w:r>
          </w:p>
        </w:tc>
      </w:tr>
      <w:tr w:rsidR="000C64AB" w:rsidRPr="000C64AB" w:rsidTr="00140F25">
        <w:trPr>
          <w:trHeight w:val="1055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Контрольный диктант № 2 по теме: «Предложение. Слово».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 рольный        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Учащиеся научаться видеть и правильно записывать слова с орфограммами; анализировать, делать выводы, сравнивать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Контроль своих действий в процессе выполнения заданий; умение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обнаруживать и исправлять ошибки.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4"/>
                <w:szCs w:val="24"/>
              </w:rPr>
              <w:t>Разви 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Составление рассказа по серии </w:t>
            </w:r>
            <w:r w:rsidRPr="000C6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сюжет ных картинок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рассказ по серии сюжетных рисунков, вопросам и опорным словам.</w:t>
            </w:r>
          </w:p>
        </w:tc>
        <w:tc>
          <w:tcPr>
            <w:tcW w:w="2410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114 с.74</w:t>
            </w:r>
          </w:p>
        </w:tc>
      </w:tr>
      <w:tr w:rsidR="000C64AB" w:rsidRPr="000C64AB" w:rsidTr="00140F25">
        <w:tc>
          <w:tcPr>
            <w:tcW w:w="14601" w:type="dxa"/>
            <w:gridSpan w:val="14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Звуки и буквы (59 ч)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Различие звуков и букв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звуки и буквы.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Рас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на уроке и работы своих товарищей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Упр.119 с.80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алфавит, или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Азбука  (3 ч)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Значение алфавита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Объяснять,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где могут пригодиться знания об алфавите.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Называть </w:t>
            </w:r>
            <w:r w:rsidRPr="000C64A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lastRenderedPageBreak/>
              <w:t xml:space="preserve">буквы правильно 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располагать </w:t>
            </w:r>
            <w:r w:rsidRPr="000C64A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их в алфавитном по</w:t>
            </w:r>
            <w:r w:rsidRPr="000C64A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рядке.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буквы по сходству в их названии, по характеристи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ке звука, который они обозначают.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положение заданной буквы в алфавите: ближе к концу,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к середине, к началу,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называть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соседние буквы по отношению к за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  <w:t>данной.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 памяткой «Алфавит».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Располагать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заданные слова в алфавитном порядке.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знание алфавита при работе со словарями.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Сопоставлять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случаи употребления заглавной (прописной) и строчной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буквы в словах.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правило написания имён собственных и первого слова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предложении.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октябрь,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>алфавит, ноябрь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контроль в форме сличения способа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общении с учителем Умение слушать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Упр.125с.83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4"/>
                <w:szCs w:val="24"/>
              </w:rPr>
              <w:t xml:space="preserve">Развитие </w:t>
            </w: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4"/>
                <w:szCs w:val="24"/>
              </w:rPr>
              <w:lastRenderedPageBreak/>
              <w:t>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Коллективное составление рас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сказа по репродукции картины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по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репродукции картины 3. Е. Серебряковой «За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обедом», используя опорные слова (под руководством учителя).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общении с учителем 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 с.80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Гласные звуки    (2 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Гласные звуки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слове гласные звуки. Объяснять особенности гласных зву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Правильно произносить гласные звуки.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гласные звуки и буквы, обозначающие гласные звуки.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 памяткой «Гласные звуки и буквы для их обозначения».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«работу» букв, обозначающих гласные звуки в слове.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количество звуков и букв в таких словах, как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клюв, юла,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поют.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причины разного количества звуков и букв в слове.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звуковой и буквенный состав слов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(роса, якорь).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качественную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lastRenderedPageBreak/>
              <w:t xml:space="preserve">характеристику гласного звука: гласный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ударный или безударный.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 страничкой для любознательных. Знакомство со сведени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ями из истории русского языка (о букве э).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Наблюдать, из каких языков пришли в нашу речь слова.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984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Упр.128 с.84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Упр.131 с.86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 текстом.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тему и главную мысль текста.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Со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ответы на вопросы к тексту с опорой на текст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 рисунок.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Упр.133 с.87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Правописание 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звуком в корне  (15 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 сание 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 двусложных словах букву безударного гласного звука, на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писание которой надо проверять.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бора однокоренного слова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(слоны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слон, слоник; трава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травы,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травка).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над </w:t>
            </w:r>
            <w:r w:rsidRPr="000C6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единообразным написанием корня в однокоренных словах.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правило при написании слов с безударным гласным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корне.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Планировать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пути её решения,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решать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её в соответствии с изученным правилом.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правописание слова с безударным гласным в корне, поль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*Слова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одежда,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t>снегирь, лягушка, земляника, малина, моло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ток.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Упр.139 с.91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 сание 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144 с.94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 сание 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Упр.146 с.96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 сание 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Упр.151 с.98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 сание </w:t>
            </w: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 xml:space="preserve">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социальной роли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общении с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учителем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я, контроль в форме сличения способа действия и его результата с заданным эталоном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Упр.155 с.100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 сание 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157 с.101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 сание 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160 с.102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Проверяемые и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непрове ряемые орфограммы.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lastRenderedPageBreak/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проверяемые и непроверяемые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орфограммы.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Запоминать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Формировать умение принимать учебную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общении с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социальной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Упр. 163 с.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104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с непрове ряемыми орфограммами.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проверяемые и непроверяемые орфограммы.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Запоминать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Упр.167 с.105</w:t>
            </w:r>
          </w:p>
        </w:tc>
      </w:tr>
      <w:tr w:rsidR="000C64AB" w:rsidRPr="000C64AB" w:rsidTr="00140F25">
        <w:trPr>
          <w:trHeight w:val="5477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с непрове ряемыми орфограммами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проверяемые и непроверяемые орфограммы.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Запоминать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171 с.108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Контрольный диктант № 3 по теме: </w:t>
            </w:r>
            <w:r w:rsidRPr="000C64A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Pr="000C6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 слов с безударным гласным звуком в корне»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Проверка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написания  орфограмм безударного глас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i/>
              </w:rPr>
              <w:t>Анализ ошибок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Обобща ющий      1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ч</w:t>
            </w:r>
            <w:r w:rsidRPr="000C64AB">
              <w:rPr>
                <w:rFonts w:ascii="Times New Roman" w:eastAsia="Calibri" w:hAnsi="Times New Roman" w:cs="Times New Roman"/>
                <w:i/>
              </w:rPr>
              <w:t>.</w:t>
            </w:r>
            <w:r w:rsidRPr="000C64AB">
              <w:rPr>
                <w:rFonts w:ascii="Times New Roman" w:eastAsia="Calibri" w:hAnsi="Times New Roman" w:cs="Times New Roman"/>
              </w:rPr>
              <w:t xml:space="preserve">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Проверка ошибок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написания  орфограмм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>безударного глас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общении с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социальной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Упр.174 с.110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4"/>
                <w:szCs w:val="24"/>
              </w:rPr>
              <w:t>Разви     тие речи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Коллективное составление рассказа по репро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дукции картины.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Объяснять,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когда в речи употребляют образные выражения (фразеоло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гизмы):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язык заплетается, воробью по колено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и др.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текст из предложений.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рассказ по репродукции картины С. А. Тутунова «Зима при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шла. Детство» (под руководством учителя).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Упр.177 с.111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Упр.177с.111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Соглас ные звуки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(1ч)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 слове согласные звуки.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Правильно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произносить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согласные звуки.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согласные звуки и буквы, обозначающие согласные звуки.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 памяткой «Согласные звуки русского языка».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Слова с непроверяемым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>мороз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(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морозный).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учиться и способность к организации своей деятельности Оценивание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результатов своей работы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на уроке и работы своих товарищей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Упр.180с.113</w:t>
            </w:r>
          </w:p>
        </w:tc>
      </w:tr>
      <w:tr w:rsidR="000C64AB" w:rsidRPr="000C64AB" w:rsidTr="00140F25">
        <w:trPr>
          <w:trHeight w:val="1685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Восстановление деформирован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ного текста по рисунку.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предложения из слов, данных в начальной форме, из со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ставленных предложений — рассказ в соответствии с рисунком.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Упр.182 с.114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Согласный звук [й'] и буква «и краткое» (1 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согласный звук [й'] и гласный звук </w:t>
            </w: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[и].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способы обозначения согласного звука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[й']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буквами.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 страничкой для любознательных: знакомство со сведения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ми о звуке-невидимке </w:t>
            </w: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[й'].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правило при переносе слов с буквой «и краткое»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(чай-ка).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урожай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(урожайный).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слушать 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Упр.186 с.116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Слова с удвоенными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согласными (2 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1 час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/УМК,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над произношением и правописанием слов с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удвоенными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согласными.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(ван-на).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суббота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(субботний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контроль в форме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Упр.189 с.117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Слова с удвоенными согласными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над произношением и правописанием слов с удвоенными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согласными.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(ван-на).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с.119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Развитие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Коллективное составление рас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 по репродукции картины и опорным словам.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рассказ по репродукции картины А. С. Степанова «Лоси» и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опорным словам,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составленный рассказ.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Упр.191 с.118</w:t>
            </w:r>
          </w:p>
        </w:tc>
      </w:tr>
      <w:tr w:rsidR="000C64AB" w:rsidRPr="000C64AB" w:rsidTr="00140F25">
        <w:trPr>
          <w:trHeight w:val="2148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Твёрдые и мягкие согласные звуки и буквы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их обозначения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правильно произносить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мягкие и твёрдые согласные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звуки.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твёрдые и мягкие согласные звуки (парные и непарные).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Объяснять,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как обозначена мягкость согласных на письме.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 памяткой «Как подготовиться к письму по памяти».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Пла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нировать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учебные действия при письме по памяти.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Упр.197с.122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Мягкий знак (ь) (3 ч)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Мягкий знак (ь)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количество звуков и букв в таких словах, как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огонь, кольцо.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причины расхождения количества звуков и букв в этих сло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вах.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примеры слов с мягким знаком (ь).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Переносить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слова с мягким знаком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(паль-цы, паль-то).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Обозначать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(день, коньки).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 учебнике и по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электронному приложению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Упр.204 с.125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Упр.207 с.126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Работа с текстом. Составление ответов на вопросы к тексту.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Проект «Пишем письмо»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 текстом: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тему текста,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 нему заголо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вок,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части текста.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Анализировать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текст с целью нахождения в нём информации для от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ветов на вопросы,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ответы.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продолжение рассказа. Писать письмо Деду Морозу.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с.129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Правописание буквосо четаний с шипящими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звуками (8 ч)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 четания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чк, чн, </w:t>
            </w:r>
            <w:r w:rsidRPr="000C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чт,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щн, нч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непарные мягкие шипящие звуки.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словах буквосочетания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чк, чн, чт, щн, нч, подбирать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меры слов с такими сочетаниями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Соблюдать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речи правильное орфоэпическое произношение слов с со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четаниями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чн,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чт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(чтобы, скучно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и др.).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 орфоэпическим словарём.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Применять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правило написания слов с буквосочетаниями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чк, чн, чт,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щн, нч.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843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 с.5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Упр.7 с.6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Развитие речи.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Работа с текстом.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 текстом.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 тексту заголовок.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Выделять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тексте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части и определять их микротемы.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предложение из текста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на заданную тему.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Упр.9 с.7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 сание буквосочетаний </w:t>
            </w:r>
            <w:r w:rsidRPr="000C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жи—ши,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C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ща,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</w:t>
            </w:r>
            <w:r w:rsidRPr="000C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—щу.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буквосочетания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ши, ча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ща, чу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щу, подби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примеры слов с такими буквосочетаниями.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при написании слов с буквосочетаниями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ши, ча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ща, чу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>това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>рищ, щавель, метель.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843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Упр.16 с.12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 22 с.14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Контрольный диктант № 4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4"/>
                <w:szCs w:val="24"/>
              </w:rPr>
              <w:t xml:space="preserve">по теме «Правописание </w:t>
            </w: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4"/>
                <w:szCs w:val="24"/>
              </w:rPr>
              <w:lastRenderedPageBreak/>
              <w:t>буквосочетаний с шипящими звуками»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Конт рольный        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Учащиеся научаться видеть и правильно записывать слова с орфограммами; анализировать, делать выводы, сравнивать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Формировать умение принимать учебную задачу урока, осуществлять решение учебной задачи под руководством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Анализ ошибок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Обобща ющий      1 ч</w:t>
            </w:r>
            <w:r w:rsidRPr="000C64AB">
              <w:rPr>
                <w:rFonts w:ascii="Times New Roman" w:eastAsia="Calibri" w:hAnsi="Times New Roman" w:cs="Times New Roman"/>
                <w:i/>
              </w:rPr>
              <w:t>.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</w:rPr>
              <w:t>Научаться</w:t>
            </w:r>
            <w:r w:rsidRPr="000C64AB">
              <w:rPr>
                <w:rFonts w:ascii="Times New Roman" w:eastAsia="Calibri" w:hAnsi="Times New Roman" w:cs="Times New Roman"/>
              </w:rPr>
              <w:t xml:space="preserve"> анализировать слово и выбирать нужный вариант его написания; аргументированно отвечать, доказывать свое мнение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Упр.23 с.14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Развитие речи.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Работа с предложением и текстом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 предложением и текстом.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предложения из слов,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обсуждать, составляют ли они текст,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к тексту заголовок,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составленный текст.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 с.15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Звонкие и глухие соглас ные звуки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(глухой — звонкий, парный — непар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ный) 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правильность данной характеристики.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Правильно произносить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звонкие и глухие согласные звуки на конце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и перед другими согласными (кроме сонорных).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Формировать умение принимать учебную задачу урока, осуществлять решение учебной задачи под руководством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Упр.28 с.18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Правописание слов с парным по глухости-звонкос ти соглас ным на конце слова и перед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 ным     (14 ч)</w:t>
            </w:r>
          </w:p>
          <w:p w:rsidR="000C64AB" w:rsidRPr="000C64AB" w:rsidRDefault="000C64AB" w:rsidP="000C64AB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Правописание слов с парным соглас ным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ванные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 слух парный по глухости-звонкости согласный звук на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конце слова и в корне перед согласным.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произношение и написание парного по глухости-звонкости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согласного звука на конце слова и в корне перед согласным.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словах букву парного согласного звука, написание которой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надо проверять.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бора однокоренных слов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(травка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трава, травушка; мороз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моро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зы, морозный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Использовать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правило при написании слов с парным по глухости-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звонкости согласным звуком на конце слова и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перед согласным в корне.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правописание слов с парным по глухости-звонкости соглас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ным звуком на основе алгоритма проверки написания.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примеры слов с изучаемой орфограммой.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народ,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завод, вдруг, сапог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984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Упр.33 с.21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Упр.35 с.23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Упр.36 с.23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Упр.38 с.24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Упр.39 с.26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Упр.41 с.25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Упр.42 с.26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Упр.43 с.26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Упр.45 с.27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Упр.47 с.28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386" w:type="dxa"/>
            <w:gridSpan w:val="6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Упр.49 с.28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Правописание гласных и соглас ных в корне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Сопоставлять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приёмы проверки написания гласных и согласных в кор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не слова.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 с.30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Правописание гласных и соглас ных в корне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Сопоставлять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приёмы проверки написания гласных и согласных в кор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не слова.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правильность написания слов с изученными орфограммами.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 памяткой «Как подготовиться к диктанту».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Упр.2,3 с.30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Контрольный диктант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>№ 5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i/>
              </w:rPr>
              <w:t>по теме «Правописание слов с парными согласным на конце слова и перед согласным»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Контрольный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</w:t>
            </w:r>
            <w:r w:rsidRPr="000C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 правила правописания; писать под диктовку; </w:t>
            </w:r>
            <w:r w:rsidRPr="000C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проводить </w:t>
            </w:r>
            <w:r w:rsidRPr="000C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звуко- буквенный разбор слова; </w:t>
            </w:r>
            <w:r w:rsidRPr="000C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Calibri" w:hAnsi="Times New Roman" w:cs="Times New Roman"/>
                <w:sz w:val="24"/>
                <w:szCs w:val="24"/>
              </w:rPr>
              <w:t>примеры на изученную орфограмму.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Формировать умение принимать учебную задачу урока,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Контроль своих действий в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i/>
              </w:rPr>
              <w:t>Анализ ошибок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Обобща ющий      1 ч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  <w:r w:rsidRPr="000C64AB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</w:rPr>
              <w:t>Научаться</w:t>
            </w:r>
            <w:r w:rsidRPr="000C64AB">
              <w:rPr>
                <w:rFonts w:ascii="Times New Roman" w:eastAsia="Calibri" w:hAnsi="Times New Roman" w:cs="Times New Roman"/>
              </w:rPr>
              <w:t xml:space="preserve"> анализировать слово и выбирать нужный вариант его написания; аргументированно отвечать, доказывать свое мнение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0C64AB">
              <w:rPr>
                <w:rFonts w:ascii="Times New Roman" w:eastAsia="Calibri" w:hAnsi="Times New Roman" w:cs="Times New Roman"/>
              </w:rPr>
              <w:t>РТП Упр</w:t>
            </w:r>
            <w:r w:rsidRPr="000C64AB">
              <w:rPr>
                <w:rFonts w:ascii="Times New Roman" w:eastAsia="Calibri" w:hAnsi="Times New Roman" w:cs="Times New Roman"/>
                <w:color w:val="FF0000"/>
              </w:rPr>
              <w:t>.</w:t>
            </w:r>
            <w:r w:rsidRPr="000C64AB">
              <w:rPr>
                <w:rFonts w:ascii="Times New Roman" w:eastAsia="Calibri" w:hAnsi="Times New Roman" w:cs="Times New Roman"/>
              </w:rPr>
              <w:t>37 с.18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Составление поздравительной открытки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 руководством учителя) текст поздравительной открыт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ки;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излагать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письменно текст по вопросам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Times New Roman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Составление поздравительной открытки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Разделительный мягкий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 (ь) (4 ч)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Разделительный мягкий знак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/УМК, ЭРО,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над произношением слов с разделительным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ь.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количество звуков и букв в таких словах, как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семья, вьюга.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примеры слов с разделительным мягким знаком.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мягким знаком — показателем мягкости предшеству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ющего согласного звука и с разделительным мягким знаком.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правило при написании слов с разделительным мягким знаком (ь).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написание разделительного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 словах.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контроль в форме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Упр.63 с.36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Разделительный мягкий знак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Упр.57 с.34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Развитие речи.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Составление устного рассказа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 серии рисунков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устный рассказ по серии рисунков (под руководством учи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теля)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Упр.66 с.37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Контрольное списывание № 2.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Контрольный        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</w:rPr>
              <w:t>Списывать</w:t>
            </w:r>
            <w:r w:rsidRPr="000C64AB">
              <w:rPr>
                <w:rFonts w:ascii="Times New Roman" w:eastAsia="Calibri" w:hAnsi="Times New Roman" w:cs="Times New Roman"/>
              </w:rPr>
              <w:t xml:space="preserve"> текст без ошибок, </w:t>
            </w:r>
            <w:r w:rsidRPr="000C64AB">
              <w:rPr>
                <w:rFonts w:ascii="Times New Roman" w:eastAsia="Calibri" w:hAnsi="Times New Roman" w:cs="Times New Roman"/>
                <w:b/>
              </w:rPr>
              <w:t>соблюдать</w:t>
            </w:r>
            <w:r w:rsidRPr="000C64AB">
              <w:rPr>
                <w:rFonts w:ascii="Times New Roman" w:eastAsia="Calibri" w:hAnsi="Times New Roman" w:cs="Times New Roman"/>
              </w:rPr>
              <w:t xml:space="preserve"> изученные орфографические и пунктуационные правила; </w:t>
            </w:r>
            <w:r w:rsidRPr="000C64AB">
              <w:rPr>
                <w:rFonts w:ascii="Times New Roman" w:eastAsia="Calibri" w:hAnsi="Times New Roman" w:cs="Times New Roman"/>
                <w:b/>
              </w:rPr>
              <w:t xml:space="preserve">переносить </w:t>
            </w:r>
            <w:r w:rsidRPr="000C64AB">
              <w:rPr>
                <w:rFonts w:ascii="Times New Roman" w:eastAsia="Calibri" w:hAnsi="Times New Roman" w:cs="Times New Roman"/>
              </w:rPr>
              <w:t>слова по слогам; находить, анализировать и исправлять ошибки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Формировать умение принимать учебную задачу урока, осуществлять решение учебной задачи под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14601" w:type="dxa"/>
            <w:gridSpan w:val="14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Части речи (58 ч)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 речи (2 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Части речи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  <w:p w:rsidR="000C64AB" w:rsidRPr="000C64AB" w:rsidRDefault="000C64AB" w:rsidP="000C64A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слова-названия (предметов, признаков, действий), вопро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сы, на которые они отвечают, с частями речи.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схему «Части речи»,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 ней сообщение.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тексте части речи с опорой на признаки частей речи, поль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зуясь схемой.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Формирование умений работать с графической информацией. *Слова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месяц.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  <w:p w:rsidR="000C64AB" w:rsidRPr="000C64AB" w:rsidRDefault="000C64AB" w:rsidP="000C64AB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Упр.71 с.42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Упр.73 с.43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Имя существительное (19 ч)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Имя существительное как часть речи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ч).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3час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имя существительное среди других частей речи по обоб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Обосновывать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отнесение слова к имени существительному.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 — имён существительных.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Обогащать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собственный словарь именами существительными разных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лексико-тематических групп.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со страничкой для любознательных: знакомство с лексиче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ским значением имён существительных.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*Слова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январь,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>февраль.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осознанно и произвольно строить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речевое высказывание в устной и письменной форме</w:t>
            </w: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Упр.75 с.45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Упр.77 с.46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Упр.79 с.47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Одушевлённые и неодушевлённые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имена су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ществительные (4 ч).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4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одушевлённые и неодушевлённые имена существительные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 опорой на вопросы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кто?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что?, подбирать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примеры таких существи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Классифицировать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имена существительные одушевлённые и неодушев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лённые по значению и объединять их в тематические группы.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Слова с непроверяемым написанием: картина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картинка).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Упр.81 с.49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Упр.83 с.49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Упр.85 с.50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Упр.86 с.51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Собственные и нарица </w:t>
            </w:r>
            <w:r w:rsidRPr="000C64AB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lastRenderedPageBreak/>
              <w:t xml:space="preserve">тельные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имена суще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ствительные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Заглавная буква в именах собственных.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3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/УМК, ЭРО,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под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бирать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примеры таких существительных.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имена существительные собственные и нарицатель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ные по значению и объединять их в тематические группы.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Писать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информацию (с помощью взрослых) из справочной литера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туры в библиотеке, интернета) о происхождении своей фамилии и на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звании своего города (или села, посёлка, деревни).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отец,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>фамилия, город, улица, Россия.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контроль в форме сличения способа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слушать и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социальной роли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Упр.90 с.53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Упр.97 с.57</w:t>
            </w:r>
          </w:p>
        </w:tc>
      </w:tr>
      <w:tr w:rsidR="000C64AB" w:rsidRPr="000C64AB" w:rsidTr="00140F25">
        <w:trPr>
          <w:trHeight w:val="1117"/>
        </w:trPr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Упр.100 с.59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Развитие речи.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Составление  рассказа по репродукции картины.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рассказ по репродукции картины В. М. Васнецова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«Богатыри» (под руководством учителя).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Формирование чув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ства гордости за богатырей, защитников земли Русской, прославленных в былинах и картинах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художников; воспитание патриотизма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Упр.93 с.54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Упр.103 с.60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имён существительных (2 ч).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число имён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существительных (единственное и множествен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ное).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Изменять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по числам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(книга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книги).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Правильно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произносить имена существительные в форме единствен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и множественного числа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(туфля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туфли, простыня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просты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ни).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 орфоэпическим словарём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Имена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существительные,    употребляющиеся   только в одном числе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(ножницы, молоко).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*Слова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топор.</w:t>
            </w:r>
            <w:r w:rsidRPr="000C64A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Упр.107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с.62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Упр.109 с.63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Обобщение знаний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 имени существительном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(5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ч).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грамматические признаки имён существительных: одушев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лённое или неодушевлённое, собственное или нарицательное; число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(единственное или множественное), роль в предложении.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Обосновывать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правильность определения грамматических признаков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имени существительного.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Классифицировать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имена существительные по определённому грамма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тическому признаку.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Выбирать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ряда имён существительных имя существительное с опре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делённым признаком.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Упр.114 с.65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Упр.2,4с.67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4"/>
                <w:szCs w:val="24"/>
              </w:rPr>
              <w:t>Развитие речи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.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Работа с текстом. Подроб ное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изложе ние повество вательн ого текста по данным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вопросам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  <w:r w:rsidRPr="000C64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Работать с повествовательным текстом: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определять его тему и глав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ную мысль, подбирать заголовок к тексту, определять части текста, со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ставлять ответы на данные вопросы, записывать составленный текст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 соответствии с вопросами. Проверять написанный текст.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0C64AB" w:rsidRPr="000C64AB" w:rsidRDefault="000C64AB" w:rsidP="000C64AB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64AB" w:rsidRPr="000C64AB" w:rsidRDefault="000C64AB" w:rsidP="000C64AB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Упр.115 с.66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Упр.5 с.67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Контрольный диктант № 6</w:t>
            </w:r>
            <w:r w:rsidRPr="000C64A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по теме « Имя существительное».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 рольный        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Научатся</w:t>
            </w:r>
            <w:r w:rsidRPr="000C64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применять правила правописания; писать под диктовку; </w:t>
            </w:r>
            <w:r w:rsidRPr="000C64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0C64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звуко- буквенный разбор слова; </w:t>
            </w:r>
            <w:r w:rsidRPr="000C64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0C64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примеры на изученную орфограмму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Глагол (12 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Глагол как часть </w:t>
            </w:r>
            <w:r w:rsidRPr="000C64AB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/УМК, ЭРО, интерактивная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 среди других частей речи по обобщённому лекси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ческому значению и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>вопросу.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Обосновывать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Классифицировать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глаголы по вопросам.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глаголы, употреблённые в прямом и переносном значе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ниях.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Определять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, каким членом предложения является глагол в предложе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Выбирать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глаголы в соответствии с задачей речевого высказывания.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Упр.120 с.70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Упр.124 с.72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Составление рассказа по репро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  <w:t>дукции картины худож ника.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Рассматривать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репродукцию картины А. К. Саврасова «Грачи прилете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ли» по данным вопросам,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обсуждать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план предстоящего рассказа,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со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ставлять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рассказ.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Упр.2127 с.73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Упр.126 с.73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глагола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число глаголов,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распределять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глаголы по группам в зави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симости от их числа,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изменять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глаголы по числам,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приводить примеры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глаголов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определённого числа,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употреблять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глаголы в определённом числе.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Соблюдать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практике речевого общения орфоэпические и лексические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нормы употребления глаголов. Работать с орфоэпическим словарём.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Изменение глагола по числам.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Формирование навыка правильного употребле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ния глаголов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(одеть и надеть)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 речи.</w:t>
            </w:r>
            <w:r w:rsidRPr="000C64A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*Слова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обед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>(обедать), магазин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форме. 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оценивать свои достижения на уроке, умение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Упр.130 с.75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Упр.133с.77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частицы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глаголом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ч).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Раздельно писать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частицу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не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 глаголом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(не кричать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Упр.137с.79</w:t>
            </w:r>
          </w:p>
        </w:tc>
      </w:tr>
      <w:tr w:rsidR="000C64AB" w:rsidRPr="000C64AB" w:rsidTr="00140F25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Обобщение знаний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о глаголе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Обобща ющий      2 ч</w:t>
            </w:r>
            <w:r w:rsidRPr="000C64AB">
              <w:rPr>
                <w:rFonts w:ascii="Times New Roman" w:eastAsia="Calibri" w:hAnsi="Times New Roman" w:cs="Times New Roman"/>
                <w:i/>
              </w:rPr>
              <w:t>.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число глаголов,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распределять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глаголы по группам в зави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симости от их числа,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изменять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глаголы по числам,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приводить примеры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глаголов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определённого числа,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употреблять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глаголы в определённом числе.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Соблюдать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практике речевого общения орфоэпические и лексические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нормы употребления глаголов. Работать с орфоэпическим словарём.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Контроль своих действий в процессе выполнения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заданий; умение обнаруживать и исправлять ошибки.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Упр.138 с.79</w:t>
            </w:r>
          </w:p>
        </w:tc>
      </w:tr>
      <w:tr w:rsidR="000C64AB" w:rsidRPr="000C64AB" w:rsidTr="00140F25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rPr>
          <w:trHeight w:val="1545"/>
        </w:trPr>
        <w:tc>
          <w:tcPr>
            <w:tcW w:w="568" w:type="dxa"/>
            <w:vMerge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Упр.140 с.80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7"/>
                <w:sz w:val="24"/>
                <w:szCs w:val="24"/>
              </w:rPr>
              <w:t>Разви тие речи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.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Восстановление текста с нару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шенным порядком предложений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грамматические признаки глагола: число (единственное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или множественное), роль в предложении.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Обосновывать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правильность определения признаков глагола.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правильный порядок предложений,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текст,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под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бирать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к нему название 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составленный текст.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Упр.141 с.81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Текст-повествование и роль в нём глаголов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(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3ч).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Понятие о тексте-повествовании.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Роль глаголов в тексте-повествовании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текст-повествование.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Упр.146 с.84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4"/>
                <w:szCs w:val="24"/>
              </w:rPr>
              <w:t>Развитие речи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.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>Составление текста-повествова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ния. 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/УМК,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над ролью глаголов в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повествовательном тексте.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текст-повествование на предложенную тему,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нуж</w:t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ную информацию для ответа на вопрос к тексту 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ответ.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Формировать умение принимать учебную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контроль в форме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Упр.147 с.84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прилага тельное (13 ч)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Связь имени прилага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с именем существительным (6 ч).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6 часов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имя прилагательное среди других частей речи по обоб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со страничкой для любознательных: ознакомление с историей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появления названия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имя прилагательное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и лексическим значением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имён прилагательных.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Обосновывать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правильность отнесения слова к имени прилагатель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ному.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речи прилагательные различных лексико-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тематических </w:t>
            </w:r>
            <w:r w:rsidRPr="000C6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групп.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Выделять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Приводить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примеры имён прилагательных.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Определять,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высказывания русских писателей о русском языке.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— сравнения для характеристики ка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честв, присущих людям и животным.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Синтаксическая функция имени прилагательно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го в предложении.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Формирование чувства уважения к русскому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языку, гордости за русский язык.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Сравнение как одно из выразительных средств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языка.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*</w:t>
            </w: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>облако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  <w:i/>
                <w:iCs/>
                <w:spacing w:val="6"/>
                <w:sz w:val="24"/>
                <w:szCs w:val="24"/>
              </w:rPr>
              <w:t>(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облачко), метро.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формеПоиск необходимой информации и умение анализировать ее содержание</w:t>
            </w: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обнаруживатьи исправлять свои ошибки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Упр.149с.86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Упр.151 с.87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Упр.154с.90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Упр.155 с.90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Упр.156 с.91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Упр.157 с.91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Единст венное 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lastRenderedPageBreak/>
              <w:t xml:space="preserve">множественное число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имён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(2 ч).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/УМК,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число имён прилагательных,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распределять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имена прила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гательные в группы в зависимости от их числа,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изменять прилагатель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ные по числам.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Изменение имён прилагательных по числам.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Зависимость формы числа имени прилагатель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ного от формы числа имени существительного.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Воспитание чувства уважения к родным, к маме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 основе анализа текстов о маме.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литературные нормы употребления в речи таких слов и их </w:t>
            </w: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форм, как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кофе, мышь, фамилия, шампунь </w:t>
            </w: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и др.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Умение контролировать в форме сличения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Упр.159 с.93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Упр.160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с.93</w:t>
            </w:r>
          </w:p>
        </w:tc>
      </w:tr>
      <w:tr w:rsidR="000C64AB" w:rsidRPr="000C64AB" w:rsidTr="00140F25">
        <w:trPr>
          <w:trHeight w:val="330"/>
        </w:trPr>
        <w:tc>
          <w:tcPr>
            <w:tcW w:w="568" w:type="dxa"/>
            <w:vMerge w:val="restart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Обобще ние знаний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об имени прилага тельном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Обобщающий      2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грамматические признаки имени прилагательного: связь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 именем существительным, число (единственное или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множественное),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роль в предложении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Контроль своих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социальной роли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Упр.161с.94</w:t>
            </w:r>
          </w:p>
        </w:tc>
      </w:tr>
      <w:tr w:rsidR="000C64AB" w:rsidRPr="000C64AB" w:rsidTr="00140F25">
        <w:trPr>
          <w:trHeight w:val="1335"/>
        </w:trPr>
        <w:tc>
          <w:tcPr>
            <w:tcW w:w="568" w:type="dxa"/>
            <w:vMerge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rPr>
          <w:trHeight w:val="25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Упр.162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с.94</w:t>
            </w:r>
          </w:p>
        </w:tc>
      </w:tr>
      <w:tr w:rsidR="000C64AB" w:rsidRPr="000C64AB" w:rsidTr="00140F25">
        <w:trPr>
          <w:trHeight w:val="2865"/>
        </w:trPr>
        <w:tc>
          <w:tcPr>
            <w:tcW w:w="568" w:type="dxa"/>
            <w:tcBorders>
              <w:top w:val="single" w:sz="4" w:space="0" w:color="auto"/>
            </w:tcBorders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Текст-описа ние и роль в нём имён прилага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тельных (3 ч).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Понятие о тексте-описании Роль имён прилага тельных в тексте-описании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текст-описание.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над ролью имён прилагательных в тексте-описании.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Упр.164 с.95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4"/>
                <w:szCs w:val="24"/>
              </w:rPr>
              <w:t>Разви 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Составление текста-описания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на основе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личных наблюдений (описание до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машнего животного либо комнатного растения)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текст-описание на основе личных наблюдений (коллектив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ное обсуждение плана подготовительной работы).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Контроль своих действий в процессе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Упр.166с.96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4"/>
                <w:szCs w:val="24"/>
              </w:rPr>
              <w:t>Разви 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Составление текста-описания натюрморта по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репродукции картины Ф. П. Толстого «Букет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цветов, бабочка и птичка».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текст-описание натюрморта по репродукции картины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Ф. П. Толстого «Букет цветов, бабочка и птичка» (под руководством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учителя).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Упр.167с.97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имение  (4 ч)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Место- имение (личное) как часть речи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(2 ч).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личные местоимения (в начальной форме) среди других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 и в предложении.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местоимения и имена существительные.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lastRenderedPageBreak/>
              <w:t>*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платок. </w:t>
            </w:r>
            <w:r w:rsidRPr="000C64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экологических представлений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(природу надо беречь).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Умение оценивать свои достижения на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уроке, умение обнаруживатьи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Упр.173 с.101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Упр.177 с.103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4"/>
                <w:szCs w:val="24"/>
              </w:rPr>
              <w:t>Разви тие речи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Редакти рование текста с повторяющимися име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нами существительными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Заменять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повторяющиеся в тексте имена существительные личными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местоимениями.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из предложений текст, подбирать к нему заголовок, запи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сывать составленный текст.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по рисункам диалоги.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в диалогической речи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местоимения 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их роль в высказываниях.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Упр.179 с.104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Текст-рассуждение </w:t>
            </w:r>
            <w:r w:rsidRPr="000C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ч).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Структу -ра текста-рассуждения.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текст-рассуждение.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Создавать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устные и письменные тексты-рассуждения.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 текстом: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тип текста, тему и главную мысль,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выделять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части в тексте-рассуждении,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текст по частям.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к учению Развитие познавательных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Упр.182 с.106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>Разви 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Работа с текстом.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текст-рассуждение.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Создавать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устные и письменные тексты-рассуждения.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Работать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 текстом: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тип текста, тему и главную мысль,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выделять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части в тексте-рассуждении,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текст по частям.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Упр.3с.107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 рольный        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  <w:b/>
              </w:rPr>
              <w:t>Списывать</w:t>
            </w:r>
            <w:r w:rsidRPr="000C64AB">
              <w:rPr>
                <w:rFonts w:ascii="Times New Roman" w:eastAsia="Calibri" w:hAnsi="Times New Roman" w:cs="Times New Roman"/>
              </w:rPr>
              <w:t xml:space="preserve"> текст без ошибок, </w:t>
            </w:r>
            <w:r w:rsidRPr="000C64AB">
              <w:rPr>
                <w:rFonts w:ascii="Times New Roman" w:eastAsia="Calibri" w:hAnsi="Times New Roman" w:cs="Times New Roman"/>
                <w:b/>
              </w:rPr>
              <w:t>соблюдать</w:t>
            </w:r>
            <w:r w:rsidRPr="000C64AB">
              <w:rPr>
                <w:rFonts w:ascii="Times New Roman" w:eastAsia="Calibri" w:hAnsi="Times New Roman" w:cs="Times New Roman"/>
              </w:rPr>
              <w:t xml:space="preserve"> изученные орфографические и пунктуационные правила; </w:t>
            </w:r>
            <w:r w:rsidRPr="000C64AB">
              <w:rPr>
                <w:rFonts w:ascii="Times New Roman" w:eastAsia="Calibri" w:hAnsi="Times New Roman" w:cs="Times New Roman"/>
                <w:b/>
              </w:rPr>
              <w:t xml:space="preserve">переносить </w:t>
            </w:r>
            <w:r w:rsidRPr="000C64AB">
              <w:rPr>
                <w:rFonts w:ascii="Times New Roman" w:eastAsia="Calibri" w:hAnsi="Times New Roman" w:cs="Times New Roman"/>
              </w:rPr>
              <w:t>слова по слогам; находить, анализировать и исправлять ошибки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Предлоги (6 ч)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Роль предлогов в речи.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(4 ч)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4 часа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Узнавать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предлоги в устной и письменной речи.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Правильно употреблять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предлоги в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 xml:space="preserve">речи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(прийти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 xml:space="preserve">из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школы).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Раздельно писать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предлоги со словами.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Правописание предлогов с именами существи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тельными.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*Слова с непроверяемым написанием: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апрель,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шёл.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Ознакомление с наиболее употребительными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предлогами. Функция предлогов.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Формировать умение принимать учебную задачу урока, осуществлять решение учебной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саморегуляция, контроль в форме сличения способа действия и его результата с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Упр.186 с.109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Упр.189с.111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Упр.191 с.112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Упр.192 с.6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>Разви тие речи.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Редактирование текста; восста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новление деформированного повествовательно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 текста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Редактировать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текст;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восстанавливать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деформированный повествова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  <w:t>тельный текст.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Упр.3,4с.113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Итоговый контро льный диктант № 7.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 рольный        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</w:t>
            </w:r>
            <w:r w:rsidRPr="000C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под диктовку учителя; </w:t>
            </w:r>
            <w:r w:rsidRPr="000C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проверять</w:t>
            </w:r>
            <w:r w:rsidRPr="000C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написанный текст; </w:t>
            </w:r>
            <w:r w:rsidRPr="000C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0C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предлоги отдельно от других слов; </w:t>
            </w:r>
            <w:r w:rsidRPr="000C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C64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C64AB" w:rsidRPr="000C64AB" w:rsidTr="00140F25">
        <w:tc>
          <w:tcPr>
            <w:tcW w:w="14601" w:type="dxa"/>
            <w:gridSpan w:val="14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AB">
              <w:rPr>
                <w:rFonts w:ascii="Times New Roman" w:eastAsia="Calibri" w:hAnsi="Times New Roman" w:cs="Times New Roman"/>
                <w:b/>
              </w:rPr>
              <w:t>Повторение (16 ч)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«В словари — за частями речи!».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Пользоваться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толковым, орфографическим, орфоэпическим словаря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  <w:t xml:space="preserve">ми, словарями антонимов и синонимов, словарём однокоренных слов.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полезную информацию в словарях, придумывать собствен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ные задания, для выполнения которых потребуются словари,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участво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softHyphen/>
              <w:t xml:space="preserve">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презентации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подготовленных заданий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  <w:iCs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Поиск необходимой информации и умение анализировать ее содержание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Волевая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саморегуляция, контроль в форме сличения способа действия и его результата с заданным эталоном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Потребность в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Упр.194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с.116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      ложение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Отличать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выби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знак для обозначения конца 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Обосновывать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выбор знака препинания в конце предложения.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 устной речи логическое (смысловое) ударение и интона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 xml:space="preserve">цию конца 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предложения из слов.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(устно и письменно) ответы на вопросы.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Употреблять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Писать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в предложении раздельно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Упр.197 с.118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</w:rPr>
              <w:t>Однокоренные слова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Выделять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корень в однокоренных словах,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однокоренные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и синонимы, однокоренные слова и слова с омонимичными кор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нями.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Группировать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однокоренные слова с разными корнями.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Упр.198с.118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>Перенос слов по слогам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Сравнивать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слова по возможности переноса слов с одной строки на другую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(крот, улей, зима).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Переносить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слова по слогам.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способы переноса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(ко-локольчик, коло-кольчик, колоколь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чик).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к учению Развитие познавательных интересов, учебных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Упр.201 с.120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Упр.202с.120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Правопи сание слов     с безудар ным гласным </w:t>
            </w: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звуком в корне 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3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Планировать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пути её решения,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решать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её в соответствии с изученным правилом.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правописание слова с безударным гласным в корне, поль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Упр.205с.121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Упр.207 с.122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Упр.210с.123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 с непрове ряемыми орфограммами.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проверяемые и непроверяемые орфограммы.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Запоминать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Упр.214с.125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Правопи сание слов с парным соглас </w:t>
            </w:r>
            <w:r w:rsidRPr="000C64A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ным</w:t>
            </w: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3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Определять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 слух парный по глухости-звонкости согласный звук на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конце слова и в корне перед согласным.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произношение и написание парного по глухости-звонкости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согласного звука на конце слова и в корне перед согласным.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словах букву парного согласного звука, написание которой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надо проверять.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бора однокоренных слов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(травка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трава, травушка; мороз </w:t>
            </w:r>
            <w:r w:rsidRPr="000C6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моро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зы, морозный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Использовать </w:t>
            </w:r>
            <w:r w:rsidRPr="000C64A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правило при написании слов с парным по глухости-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звонкости согласным звуком на конце слова и перед согласным в корне.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правописание слов с парным по глухости-звонкости соглас</w:t>
            </w:r>
            <w:r w:rsidRPr="000C64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ным звуком на основе алгоритма проверки написания.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примеры слов с изучаемой орфограммой.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Формировать умение принимать учебную задачу урока, осуществлять решение учебной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Контроль своих действий в процессе выполнения заданий; умение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обнаруживать и исправлять ошибки.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Упр.217 с.126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Упр.218 с.126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Упр.221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с.127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Мягкий знак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/УМК, 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ЭРО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количество звуков и букв в таких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словах, как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огонь, кольцо.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Объяснять 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причины расхождения количества звуков и букв в этих сло</w:t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вах.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примеры слов с мягким знаком (ь).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Переносить </w:t>
            </w:r>
            <w:r w:rsidRPr="000C64A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слова с мягким знаком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(паль-цы, паль-то).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Обозначать </w:t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0C64AB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(день, коньки).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Формировать умение принимать учебную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Контроль своих действий в процессе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Формирование социально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Упр.2 22 с.128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Части речи 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2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</w:t>
            </w:r>
          </w:p>
        </w:tc>
        <w:tc>
          <w:tcPr>
            <w:tcW w:w="2977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Соотносить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слова-названия (предметов, признаков, действий), вопро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сы, на которые они отвечают, с частями речи.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схему «Части речи»,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 ней сообщение.</w:t>
            </w:r>
          </w:p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тексте части речи с опорой на признаки частей речи, поль</w:t>
            </w:r>
            <w:r w:rsidRPr="000C64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C64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зуясь схемой.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Формирование умений работать с графической информацией</w:t>
            </w:r>
          </w:p>
        </w:tc>
        <w:tc>
          <w:tcPr>
            <w:tcW w:w="2268" w:type="dxa"/>
            <w:vMerge w:val="restart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  <w:vMerge w:val="restart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Упр.223 с.128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Упр.2 25 с.129</w:t>
            </w:r>
          </w:p>
        </w:tc>
      </w:tr>
      <w:tr w:rsidR="000C64AB" w:rsidRPr="000C64AB" w:rsidTr="00140F25">
        <w:tc>
          <w:tcPr>
            <w:tcW w:w="568" w:type="dxa"/>
          </w:tcPr>
          <w:p w:rsidR="000C64AB" w:rsidRPr="000C64AB" w:rsidRDefault="000C64AB" w:rsidP="000C64AB">
            <w:pPr>
              <w:numPr>
                <w:ilvl w:val="0"/>
                <w:numId w:val="5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Обобщение знаний по курсу русского языка за 2 класс. Игра </w:t>
            </w:r>
            <w:r w:rsidRPr="000C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«КВН»</w:t>
            </w:r>
          </w:p>
        </w:tc>
        <w:tc>
          <w:tcPr>
            <w:tcW w:w="1417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Комбиниро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ванный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1 час</w:t>
            </w:r>
            <w:r w:rsidRPr="000C64AB">
              <w:rPr>
                <w:rFonts w:ascii="Times New Roman" w:eastAsia="Calibri" w:hAnsi="Times New Roman" w:cs="Times New Roman"/>
                <w:sz w:val="18"/>
                <w:szCs w:val="18"/>
              </w:rPr>
              <w:t>/УМК, ЭРО, интерактивная доска, презентация</w:t>
            </w:r>
          </w:p>
        </w:tc>
        <w:tc>
          <w:tcPr>
            <w:tcW w:w="2977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Научаться </w:t>
            </w:r>
            <w:r w:rsidRPr="000C64A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осознавать место возможного возникновения орфографической ошибки,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применять </w:t>
            </w:r>
            <w:r w:rsidRPr="000C64A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правила правописания, </w:t>
            </w:r>
            <w:r w:rsidRPr="000C64A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 w:rsidRPr="000C64A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примеры с </w:t>
            </w:r>
            <w:r w:rsidRPr="000C64A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определенной орфограммой</w:t>
            </w:r>
          </w:p>
        </w:tc>
        <w:tc>
          <w:tcPr>
            <w:tcW w:w="2268" w:type="dxa"/>
          </w:tcPr>
          <w:p w:rsidR="000C64AB" w:rsidRPr="000C64AB" w:rsidRDefault="000C64AB" w:rsidP="000C64AB">
            <w:pPr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 xml:space="preserve">Умение осознанно и произвольно строить речевое высказывание в устной и письменной речи. Умение принимать учебную 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задачу урока</w:t>
            </w:r>
          </w:p>
        </w:tc>
        <w:tc>
          <w:tcPr>
            <w:tcW w:w="2126" w:type="dxa"/>
            <w:gridSpan w:val="3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lastRenderedPageBreak/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85" w:type="dxa"/>
            <w:gridSpan w:val="2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Потребность в общении с учителем.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Умение слушать и вступать в диалог</w:t>
            </w:r>
          </w:p>
        </w:tc>
        <w:tc>
          <w:tcPr>
            <w:tcW w:w="1275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социальной роли ученика.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Формирование положител</w:t>
            </w:r>
            <w:r w:rsidRPr="000C64AB">
              <w:rPr>
                <w:rFonts w:ascii="Times New Roman" w:eastAsia="Calibri" w:hAnsi="Times New Roman" w:cs="Times New Roman"/>
              </w:rPr>
              <w:lastRenderedPageBreak/>
              <w:t>ьного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 xml:space="preserve">отношения </w:t>
            </w:r>
          </w:p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4AB">
              <w:rPr>
                <w:rFonts w:ascii="Times New Roman" w:eastAsia="Calibri" w:hAnsi="Times New Roman" w:cs="Times New Roman"/>
              </w:rPr>
              <w:t>к учению Развитие познавательных интересов, учебных мотивов</w:t>
            </w:r>
          </w:p>
        </w:tc>
        <w:tc>
          <w:tcPr>
            <w:tcW w:w="993" w:type="dxa"/>
          </w:tcPr>
          <w:p w:rsidR="000C64AB" w:rsidRPr="000C64AB" w:rsidRDefault="000C64AB" w:rsidP="000C6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C64AB" w:rsidRPr="000C64AB" w:rsidRDefault="000C64AB" w:rsidP="000C64AB">
      <w:pPr>
        <w:contextualSpacing/>
        <w:rPr>
          <w:rFonts w:ascii="Times New Roman" w:eastAsia="Calibri" w:hAnsi="Times New Roman" w:cs="Times New Roman"/>
          <w:i/>
        </w:rPr>
      </w:pPr>
    </w:p>
    <w:p w:rsidR="000C64AB" w:rsidRPr="000C64AB" w:rsidRDefault="000C64AB" w:rsidP="000C64AB">
      <w:pPr>
        <w:rPr>
          <w:rFonts w:ascii="Times New Roman" w:eastAsia="Calibri" w:hAnsi="Times New Roman" w:cs="Times New Roman"/>
          <w:i/>
        </w:rPr>
      </w:pPr>
    </w:p>
    <w:p w:rsidR="000C64AB" w:rsidRPr="000C64AB" w:rsidRDefault="000C64AB" w:rsidP="000C64AB">
      <w:pPr>
        <w:spacing w:line="240" w:lineRule="auto"/>
        <w:rPr>
          <w:rFonts w:ascii="Times New Roman" w:eastAsia="Calibri" w:hAnsi="Times New Roman" w:cs="Times New Roman"/>
        </w:rPr>
      </w:pPr>
    </w:p>
    <w:p w:rsidR="00CE12C4" w:rsidRDefault="00CE12C4"/>
    <w:sectPr w:rsidR="00CE12C4" w:rsidSect="00783AD0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1A"/>
    <w:rsid w:val="000C64AB"/>
    <w:rsid w:val="00173D1A"/>
    <w:rsid w:val="006A769F"/>
    <w:rsid w:val="00776519"/>
    <w:rsid w:val="00C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64AB"/>
  </w:style>
  <w:style w:type="paragraph" w:styleId="a3">
    <w:name w:val="List Paragraph"/>
    <w:basedOn w:val="a"/>
    <w:uiPriority w:val="34"/>
    <w:qFormat/>
    <w:rsid w:val="000C64A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0C64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4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4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64AB"/>
  </w:style>
  <w:style w:type="paragraph" w:styleId="a3">
    <w:name w:val="List Paragraph"/>
    <w:basedOn w:val="a"/>
    <w:uiPriority w:val="34"/>
    <w:qFormat/>
    <w:rsid w:val="000C64A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0C64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4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4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15111</Words>
  <Characters>86137</Characters>
  <Application>Microsoft Office Word</Application>
  <DocSecurity>0</DocSecurity>
  <Lines>717</Lines>
  <Paragraphs>202</Paragraphs>
  <ScaleCrop>false</ScaleCrop>
  <Company/>
  <LinksUpToDate>false</LinksUpToDate>
  <CharactersWithSpaces>101046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2015-09-27T16:09:00Z</dcterms:created>
  <dcterms:modified xsi:type="dcterms:W3CDTF">2015-09-27T16:21:00Z</dcterms:modified>
</cp:coreProperties>
</file>