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6D" w:rsidRDefault="00920A6D" w:rsidP="00D161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Образец сообщения</w:t>
      </w:r>
      <w:bookmarkStart w:id="0" w:name="_GoBack"/>
      <w:bookmarkEnd w:id="0"/>
    </w:p>
    <w:p w:rsidR="00920A6D" w:rsidRDefault="00920A6D" w:rsidP="00D161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A6D" w:rsidRDefault="00920A6D" w:rsidP="00D161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61AE" w:rsidRPr="00B72832" w:rsidRDefault="00D161AE" w:rsidP="00D161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2832">
        <w:rPr>
          <w:rFonts w:ascii="Times New Roman" w:hAnsi="Times New Roman" w:cs="Times New Roman"/>
          <w:b/>
          <w:sz w:val="52"/>
          <w:szCs w:val="52"/>
        </w:rPr>
        <w:t>«Тайна имени»</w:t>
      </w:r>
    </w:p>
    <w:p w:rsidR="00D161AE" w:rsidRPr="00B72832" w:rsidRDefault="00B72832" w:rsidP="00B72832">
      <w:pPr>
        <w:shd w:val="clear" w:color="auto" w:fill="FFFFFF" w:themeFill="background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Александр</w:t>
      </w:r>
    </w:p>
    <w:p w:rsidR="004918BA" w:rsidRPr="00B72832" w:rsidRDefault="004918BA" w:rsidP="00B7283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описание имени Александр</w:t>
      </w:r>
    </w:p>
    <w:p w:rsidR="00B72832" w:rsidRDefault="004918BA" w:rsidP="00B72832">
      <w:pPr>
        <w:shd w:val="clear" w:color="auto" w:fill="FFFFFF" w:themeFill="background1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греческого «мужественный защитник».</w:t>
      </w:r>
    </w:p>
    <w:p w:rsidR="005D521F" w:rsidRPr="00B72832" w:rsidRDefault="004918BA" w:rsidP="00B72832">
      <w:pPr>
        <w:shd w:val="clear" w:color="auto" w:fill="FFFFFF" w:themeFill="background1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832">
        <w:rPr>
          <w:rFonts w:ascii="Times New Roman" w:hAnsi="Times New Roman" w:cs="Times New Roman"/>
        </w:rPr>
        <w:br/>
      </w:r>
      <w:r w:rsidRPr="00B72832">
        <w:rPr>
          <w:rFonts w:ascii="Times New Roman" w:hAnsi="Times New Roman" w:cs="Times New Roman"/>
          <w:color w:val="000000"/>
          <w:sz w:val="40"/>
          <w:szCs w:val="40"/>
          <w:shd w:val="clear" w:color="auto" w:fill="FFFFFF" w:themeFill="background1"/>
        </w:rPr>
        <w:t>Александры</w:t>
      </w:r>
      <w:r w:rsidRPr="00B728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способны добиваться своего, из них получаются неплохие руководители, умеющие управлять коллективом и отдающие должное способным, одаренным сотрудникам.</w:t>
      </w:r>
    </w:p>
    <w:p w:rsidR="005D521F" w:rsidRPr="00B72832" w:rsidRDefault="004918BA" w:rsidP="00B72832">
      <w:pPr>
        <w:pStyle w:val="2"/>
        <w:shd w:val="clear" w:color="auto" w:fill="FFFFFF" w:themeFill="background1"/>
        <w:spacing w:line="368" w:lineRule="atLeast"/>
        <w:rPr>
          <w:b w:val="0"/>
          <w:color w:val="000000"/>
          <w:sz w:val="28"/>
          <w:szCs w:val="28"/>
          <w:shd w:val="clear" w:color="auto" w:fill="EEEEEE"/>
        </w:rPr>
      </w:pPr>
      <w:r w:rsidRPr="00B72832">
        <w:rPr>
          <w:b w:val="0"/>
          <w:color w:val="000000"/>
          <w:sz w:val="28"/>
          <w:szCs w:val="28"/>
          <w:shd w:val="clear" w:color="auto" w:fill="FFFFFF" w:themeFill="background1"/>
        </w:rPr>
        <w:t>Пользуются репутацией справедливых людей.</w:t>
      </w:r>
      <w:r w:rsidR="005D521F" w:rsidRPr="00B72832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 Благородство, открытость настроения, легкость обращения с людьми,</w:t>
      </w:r>
      <w:r w:rsidR="005D521F" w:rsidRPr="008F195D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D521F" w:rsidRPr="00B72832">
        <w:rPr>
          <w:b w:val="0"/>
          <w:color w:val="000000"/>
          <w:sz w:val="28"/>
          <w:szCs w:val="28"/>
          <w:shd w:val="clear" w:color="auto" w:fill="FFFFFF" w:themeFill="background1"/>
        </w:rPr>
        <w:t>сердечность и доброта характерны для этого имени.</w:t>
      </w:r>
      <w:r w:rsidR="005D521F" w:rsidRPr="00B72832">
        <w:rPr>
          <w:b w:val="0"/>
          <w:color w:val="000000"/>
          <w:sz w:val="28"/>
          <w:szCs w:val="28"/>
          <w:shd w:val="clear" w:color="auto" w:fill="EEEEEE"/>
        </w:rPr>
        <w:t xml:space="preserve"> </w:t>
      </w:r>
    </w:p>
    <w:p w:rsidR="00EB73FC" w:rsidRPr="008F195D" w:rsidRDefault="005D521F" w:rsidP="005D521F">
      <w:pPr>
        <w:pStyle w:val="2"/>
        <w:shd w:val="clear" w:color="auto" w:fill="FFFFFF"/>
        <w:spacing w:line="368" w:lineRule="atLeast"/>
        <w:rPr>
          <w:b w:val="0"/>
          <w:bCs w:val="0"/>
          <w:color w:val="222222"/>
          <w:sz w:val="28"/>
          <w:szCs w:val="28"/>
        </w:rPr>
      </w:pPr>
      <w:r w:rsidRPr="00B72832">
        <w:rPr>
          <w:color w:val="222222"/>
          <w:sz w:val="40"/>
          <w:szCs w:val="40"/>
          <w:shd w:val="clear" w:color="auto" w:fill="FFFFFF"/>
        </w:rPr>
        <w:t>Александр</w:t>
      </w:r>
      <w:r w:rsidRPr="00B72832">
        <w:rPr>
          <w:b w:val="0"/>
          <w:color w:val="222222"/>
          <w:sz w:val="23"/>
          <w:szCs w:val="23"/>
          <w:shd w:val="clear" w:color="auto" w:fill="FFFFFF"/>
        </w:rPr>
        <w:t xml:space="preserve"> </w:t>
      </w:r>
      <w:r w:rsidRPr="008F195D">
        <w:rPr>
          <w:b w:val="0"/>
          <w:color w:val="222222"/>
          <w:sz w:val="28"/>
          <w:szCs w:val="28"/>
          <w:shd w:val="clear" w:color="auto" w:fill="FFFFFF"/>
        </w:rPr>
        <w:t>– душа компании: и беседу поддержит, и остроумием блеснет, и с чувством юмора все в порядке. Однако может резко вспылить, выйти из рамок приличного поведения, не прислушиваясь ни к чему. В такие моменты Александр бывает очень резок, даже с близкими людьми, но руки старается не распускать. Независимый и непреклонный на первый взгляд Саша подсознательно ищет материнское крылышко, некое убежище, где можно спрятаться и не думать ни о чем.</w:t>
      </w:r>
      <w:r w:rsidRPr="008F195D">
        <w:rPr>
          <w:b w:val="0"/>
          <w:bCs w:val="0"/>
          <w:color w:val="222222"/>
          <w:sz w:val="28"/>
          <w:szCs w:val="28"/>
        </w:rPr>
        <w:t xml:space="preserve"> </w:t>
      </w:r>
    </w:p>
    <w:p w:rsidR="005D521F" w:rsidRPr="00B72832" w:rsidRDefault="00EB73FC" w:rsidP="00EB73FC">
      <w:pPr>
        <w:pStyle w:val="2"/>
        <w:shd w:val="clear" w:color="auto" w:fill="FFFFFF"/>
        <w:spacing w:line="368" w:lineRule="atLeast"/>
        <w:jc w:val="both"/>
        <w:rPr>
          <w:bCs w:val="0"/>
          <w:color w:val="222222"/>
          <w:sz w:val="40"/>
          <w:szCs w:val="40"/>
        </w:rPr>
      </w:pPr>
      <w:r w:rsidRPr="00B72832">
        <w:rPr>
          <w:bCs w:val="0"/>
          <w:color w:val="222222"/>
          <w:sz w:val="40"/>
          <w:szCs w:val="40"/>
        </w:rPr>
        <w:t xml:space="preserve">Александр - известные люди, </w:t>
      </w:r>
      <w:r w:rsidR="005D521F" w:rsidRPr="00B72832">
        <w:rPr>
          <w:bCs w:val="0"/>
          <w:color w:val="222222"/>
          <w:sz w:val="40"/>
          <w:szCs w:val="40"/>
        </w:rPr>
        <w:t>носившие это имя</w:t>
      </w:r>
    </w:p>
    <w:p w:rsidR="005D521F" w:rsidRPr="008F195D" w:rsidRDefault="005D521F" w:rsidP="005D521F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Известные люди, носившие имя Александр: Македонский, Пушкин, Романов (император), Попов, Блок, Твардовский, Невский, Радищев, Грибоедов и др.</w:t>
      </w:r>
    </w:p>
    <w:p w:rsidR="004918BA" w:rsidRDefault="004918BA" w:rsidP="00D161AE">
      <w:pPr>
        <w:rPr>
          <w:rFonts w:ascii="Georgia" w:hAnsi="Georgia"/>
          <w:color w:val="000000"/>
          <w:sz w:val="27"/>
          <w:szCs w:val="27"/>
          <w:shd w:val="clear" w:color="auto" w:fill="EEEEEE"/>
        </w:rPr>
      </w:pPr>
    </w:p>
    <w:p w:rsidR="005D521F" w:rsidRPr="004918BA" w:rsidRDefault="005D521F" w:rsidP="00D161AE">
      <w:pPr>
        <w:rPr>
          <w:sz w:val="36"/>
          <w:szCs w:val="36"/>
        </w:rPr>
      </w:pPr>
    </w:p>
    <w:sectPr w:rsidR="005D521F" w:rsidRPr="004918BA" w:rsidSect="009C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1AE"/>
    <w:rsid w:val="00251123"/>
    <w:rsid w:val="004918BA"/>
    <w:rsid w:val="004E744F"/>
    <w:rsid w:val="005D521F"/>
    <w:rsid w:val="008F195D"/>
    <w:rsid w:val="00920A6D"/>
    <w:rsid w:val="009C2D6A"/>
    <w:rsid w:val="00B72832"/>
    <w:rsid w:val="00D161AE"/>
    <w:rsid w:val="00DF185D"/>
    <w:rsid w:val="00E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EE1B-01AA-461F-BF08-F3FF98E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A"/>
  </w:style>
  <w:style w:type="paragraph" w:styleId="2">
    <w:name w:val="heading 2"/>
    <w:basedOn w:val="a"/>
    <w:link w:val="20"/>
    <w:uiPriority w:val="9"/>
    <w:qFormat/>
    <w:rsid w:val="0049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Инесса</cp:lastModifiedBy>
  <cp:revision>11</cp:revision>
  <cp:lastPrinted>2015-01-19T16:54:00Z</cp:lastPrinted>
  <dcterms:created xsi:type="dcterms:W3CDTF">2015-01-19T16:07:00Z</dcterms:created>
  <dcterms:modified xsi:type="dcterms:W3CDTF">2015-10-13T18:57:00Z</dcterms:modified>
</cp:coreProperties>
</file>