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A8E" w:rsidRPr="00B63A8E" w:rsidRDefault="00B63A8E" w:rsidP="00B63A8E">
      <w:pPr>
        <w:pStyle w:val="a3"/>
        <w:jc w:val="center"/>
        <w:rPr>
          <w:rFonts w:ascii="Times New Roman" w:hAnsi="Times New Roman" w:cs="Times New Roman"/>
          <w:b/>
          <w:sz w:val="28"/>
          <w:szCs w:val="28"/>
        </w:rPr>
      </w:pPr>
      <w:r w:rsidRPr="00B63A8E">
        <w:rPr>
          <w:rFonts w:ascii="Times New Roman" w:hAnsi="Times New Roman" w:cs="Times New Roman"/>
          <w:sz w:val="28"/>
          <w:szCs w:val="28"/>
        </w:rPr>
        <w:t xml:space="preserve">Муниципальное бюджетное специальное (коррекционное) образовательное учреждение для обучающихся, воспитанников </w:t>
      </w:r>
      <w:proofErr w:type="gramStart"/>
      <w:r w:rsidRPr="00B63A8E">
        <w:rPr>
          <w:rFonts w:ascii="Times New Roman" w:hAnsi="Times New Roman" w:cs="Times New Roman"/>
          <w:sz w:val="28"/>
          <w:szCs w:val="28"/>
        </w:rPr>
        <w:t>с</w:t>
      </w:r>
      <w:proofErr w:type="gramEnd"/>
    </w:p>
    <w:p w:rsidR="00B63A8E" w:rsidRPr="00B63A8E" w:rsidRDefault="00B63A8E" w:rsidP="00B63A8E">
      <w:pPr>
        <w:pStyle w:val="a3"/>
        <w:jc w:val="center"/>
        <w:rPr>
          <w:rFonts w:ascii="Times New Roman" w:hAnsi="Times New Roman" w:cs="Times New Roman"/>
          <w:b/>
          <w:sz w:val="28"/>
          <w:szCs w:val="28"/>
        </w:rPr>
      </w:pPr>
      <w:r w:rsidRPr="00B63A8E">
        <w:rPr>
          <w:rFonts w:ascii="Times New Roman" w:hAnsi="Times New Roman" w:cs="Times New Roman"/>
          <w:sz w:val="28"/>
          <w:szCs w:val="28"/>
        </w:rPr>
        <w:t>ограниченными возможностями здоровья</w:t>
      </w:r>
    </w:p>
    <w:p w:rsidR="00B63A8E" w:rsidRPr="00B63A8E" w:rsidRDefault="00B63A8E" w:rsidP="00B63A8E">
      <w:pPr>
        <w:pStyle w:val="a3"/>
        <w:jc w:val="center"/>
        <w:rPr>
          <w:rFonts w:ascii="Times New Roman" w:hAnsi="Times New Roman" w:cs="Times New Roman"/>
          <w:b/>
          <w:sz w:val="28"/>
          <w:szCs w:val="28"/>
        </w:rPr>
      </w:pPr>
      <w:r w:rsidRPr="00B63A8E">
        <w:rPr>
          <w:rFonts w:ascii="Times New Roman" w:hAnsi="Times New Roman" w:cs="Times New Roman"/>
          <w:b/>
          <w:sz w:val="28"/>
          <w:szCs w:val="28"/>
        </w:rPr>
        <w:t>«Специальная (коррекционная) общеобразовательная школа №23»</w:t>
      </w:r>
    </w:p>
    <w:p w:rsidR="00B63A8E" w:rsidRPr="00B63A8E" w:rsidRDefault="00B63A8E" w:rsidP="00B63A8E">
      <w:pPr>
        <w:pStyle w:val="a3"/>
        <w:jc w:val="center"/>
        <w:rPr>
          <w:rFonts w:ascii="Times New Roman" w:hAnsi="Times New Roman" w:cs="Times New Roman"/>
          <w:b/>
          <w:sz w:val="28"/>
          <w:szCs w:val="28"/>
        </w:rPr>
      </w:pPr>
    </w:p>
    <w:p w:rsidR="00B63A8E" w:rsidRPr="00B63A8E" w:rsidRDefault="00B63A8E" w:rsidP="00B63A8E">
      <w:pPr>
        <w:jc w:val="center"/>
        <w:rPr>
          <w:b/>
          <w:sz w:val="26"/>
          <w:szCs w:val="26"/>
        </w:rPr>
      </w:pPr>
    </w:p>
    <w:p w:rsidR="00B63A8E" w:rsidRPr="00B63A8E" w:rsidRDefault="00B63A8E" w:rsidP="00B63A8E">
      <w:pPr>
        <w:jc w:val="center"/>
        <w:rPr>
          <w:b/>
          <w:sz w:val="26"/>
          <w:szCs w:val="26"/>
        </w:rPr>
      </w:pPr>
    </w:p>
    <w:p w:rsidR="00B63A8E" w:rsidRPr="00B63A8E" w:rsidRDefault="00B63A8E" w:rsidP="00B63A8E">
      <w:pPr>
        <w:jc w:val="center"/>
        <w:rPr>
          <w:rFonts w:ascii="Times New Roman" w:hAnsi="Times New Roman"/>
          <w:b/>
          <w:sz w:val="32"/>
          <w:szCs w:val="32"/>
        </w:rPr>
      </w:pPr>
    </w:p>
    <w:p w:rsidR="00B63A8E" w:rsidRPr="00B63A8E" w:rsidRDefault="00B63A8E" w:rsidP="00667E06">
      <w:pPr>
        <w:spacing w:line="240" w:lineRule="auto"/>
        <w:jc w:val="center"/>
        <w:rPr>
          <w:rFonts w:ascii="Times New Roman" w:hAnsi="Times New Roman"/>
          <w:b/>
          <w:sz w:val="32"/>
          <w:szCs w:val="32"/>
        </w:rPr>
      </w:pPr>
      <w:r w:rsidRPr="00B63A8E">
        <w:rPr>
          <w:rFonts w:ascii="Times New Roman" w:hAnsi="Times New Roman"/>
          <w:b/>
          <w:sz w:val="32"/>
          <w:szCs w:val="32"/>
        </w:rPr>
        <w:t>План – конспект классного часа</w:t>
      </w:r>
    </w:p>
    <w:p w:rsidR="00B63A8E" w:rsidRPr="00667E06" w:rsidRDefault="00B63A8E" w:rsidP="00667E06">
      <w:pPr>
        <w:spacing w:line="240" w:lineRule="auto"/>
        <w:jc w:val="center"/>
        <w:rPr>
          <w:rFonts w:ascii="Times New Roman" w:hAnsi="Times New Roman"/>
          <w:b/>
          <w:sz w:val="32"/>
          <w:szCs w:val="32"/>
        </w:rPr>
      </w:pPr>
      <w:r w:rsidRPr="00B63A8E">
        <w:rPr>
          <w:rFonts w:ascii="Times New Roman" w:hAnsi="Times New Roman"/>
          <w:b/>
          <w:sz w:val="32"/>
          <w:szCs w:val="32"/>
        </w:rPr>
        <w:t>в 1 классе по теме:</w:t>
      </w:r>
    </w:p>
    <w:p w:rsidR="00B63A8E" w:rsidRPr="00B63A8E" w:rsidRDefault="00B63A8E" w:rsidP="00667E06">
      <w:pPr>
        <w:spacing w:line="240" w:lineRule="auto"/>
        <w:jc w:val="center"/>
        <w:rPr>
          <w:rFonts w:ascii="Times New Roman" w:hAnsi="Times New Roman"/>
          <w:b/>
          <w:sz w:val="40"/>
          <w:szCs w:val="40"/>
        </w:rPr>
      </w:pPr>
      <w:r w:rsidRPr="00B63A8E">
        <w:rPr>
          <w:rFonts w:ascii="Times New Roman" w:hAnsi="Times New Roman"/>
          <w:b/>
          <w:sz w:val="40"/>
          <w:szCs w:val="40"/>
        </w:rPr>
        <w:t>«</w:t>
      </w:r>
      <w:r w:rsidRPr="00B63A8E">
        <w:rPr>
          <w:rFonts w:ascii="Times New Roman" w:eastAsia="Times New Roman" w:hAnsi="Times New Roman"/>
          <w:b/>
          <w:bCs/>
          <w:sz w:val="28"/>
          <w:szCs w:val="28"/>
          <w:lang w:eastAsia="ru-RU"/>
        </w:rPr>
        <w:t>Великий праздник</w:t>
      </w:r>
      <w:r w:rsidRPr="00B63A8E">
        <w:rPr>
          <w:rFonts w:ascii="Times New Roman" w:eastAsia="Times New Roman" w:hAnsi="Times New Roman" w:cs="Times New Roman"/>
          <w:b/>
          <w:bCs/>
          <w:sz w:val="28"/>
          <w:szCs w:val="28"/>
          <w:lang w:eastAsia="ru-RU"/>
        </w:rPr>
        <w:t>  День Победы!</w:t>
      </w:r>
      <w:r w:rsidRPr="00B63A8E">
        <w:rPr>
          <w:rFonts w:ascii="Times New Roman" w:hAnsi="Times New Roman"/>
          <w:b/>
          <w:sz w:val="40"/>
          <w:szCs w:val="40"/>
        </w:rPr>
        <w:t>»</w:t>
      </w:r>
    </w:p>
    <w:p w:rsidR="00B63A8E" w:rsidRPr="00B63A8E" w:rsidRDefault="00B63A8E" w:rsidP="00B63A8E">
      <w:pPr>
        <w:spacing w:line="360" w:lineRule="auto"/>
        <w:jc w:val="center"/>
        <w:rPr>
          <w:b/>
          <w:sz w:val="40"/>
          <w:szCs w:val="40"/>
        </w:rPr>
      </w:pPr>
    </w:p>
    <w:p w:rsidR="00B63A8E" w:rsidRPr="00B63A8E" w:rsidRDefault="00B63A8E" w:rsidP="00B63A8E">
      <w:pPr>
        <w:spacing w:line="360" w:lineRule="auto"/>
        <w:jc w:val="center"/>
        <w:rPr>
          <w:b/>
          <w:sz w:val="40"/>
          <w:szCs w:val="40"/>
        </w:rPr>
      </w:pPr>
    </w:p>
    <w:p w:rsidR="00B63A8E" w:rsidRPr="00B63A8E" w:rsidRDefault="00B63A8E" w:rsidP="00B63A8E">
      <w:pPr>
        <w:spacing w:line="360" w:lineRule="auto"/>
        <w:rPr>
          <w:b/>
          <w:sz w:val="40"/>
          <w:szCs w:val="40"/>
        </w:rPr>
      </w:pPr>
    </w:p>
    <w:p w:rsidR="00B63A8E" w:rsidRPr="00B63A8E" w:rsidRDefault="00B63A8E" w:rsidP="00B63A8E">
      <w:pPr>
        <w:spacing w:after="0" w:line="360" w:lineRule="auto"/>
        <w:jc w:val="right"/>
        <w:rPr>
          <w:rFonts w:ascii="Times New Roman" w:hAnsi="Times New Roman"/>
          <w:b/>
          <w:sz w:val="26"/>
          <w:szCs w:val="26"/>
        </w:rPr>
      </w:pPr>
      <w:r w:rsidRPr="00B63A8E">
        <w:rPr>
          <w:rFonts w:ascii="Times New Roman" w:hAnsi="Times New Roman"/>
          <w:b/>
          <w:sz w:val="26"/>
          <w:szCs w:val="26"/>
        </w:rPr>
        <w:t>Подготовила и провела:</w:t>
      </w:r>
    </w:p>
    <w:p w:rsidR="00B63A8E" w:rsidRPr="00B63A8E" w:rsidRDefault="00B63A8E" w:rsidP="00B63A8E">
      <w:pPr>
        <w:spacing w:after="0" w:line="360" w:lineRule="auto"/>
        <w:jc w:val="right"/>
        <w:rPr>
          <w:rFonts w:ascii="Times New Roman" w:hAnsi="Times New Roman"/>
          <w:b/>
          <w:sz w:val="26"/>
          <w:szCs w:val="26"/>
        </w:rPr>
      </w:pPr>
      <w:r w:rsidRPr="00B63A8E">
        <w:rPr>
          <w:rFonts w:ascii="Times New Roman" w:hAnsi="Times New Roman"/>
          <w:b/>
          <w:sz w:val="26"/>
          <w:szCs w:val="26"/>
        </w:rPr>
        <w:t xml:space="preserve">учитель начальных классов </w:t>
      </w:r>
    </w:p>
    <w:p w:rsidR="00B63A8E" w:rsidRPr="00B63A8E" w:rsidRDefault="00B63A8E" w:rsidP="00B63A8E">
      <w:pPr>
        <w:spacing w:after="0" w:line="360" w:lineRule="auto"/>
        <w:jc w:val="right"/>
        <w:rPr>
          <w:rFonts w:ascii="Times New Roman" w:hAnsi="Times New Roman"/>
          <w:b/>
          <w:sz w:val="26"/>
          <w:szCs w:val="26"/>
        </w:rPr>
      </w:pPr>
      <w:r w:rsidRPr="00B63A8E">
        <w:rPr>
          <w:rFonts w:ascii="Times New Roman" w:hAnsi="Times New Roman"/>
          <w:b/>
          <w:sz w:val="26"/>
          <w:szCs w:val="26"/>
        </w:rPr>
        <w:t>Белозерская Е.И.</w:t>
      </w:r>
    </w:p>
    <w:p w:rsidR="00B63A8E" w:rsidRPr="00B63A8E" w:rsidRDefault="00B63A8E" w:rsidP="00B63A8E">
      <w:pPr>
        <w:spacing w:after="0" w:line="360" w:lineRule="auto"/>
        <w:jc w:val="center"/>
        <w:rPr>
          <w:rFonts w:ascii="Times New Roman" w:hAnsi="Times New Roman"/>
          <w:b/>
          <w:sz w:val="26"/>
          <w:szCs w:val="26"/>
        </w:rPr>
      </w:pPr>
    </w:p>
    <w:p w:rsidR="00B63A8E" w:rsidRPr="00B63A8E" w:rsidRDefault="00B63A8E" w:rsidP="00B63A8E">
      <w:pPr>
        <w:spacing w:line="360" w:lineRule="auto"/>
        <w:jc w:val="center"/>
        <w:rPr>
          <w:rFonts w:ascii="Times New Roman" w:hAnsi="Times New Roman"/>
          <w:b/>
          <w:sz w:val="26"/>
          <w:szCs w:val="26"/>
        </w:rPr>
      </w:pPr>
    </w:p>
    <w:p w:rsidR="00B63A8E" w:rsidRPr="00B63A8E" w:rsidRDefault="00B63A8E" w:rsidP="00B63A8E">
      <w:pPr>
        <w:spacing w:line="360" w:lineRule="auto"/>
        <w:jc w:val="center"/>
        <w:rPr>
          <w:rFonts w:ascii="Times New Roman" w:hAnsi="Times New Roman"/>
          <w:b/>
          <w:sz w:val="26"/>
          <w:szCs w:val="26"/>
        </w:rPr>
      </w:pPr>
    </w:p>
    <w:p w:rsidR="00B63A8E" w:rsidRPr="00B63A8E" w:rsidRDefault="00B63A8E" w:rsidP="00B63A8E">
      <w:pPr>
        <w:spacing w:line="360" w:lineRule="auto"/>
        <w:jc w:val="center"/>
        <w:rPr>
          <w:rFonts w:ascii="Times New Roman" w:hAnsi="Times New Roman"/>
          <w:b/>
          <w:sz w:val="26"/>
          <w:szCs w:val="26"/>
        </w:rPr>
      </w:pPr>
    </w:p>
    <w:p w:rsidR="00B63A8E" w:rsidRPr="00B63A8E" w:rsidRDefault="00B63A8E" w:rsidP="00B63A8E">
      <w:pPr>
        <w:spacing w:line="360" w:lineRule="auto"/>
        <w:jc w:val="center"/>
        <w:rPr>
          <w:rFonts w:ascii="Times New Roman" w:hAnsi="Times New Roman"/>
          <w:b/>
          <w:sz w:val="26"/>
          <w:szCs w:val="26"/>
        </w:rPr>
      </w:pPr>
    </w:p>
    <w:p w:rsidR="00B63A8E" w:rsidRPr="00B63A8E" w:rsidRDefault="00B63A8E" w:rsidP="00B63A8E">
      <w:pPr>
        <w:spacing w:after="0" w:line="360" w:lineRule="auto"/>
        <w:jc w:val="center"/>
        <w:rPr>
          <w:rFonts w:ascii="Times New Roman" w:hAnsi="Times New Roman"/>
          <w:b/>
          <w:sz w:val="26"/>
          <w:szCs w:val="26"/>
        </w:rPr>
      </w:pPr>
      <w:r w:rsidRPr="00B63A8E">
        <w:rPr>
          <w:rFonts w:ascii="Times New Roman" w:hAnsi="Times New Roman"/>
          <w:b/>
          <w:sz w:val="26"/>
          <w:szCs w:val="26"/>
        </w:rPr>
        <w:t xml:space="preserve">2014-2015 </w:t>
      </w:r>
    </w:p>
    <w:p w:rsidR="00B63A8E" w:rsidRPr="00B63A8E" w:rsidRDefault="00B63A8E" w:rsidP="00B63A8E">
      <w:pPr>
        <w:spacing w:after="0" w:line="360" w:lineRule="auto"/>
        <w:jc w:val="center"/>
        <w:rPr>
          <w:rFonts w:ascii="Times New Roman" w:hAnsi="Times New Roman"/>
          <w:b/>
          <w:sz w:val="26"/>
          <w:szCs w:val="26"/>
        </w:rPr>
      </w:pPr>
      <w:r w:rsidRPr="00B63A8E">
        <w:rPr>
          <w:rFonts w:ascii="Times New Roman" w:hAnsi="Times New Roman"/>
          <w:b/>
          <w:sz w:val="26"/>
          <w:szCs w:val="26"/>
        </w:rPr>
        <w:t>Старый Оскол</w:t>
      </w:r>
    </w:p>
    <w:p w:rsidR="00377DD4" w:rsidRPr="00B63A8E" w:rsidRDefault="00377DD4"/>
    <w:p w:rsidR="00667E06" w:rsidRDefault="00667E06" w:rsidP="00B63A8E">
      <w:pPr>
        <w:shd w:val="clear" w:color="auto" w:fill="FFFFFF"/>
        <w:spacing w:line="360" w:lineRule="auto"/>
        <w:jc w:val="both"/>
        <w:rPr>
          <w:rFonts w:ascii="Times New Roman" w:eastAsia="Times New Roman" w:hAnsi="Times New Roman"/>
          <w:b/>
          <w:bCs/>
          <w:sz w:val="28"/>
          <w:szCs w:val="28"/>
          <w:lang w:eastAsia="ru-RU"/>
        </w:rPr>
      </w:pPr>
    </w:p>
    <w:p w:rsidR="00B63A8E" w:rsidRPr="00B63A8E" w:rsidRDefault="00B63A8E" w:rsidP="00B63A8E">
      <w:pPr>
        <w:shd w:val="clear" w:color="auto" w:fill="FFFFFF"/>
        <w:spacing w:line="360" w:lineRule="auto"/>
        <w:jc w:val="both"/>
        <w:rPr>
          <w:rFonts w:ascii="Times New Roman" w:eastAsia="Times New Roman" w:hAnsi="Times New Roman" w:cs="Times New Roman"/>
          <w:b/>
          <w:bCs/>
          <w:sz w:val="28"/>
          <w:szCs w:val="28"/>
          <w:lang w:eastAsia="ru-RU"/>
        </w:rPr>
      </w:pPr>
      <w:r w:rsidRPr="00B63A8E">
        <w:rPr>
          <w:rFonts w:ascii="Times New Roman" w:eastAsia="Times New Roman" w:hAnsi="Times New Roman"/>
          <w:b/>
          <w:bCs/>
          <w:sz w:val="28"/>
          <w:szCs w:val="28"/>
          <w:lang w:eastAsia="ru-RU"/>
        </w:rPr>
        <w:lastRenderedPageBreak/>
        <w:t>Тема: « Великий праздник</w:t>
      </w:r>
      <w:r w:rsidRPr="00B63A8E">
        <w:rPr>
          <w:rFonts w:ascii="Times New Roman" w:eastAsia="Times New Roman" w:hAnsi="Times New Roman" w:cs="Times New Roman"/>
          <w:b/>
          <w:bCs/>
          <w:sz w:val="28"/>
          <w:szCs w:val="28"/>
          <w:lang w:eastAsia="ru-RU"/>
        </w:rPr>
        <w:t>  День Победы!</w:t>
      </w:r>
      <w:r w:rsidRPr="00B63A8E">
        <w:rPr>
          <w:rFonts w:ascii="Times New Roman" w:eastAsia="Times New Roman" w:hAnsi="Times New Roman"/>
          <w:b/>
          <w:bCs/>
          <w:sz w:val="28"/>
          <w:szCs w:val="28"/>
          <w:lang w:eastAsia="ru-RU"/>
        </w:rPr>
        <w:t>»</w:t>
      </w:r>
    </w:p>
    <w:p w:rsidR="00B63A8E" w:rsidRPr="00B63A8E" w:rsidRDefault="00B63A8E" w:rsidP="00B63A8E">
      <w:pPr>
        <w:spacing w:line="360" w:lineRule="auto"/>
        <w:jc w:val="both"/>
        <w:rPr>
          <w:rFonts w:ascii="Times New Roman" w:eastAsia="Times New Roman" w:hAnsi="Times New Roman" w:cs="Times New Roman"/>
          <w:sz w:val="28"/>
          <w:szCs w:val="28"/>
          <w:lang w:eastAsia="ru-RU"/>
        </w:rPr>
      </w:pPr>
      <w:r w:rsidRPr="00B63A8E">
        <w:rPr>
          <w:rFonts w:ascii="Times New Roman" w:eastAsia="Times New Roman" w:hAnsi="Times New Roman" w:cs="Times New Roman"/>
          <w:b/>
          <w:bCs/>
          <w:sz w:val="28"/>
          <w:szCs w:val="28"/>
          <w:lang w:eastAsia="ru-RU"/>
        </w:rPr>
        <w:t xml:space="preserve">Цель: </w:t>
      </w:r>
      <w:r w:rsidRPr="00B63A8E">
        <w:rPr>
          <w:rStyle w:val="c6"/>
          <w:rFonts w:ascii="Times New Roman" w:hAnsi="Times New Roman" w:cs="Times New Roman"/>
          <w:sz w:val="28"/>
          <w:szCs w:val="28"/>
          <w:shd w:val="clear" w:color="auto" w:fill="FFFFFF"/>
        </w:rPr>
        <w:t xml:space="preserve"> расширить знания учащихся о знаменательной дате – семидесяти</w:t>
      </w:r>
      <w:r w:rsidRPr="00B63A8E">
        <w:rPr>
          <w:rStyle w:val="c6"/>
          <w:rFonts w:ascii="Times New Roman" w:hAnsi="Times New Roman" w:cs="Times New Roman"/>
          <w:iCs/>
          <w:sz w:val="28"/>
          <w:szCs w:val="28"/>
          <w:shd w:val="clear" w:color="auto" w:fill="FFFFFF"/>
        </w:rPr>
        <w:t>летие </w:t>
      </w:r>
      <w:r w:rsidRPr="00B63A8E">
        <w:rPr>
          <w:rStyle w:val="c6"/>
          <w:rFonts w:ascii="Times New Roman" w:hAnsi="Times New Roman" w:cs="Times New Roman"/>
          <w:sz w:val="28"/>
          <w:szCs w:val="28"/>
          <w:shd w:val="clear" w:color="auto" w:fill="FFFFFF"/>
        </w:rPr>
        <w:t> </w:t>
      </w:r>
      <w:r w:rsidRPr="00B63A8E">
        <w:rPr>
          <w:rStyle w:val="c6"/>
          <w:rFonts w:ascii="Times New Roman" w:hAnsi="Times New Roman" w:cs="Times New Roman"/>
          <w:iCs/>
          <w:sz w:val="28"/>
          <w:szCs w:val="28"/>
          <w:shd w:val="clear" w:color="auto" w:fill="FFFFFF"/>
        </w:rPr>
        <w:t>Великой Победы</w:t>
      </w:r>
      <w:r w:rsidR="007603EE">
        <w:rPr>
          <w:rStyle w:val="c6"/>
          <w:rFonts w:ascii="Times New Roman" w:hAnsi="Times New Roman" w:cs="Times New Roman"/>
          <w:iCs/>
          <w:sz w:val="28"/>
          <w:szCs w:val="28"/>
          <w:shd w:val="clear" w:color="auto" w:fill="FFFFFF"/>
        </w:rPr>
        <w:t>,</w:t>
      </w:r>
      <w:r w:rsidRPr="00B63A8E">
        <w:rPr>
          <w:rStyle w:val="c6"/>
          <w:rFonts w:ascii="Times New Roman" w:hAnsi="Times New Roman" w:cs="Times New Roman"/>
          <w:iCs/>
          <w:sz w:val="28"/>
          <w:szCs w:val="28"/>
          <w:shd w:val="clear" w:color="auto" w:fill="FFFFFF"/>
        </w:rPr>
        <w:t xml:space="preserve"> </w:t>
      </w:r>
      <w:r w:rsidRPr="00B63A8E">
        <w:rPr>
          <w:rStyle w:val="c6"/>
          <w:rFonts w:ascii="Times New Roman" w:hAnsi="Times New Roman" w:cs="Times New Roman"/>
          <w:sz w:val="28"/>
          <w:szCs w:val="28"/>
          <w:shd w:val="clear" w:color="auto" w:fill="FFFFFF"/>
        </w:rPr>
        <w:t> и её значении в  истории человечества</w:t>
      </w:r>
      <w:r w:rsidRPr="00B63A8E">
        <w:rPr>
          <w:rFonts w:ascii="Times New Roman" w:eastAsia="Times New Roman" w:hAnsi="Times New Roman" w:cs="Times New Roman"/>
          <w:sz w:val="28"/>
          <w:szCs w:val="28"/>
          <w:lang w:eastAsia="ru-RU"/>
        </w:rPr>
        <w:t>.</w:t>
      </w:r>
      <w:r w:rsidRPr="00B63A8E">
        <w:rPr>
          <w:rFonts w:ascii="Times New Roman" w:eastAsia="Times New Roman" w:hAnsi="Times New Roman" w:cs="Times New Roman"/>
          <w:sz w:val="28"/>
          <w:szCs w:val="28"/>
          <w:lang w:eastAsia="ru-RU"/>
        </w:rPr>
        <w:br/>
      </w:r>
      <w:r w:rsidRPr="00B63A8E">
        <w:rPr>
          <w:rFonts w:ascii="Times New Roman" w:eastAsia="Times New Roman" w:hAnsi="Times New Roman" w:cs="Times New Roman"/>
          <w:b/>
          <w:bCs/>
          <w:sz w:val="28"/>
          <w:szCs w:val="28"/>
          <w:lang w:eastAsia="ru-RU"/>
        </w:rPr>
        <w:t>Задачи:</w:t>
      </w:r>
      <w:r w:rsidRPr="00B63A8E">
        <w:rPr>
          <w:rFonts w:ascii="Times New Roman" w:eastAsia="Times New Roman" w:hAnsi="Times New Roman" w:cs="Times New Roman"/>
          <w:sz w:val="28"/>
          <w:szCs w:val="28"/>
          <w:lang w:eastAsia="ru-RU"/>
        </w:rPr>
        <w:t> </w:t>
      </w:r>
    </w:p>
    <w:p w:rsidR="00B63A8E" w:rsidRPr="00B63A8E" w:rsidRDefault="00B63A8E" w:rsidP="00B63A8E">
      <w:pPr>
        <w:spacing w:line="360" w:lineRule="auto"/>
        <w:rPr>
          <w:rFonts w:ascii="Times New Roman" w:eastAsia="Times New Roman" w:hAnsi="Times New Roman" w:cs="Times New Roman"/>
          <w:sz w:val="28"/>
          <w:szCs w:val="28"/>
          <w:shd w:val="clear" w:color="auto" w:fill="FFFFFF"/>
          <w:lang w:eastAsia="ru-RU"/>
        </w:rPr>
      </w:pPr>
      <w:r w:rsidRPr="00B63A8E">
        <w:rPr>
          <w:rFonts w:ascii="Times New Roman" w:eastAsia="Times New Roman" w:hAnsi="Times New Roman" w:cs="Times New Roman"/>
          <w:sz w:val="28"/>
          <w:szCs w:val="28"/>
          <w:lang w:eastAsia="ru-RU"/>
        </w:rPr>
        <w:t xml:space="preserve">- </w:t>
      </w:r>
      <w:r w:rsidRPr="00B63A8E">
        <w:rPr>
          <w:rFonts w:ascii="Times New Roman" w:eastAsia="Times New Roman" w:hAnsi="Times New Roman" w:cs="Times New Roman"/>
          <w:sz w:val="28"/>
          <w:szCs w:val="28"/>
          <w:shd w:val="clear" w:color="auto" w:fill="FFFFFF"/>
          <w:lang w:eastAsia="ru-RU"/>
        </w:rPr>
        <w:t xml:space="preserve">познакомить детей с историей Великой Отечественной Войны, с ценой ее победы; </w:t>
      </w:r>
    </w:p>
    <w:p w:rsidR="00B63A8E" w:rsidRPr="00B63A8E" w:rsidRDefault="00B63A8E" w:rsidP="00B63A8E">
      <w:pPr>
        <w:spacing w:line="360" w:lineRule="auto"/>
        <w:rPr>
          <w:rFonts w:ascii="Times New Roman" w:eastAsia="Times New Roman" w:hAnsi="Times New Roman"/>
          <w:sz w:val="28"/>
          <w:szCs w:val="28"/>
          <w:shd w:val="clear" w:color="auto" w:fill="FFFFFF"/>
          <w:lang w:eastAsia="ru-RU"/>
        </w:rPr>
      </w:pPr>
      <w:r w:rsidRPr="00B63A8E">
        <w:rPr>
          <w:rFonts w:ascii="Times New Roman" w:eastAsia="Times New Roman" w:hAnsi="Times New Roman" w:cs="Times New Roman"/>
          <w:sz w:val="28"/>
          <w:szCs w:val="28"/>
          <w:shd w:val="clear" w:color="auto" w:fill="FFFFFF"/>
          <w:lang w:eastAsia="ru-RU"/>
        </w:rPr>
        <w:t>- воспитывать патриотическое отношение, гордость за свою Великую Родину!</w:t>
      </w:r>
    </w:p>
    <w:p w:rsidR="00B63A8E" w:rsidRPr="00B63A8E" w:rsidRDefault="00B63A8E" w:rsidP="00B63A8E">
      <w:pPr>
        <w:spacing w:line="360" w:lineRule="auto"/>
        <w:rPr>
          <w:rFonts w:ascii="Times New Roman" w:hAnsi="Times New Roman"/>
          <w:sz w:val="24"/>
          <w:szCs w:val="24"/>
        </w:rPr>
      </w:pPr>
      <w:r w:rsidRPr="002516CE">
        <w:rPr>
          <w:rFonts w:ascii="Times New Roman" w:hAnsi="Times New Roman"/>
          <w:b/>
          <w:sz w:val="28"/>
          <w:szCs w:val="28"/>
        </w:rPr>
        <w:t>Форма проведения:</w:t>
      </w:r>
      <w:r w:rsidRPr="00B63A8E">
        <w:rPr>
          <w:rFonts w:ascii="Times New Roman" w:hAnsi="Times New Roman"/>
          <w:b/>
          <w:sz w:val="24"/>
          <w:szCs w:val="24"/>
        </w:rPr>
        <w:t xml:space="preserve"> </w:t>
      </w:r>
      <w:r w:rsidRPr="00B63A8E">
        <w:rPr>
          <w:rFonts w:ascii="Times New Roman" w:hAnsi="Times New Roman"/>
          <w:sz w:val="24"/>
          <w:szCs w:val="24"/>
        </w:rPr>
        <w:t>классный час</w:t>
      </w:r>
    </w:p>
    <w:p w:rsidR="00B63A8E" w:rsidRPr="00B63A8E" w:rsidRDefault="00B63A8E" w:rsidP="00B63A8E">
      <w:pPr>
        <w:spacing w:line="360" w:lineRule="auto"/>
        <w:jc w:val="both"/>
        <w:rPr>
          <w:rFonts w:ascii="Times New Roman" w:eastAsia="Times New Roman" w:hAnsi="Times New Roman" w:cs="Times New Roman"/>
          <w:sz w:val="28"/>
          <w:szCs w:val="28"/>
          <w:lang w:eastAsia="ru-RU"/>
        </w:rPr>
      </w:pPr>
      <w:r w:rsidRPr="002516CE">
        <w:rPr>
          <w:rFonts w:ascii="Times New Roman" w:hAnsi="Times New Roman"/>
          <w:b/>
          <w:sz w:val="28"/>
          <w:szCs w:val="28"/>
        </w:rPr>
        <w:t>Оборудование:</w:t>
      </w:r>
      <w:r w:rsidRPr="00B63A8E">
        <w:rPr>
          <w:rFonts w:ascii="Times New Roman" w:hAnsi="Times New Roman"/>
          <w:sz w:val="24"/>
          <w:szCs w:val="24"/>
        </w:rPr>
        <w:t xml:space="preserve"> план-конспект классного час</w:t>
      </w:r>
      <w:r w:rsidR="002516CE">
        <w:rPr>
          <w:rFonts w:ascii="Times New Roman" w:hAnsi="Times New Roman"/>
          <w:sz w:val="24"/>
          <w:szCs w:val="24"/>
        </w:rPr>
        <w:t>а</w:t>
      </w:r>
      <w:r w:rsidRPr="00B63A8E">
        <w:rPr>
          <w:rFonts w:ascii="Times New Roman" w:hAnsi="Times New Roman"/>
          <w:sz w:val="24"/>
          <w:szCs w:val="24"/>
        </w:rPr>
        <w:t>, листы бумаги, карандаши, компьютер</w:t>
      </w:r>
    </w:p>
    <w:p w:rsidR="00B63A8E" w:rsidRPr="00B63A8E" w:rsidRDefault="00B63A8E" w:rsidP="00B63A8E">
      <w:pPr>
        <w:shd w:val="clear" w:color="auto" w:fill="FFFFFF"/>
        <w:spacing w:line="360" w:lineRule="auto"/>
        <w:jc w:val="center"/>
        <w:rPr>
          <w:rFonts w:ascii="Times New Roman" w:eastAsia="Times New Roman" w:hAnsi="Times New Roman"/>
          <w:b/>
          <w:bCs/>
          <w:sz w:val="28"/>
          <w:szCs w:val="28"/>
          <w:lang w:eastAsia="ru-RU"/>
        </w:rPr>
      </w:pPr>
      <w:r w:rsidRPr="00B63A8E">
        <w:rPr>
          <w:rFonts w:ascii="Times New Roman" w:eastAsia="Times New Roman" w:hAnsi="Times New Roman" w:cs="Times New Roman"/>
          <w:b/>
          <w:bCs/>
          <w:sz w:val="28"/>
          <w:szCs w:val="28"/>
          <w:lang w:eastAsia="ru-RU"/>
        </w:rPr>
        <w:t>Ход классного часа</w:t>
      </w:r>
    </w:p>
    <w:p w:rsidR="00B63A8E" w:rsidRPr="00B63A8E" w:rsidRDefault="00B63A8E" w:rsidP="00B63A8E">
      <w:pPr>
        <w:numPr>
          <w:ilvl w:val="0"/>
          <w:numId w:val="1"/>
        </w:numPr>
        <w:tabs>
          <w:tab w:val="center" w:pos="-2160"/>
          <w:tab w:val="left" w:pos="0"/>
          <w:tab w:val="left" w:pos="567"/>
          <w:tab w:val="left" w:pos="2700"/>
          <w:tab w:val="left" w:pos="3240"/>
          <w:tab w:val="left" w:pos="3780"/>
        </w:tabs>
        <w:spacing w:after="0" w:line="360" w:lineRule="auto"/>
        <w:ind w:hanging="284"/>
        <w:jc w:val="both"/>
        <w:rPr>
          <w:rFonts w:ascii="Times New Roman" w:hAnsi="Times New Roman"/>
          <w:sz w:val="28"/>
          <w:szCs w:val="28"/>
        </w:rPr>
      </w:pPr>
      <w:r w:rsidRPr="00B63A8E">
        <w:rPr>
          <w:rFonts w:ascii="Times New Roman" w:eastAsia="Times New Roman" w:hAnsi="Times New Roman"/>
          <w:b/>
          <w:bCs/>
          <w:sz w:val="28"/>
          <w:szCs w:val="28"/>
          <w:lang w:eastAsia="ru-RU"/>
        </w:rPr>
        <w:t xml:space="preserve">    </w:t>
      </w:r>
      <w:r w:rsidRPr="00B63A8E">
        <w:rPr>
          <w:rFonts w:ascii="Times New Roman" w:eastAsia="Times New Roman" w:hAnsi="Times New Roman" w:cs="Times New Roman"/>
          <w:b/>
          <w:bCs/>
          <w:sz w:val="28"/>
          <w:szCs w:val="28"/>
          <w:lang w:eastAsia="ru-RU"/>
        </w:rPr>
        <w:t>Организационный момент</w:t>
      </w:r>
    </w:p>
    <w:p w:rsidR="00B63A8E" w:rsidRPr="00B63A8E" w:rsidRDefault="00B63A8E" w:rsidP="002516CE">
      <w:pPr>
        <w:pStyle w:val="a3"/>
        <w:jc w:val="both"/>
        <w:rPr>
          <w:rFonts w:ascii="Times New Roman" w:eastAsia="Times New Roman" w:hAnsi="Times New Roman" w:cs="Times New Roman"/>
          <w:sz w:val="28"/>
          <w:szCs w:val="28"/>
          <w:shd w:val="clear" w:color="auto" w:fill="FFFFFF"/>
          <w:lang w:eastAsia="ru-RU"/>
        </w:rPr>
      </w:pPr>
      <w:r w:rsidRPr="00B63A8E">
        <w:t xml:space="preserve">     </w:t>
      </w:r>
      <w:r w:rsidRPr="00B63A8E">
        <w:rPr>
          <w:rFonts w:ascii="Times New Roman" w:eastAsia="Times New Roman" w:hAnsi="Times New Roman" w:cs="Times New Roman"/>
          <w:sz w:val="28"/>
          <w:szCs w:val="28"/>
          <w:shd w:val="clear" w:color="auto" w:fill="FFFFFF"/>
          <w:lang w:eastAsia="ru-RU"/>
        </w:rPr>
        <w:t>Здравствуйте ребята! А вы знаете, какой скоро праздник, будет отмечать наша страна? (Правильно, День Победы!).</w:t>
      </w:r>
      <w:r w:rsidRPr="00B63A8E">
        <w:rPr>
          <w:rFonts w:ascii="Times New Roman" w:eastAsia="Times New Roman" w:hAnsi="Times New Roman" w:cs="Times New Roman"/>
          <w:sz w:val="28"/>
          <w:szCs w:val="28"/>
          <w:lang w:eastAsia="ru-RU"/>
        </w:rPr>
        <w:br/>
      </w:r>
      <w:r w:rsidRPr="00B63A8E">
        <w:rPr>
          <w:rFonts w:ascii="Times New Roman" w:eastAsia="Times New Roman" w:hAnsi="Times New Roman" w:cs="Times New Roman"/>
          <w:sz w:val="28"/>
          <w:szCs w:val="28"/>
          <w:shd w:val="clear" w:color="auto" w:fill="FFFFFF"/>
          <w:lang w:eastAsia="ru-RU"/>
        </w:rPr>
        <w:t>День Победы – это один из самых особых, главных праздников в нашей стране. День Победы в нашей стране всегда был особым праздником – праздником со слезами на глазах, так как к нему причастна каждая семья, положившая на алтарь Победы жизни и судьбы своих родных и близких.</w:t>
      </w:r>
    </w:p>
    <w:p w:rsidR="00B63A8E" w:rsidRDefault="00B63A8E" w:rsidP="002516CE">
      <w:pPr>
        <w:pStyle w:val="a3"/>
        <w:jc w:val="both"/>
        <w:rPr>
          <w:rFonts w:ascii="Times New Roman" w:hAnsi="Times New Roman" w:cs="Times New Roman"/>
          <w:sz w:val="28"/>
          <w:szCs w:val="28"/>
        </w:rPr>
      </w:pPr>
    </w:p>
    <w:p w:rsidR="00B63A8E" w:rsidRPr="00B63A8E" w:rsidRDefault="00B63A8E" w:rsidP="00B63A8E">
      <w:pPr>
        <w:pStyle w:val="a3"/>
        <w:spacing w:line="360" w:lineRule="auto"/>
        <w:jc w:val="center"/>
        <w:rPr>
          <w:rFonts w:ascii="Times New Roman" w:hAnsi="Times New Roman" w:cs="Times New Roman"/>
          <w:sz w:val="28"/>
          <w:szCs w:val="28"/>
        </w:rPr>
      </w:pPr>
      <w:r w:rsidRPr="00B63A8E">
        <w:rPr>
          <w:rFonts w:ascii="Times New Roman" w:hAnsi="Times New Roman" w:cs="Times New Roman"/>
          <w:sz w:val="28"/>
          <w:szCs w:val="28"/>
        </w:rPr>
        <w:t>Победа! Победа!</w:t>
      </w:r>
    </w:p>
    <w:p w:rsidR="00B63A8E" w:rsidRPr="00B63A8E" w:rsidRDefault="00B63A8E" w:rsidP="00B63A8E">
      <w:pPr>
        <w:pStyle w:val="a3"/>
        <w:spacing w:line="360" w:lineRule="auto"/>
        <w:jc w:val="center"/>
        <w:rPr>
          <w:rFonts w:ascii="Times New Roman" w:hAnsi="Times New Roman" w:cs="Times New Roman"/>
          <w:sz w:val="28"/>
          <w:szCs w:val="28"/>
        </w:rPr>
      </w:pPr>
      <w:r w:rsidRPr="00B63A8E">
        <w:rPr>
          <w:rFonts w:ascii="Times New Roman" w:hAnsi="Times New Roman" w:cs="Times New Roman"/>
          <w:sz w:val="28"/>
          <w:szCs w:val="28"/>
        </w:rPr>
        <w:t>Во имя Отчизны Победа!</w:t>
      </w:r>
    </w:p>
    <w:p w:rsidR="00B63A8E" w:rsidRPr="00B63A8E" w:rsidRDefault="00B63A8E" w:rsidP="00B63A8E">
      <w:pPr>
        <w:pStyle w:val="a3"/>
        <w:spacing w:line="360" w:lineRule="auto"/>
        <w:jc w:val="center"/>
        <w:rPr>
          <w:rFonts w:ascii="Times New Roman" w:hAnsi="Times New Roman" w:cs="Times New Roman"/>
          <w:sz w:val="28"/>
          <w:szCs w:val="28"/>
        </w:rPr>
      </w:pPr>
      <w:r w:rsidRPr="00B63A8E">
        <w:rPr>
          <w:rFonts w:ascii="Times New Roman" w:hAnsi="Times New Roman" w:cs="Times New Roman"/>
          <w:sz w:val="28"/>
          <w:szCs w:val="28"/>
        </w:rPr>
        <w:t xml:space="preserve">Во имя </w:t>
      </w:r>
      <w:proofErr w:type="gramStart"/>
      <w:r w:rsidRPr="00B63A8E">
        <w:rPr>
          <w:rFonts w:ascii="Times New Roman" w:hAnsi="Times New Roman" w:cs="Times New Roman"/>
          <w:sz w:val="28"/>
          <w:szCs w:val="28"/>
        </w:rPr>
        <w:t>живущих</w:t>
      </w:r>
      <w:proofErr w:type="gramEnd"/>
      <w:r w:rsidRPr="00B63A8E">
        <w:rPr>
          <w:rFonts w:ascii="Times New Roman" w:hAnsi="Times New Roman" w:cs="Times New Roman"/>
          <w:sz w:val="28"/>
          <w:szCs w:val="28"/>
        </w:rPr>
        <w:t>, Победа!</w:t>
      </w:r>
    </w:p>
    <w:p w:rsidR="00B63A8E" w:rsidRPr="00B63A8E" w:rsidRDefault="00B63A8E" w:rsidP="00B63A8E">
      <w:pPr>
        <w:pStyle w:val="a3"/>
        <w:spacing w:line="360" w:lineRule="auto"/>
        <w:jc w:val="center"/>
        <w:rPr>
          <w:rFonts w:ascii="Times New Roman" w:hAnsi="Times New Roman" w:cs="Times New Roman"/>
          <w:sz w:val="28"/>
          <w:szCs w:val="28"/>
        </w:rPr>
      </w:pPr>
      <w:r w:rsidRPr="00B63A8E">
        <w:rPr>
          <w:rFonts w:ascii="Times New Roman" w:hAnsi="Times New Roman" w:cs="Times New Roman"/>
          <w:sz w:val="28"/>
          <w:szCs w:val="28"/>
        </w:rPr>
        <w:t>Еще тогда нас не было на свете,</w:t>
      </w:r>
    </w:p>
    <w:p w:rsidR="00B63A8E" w:rsidRPr="00B63A8E" w:rsidRDefault="00B63A8E" w:rsidP="00B63A8E">
      <w:pPr>
        <w:pStyle w:val="a3"/>
        <w:spacing w:line="360" w:lineRule="auto"/>
        <w:jc w:val="center"/>
        <w:rPr>
          <w:rFonts w:ascii="Times New Roman" w:hAnsi="Times New Roman" w:cs="Times New Roman"/>
          <w:sz w:val="28"/>
          <w:szCs w:val="28"/>
        </w:rPr>
      </w:pPr>
      <w:r w:rsidRPr="00B63A8E">
        <w:rPr>
          <w:rFonts w:ascii="Times New Roman" w:hAnsi="Times New Roman" w:cs="Times New Roman"/>
          <w:sz w:val="28"/>
          <w:szCs w:val="28"/>
        </w:rPr>
        <w:t>Когда гремел салют из края в край</w:t>
      </w:r>
    </w:p>
    <w:p w:rsidR="00B63A8E" w:rsidRPr="00B63A8E" w:rsidRDefault="00B63A8E" w:rsidP="00B63A8E">
      <w:pPr>
        <w:pStyle w:val="a3"/>
        <w:spacing w:line="360" w:lineRule="auto"/>
        <w:jc w:val="center"/>
        <w:rPr>
          <w:rFonts w:ascii="Times New Roman" w:hAnsi="Times New Roman" w:cs="Times New Roman"/>
          <w:sz w:val="28"/>
          <w:szCs w:val="28"/>
        </w:rPr>
      </w:pPr>
      <w:r w:rsidRPr="00B63A8E">
        <w:rPr>
          <w:rFonts w:ascii="Times New Roman" w:hAnsi="Times New Roman" w:cs="Times New Roman"/>
          <w:sz w:val="28"/>
          <w:szCs w:val="28"/>
        </w:rPr>
        <w:t>Солдаты, подарили вы планете</w:t>
      </w:r>
    </w:p>
    <w:p w:rsidR="00B63A8E" w:rsidRPr="00B63A8E" w:rsidRDefault="00B63A8E" w:rsidP="00B63A8E">
      <w:pPr>
        <w:pStyle w:val="a3"/>
        <w:spacing w:line="360" w:lineRule="auto"/>
        <w:jc w:val="center"/>
        <w:rPr>
          <w:rFonts w:ascii="Times New Roman" w:hAnsi="Times New Roman" w:cs="Times New Roman"/>
          <w:sz w:val="28"/>
          <w:szCs w:val="28"/>
        </w:rPr>
      </w:pPr>
      <w:r w:rsidRPr="00B63A8E">
        <w:rPr>
          <w:rFonts w:ascii="Times New Roman" w:hAnsi="Times New Roman" w:cs="Times New Roman"/>
          <w:sz w:val="28"/>
          <w:szCs w:val="28"/>
        </w:rPr>
        <w:t>Великий май, победный май!</w:t>
      </w:r>
    </w:p>
    <w:p w:rsidR="00B63A8E" w:rsidRPr="00B63A8E" w:rsidRDefault="00B63A8E" w:rsidP="00B63A8E">
      <w:pPr>
        <w:tabs>
          <w:tab w:val="center" w:pos="-2160"/>
          <w:tab w:val="left" w:pos="540"/>
          <w:tab w:val="left" w:pos="2700"/>
          <w:tab w:val="left" w:pos="2880"/>
          <w:tab w:val="left" w:pos="3240"/>
          <w:tab w:val="left" w:pos="3780"/>
        </w:tabs>
        <w:rPr>
          <w:rFonts w:ascii="Times New Roman" w:hAnsi="Times New Roman"/>
          <w:sz w:val="28"/>
          <w:szCs w:val="28"/>
        </w:rPr>
      </w:pPr>
    </w:p>
    <w:p w:rsidR="00B63A8E" w:rsidRPr="00B63A8E" w:rsidRDefault="00B63A8E" w:rsidP="00B63A8E">
      <w:pPr>
        <w:numPr>
          <w:ilvl w:val="0"/>
          <w:numId w:val="1"/>
        </w:numPr>
        <w:tabs>
          <w:tab w:val="center" w:pos="-2160"/>
          <w:tab w:val="left" w:pos="540"/>
          <w:tab w:val="left" w:pos="2700"/>
          <w:tab w:val="left" w:pos="2880"/>
          <w:tab w:val="left" w:pos="3240"/>
          <w:tab w:val="left" w:pos="3780"/>
        </w:tabs>
        <w:spacing w:after="0" w:line="360" w:lineRule="auto"/>
        <w:ind w:hanging="426"/>
        <w:jc w:val="both"/>
        <w:rPr>
          <w:rFonts w:ascii="Times New Roman" w:eastAsia="Calibri" w:hAnsi="Times New Roman"/>
          <w:sz w:val="28"/>
          <w:szCs w:val="28"/>
        </w:rPr>
      </w:pPr>
      <w:r w:rsidRPr="00B63A8E">
        <w:rPr>
          <w:rFonts w:ascii="Times New Roman" w:eastAsia="Times New Roman" w:hAnsi="Times New Roman"/>
          <w:b/>
          <w:bCs/>
          <w:sz w:val="28"/>
          <w:szCs w:val="28"/>
          <w:lang w:eastAsia="ru-RU"/>
        </w:rPr>
        <w:t xml:space="preserve">Основная </w:t>
      </w:r>
      <w:r w:rsidRPr="00B63A8E">
        <w:rPr>
          <w:rFonts w:ascii="Times New Roman" w:eastAsia="Times New Roman" w:hAnsi="Times New Roman" w:cs="Times New Roman"/>
          <w:b/>
          <w:bCs/>
          <w:sz w:val="28"/>
          <w:szCs w:val="28"/>
          <w:lang w:eastAsia="ru-RU"/>
        </w:rPr>
        <w:t>беседа</w:t>
      </w:r>
    </w:p>
    <w:p w:rsidR="00B63A8E" w:rsidRPr="00B63A8E" w:rsidRDefault="00B63A8E" w:rsidP="00B63A8E">
      <w:pPr>
        <w:spacing w:line="360" w:lineRule="auto"/>
        <w:jc w:val="center"/>
        <w:rPr>
          <w:rFonts w:ascii="Times New Roman" w:eastAsia="Times New Roman" w:hAnsi="Times New Roman"/>
          <w:sz w:val="28"/>
          <w:szCs w:val="28"/>
          <w:shd w:val="clear" w:color="auto" w:fill="FFFFFF"/>
          <w:lang w:eastAsia="ru-RU"/>
        </w:rPr>
      </w:pPr>
      <w:r w:rsidRPr="00B63A8E">
        <w:rPr>
          <w:rFonts w:ascii="Times New Roman" w:eastAsia="Times New Roman" w:hAnsi="Times New Roman" w:cs="Times New Roman"/>
          <w:sz w:val="28"/>
          <w:szCs w:val="28"/>
          <w:shd w:val="clear" w:color="auto" w:fill="FFFFFF"/>
          <w:lang w:eastAsia="ru-RU"/>
        </w:rPr>
        <w:lastRenderedPageBreak/>
        <w:t>Без малого четыре года</w:t>
      </w:r>
      <w:proofErr w:type="gramStart"/>
      <w:r w:rsidRPr="00B63A8E">
        <w:rPr>
          <w:rFonts w:ascii="Times New Roman" w:eastAsia="Times New Roman" w:hAnsi="Times New Roman" w:cs="Times New Roman"/>
          <w:sz w:val="28"/>
          <w:szCs w:val="28"/>
          <w:lang w:eastAsia="ru-RU"/>
        </w:rPr>
        <w:br/>
      </w:r>
      <w:r w:rsidRPr="00B63A8E">
        <w:rPr>
          <w:rFonts w:ascii="Times New Roman" w:eastAsia="Times New Roman" w:hAnsi="Times New Roman" w:cs="Times New Roman"/>
          <w:sz w:val="28"/>
          <w:szCs w:val="28"/>
          <w:shd w:val="clear" w:color="auto" w:fill="FFFFFF"/>
          <w:lang w:eastAsia="ru-RU"/>
        </w:rPr>
        <w:t>Г</w:t>
      </w:r>
      <w:proofErr w:type="gramEnd"/>
      <w:r w:rsidRPr="00B63A8E">
        <w:rPr>
          <w:rFonts w:ascii="Times New Roman" w:eastAsia="Times New Roman" w:hAnsi="Times New Roman" w:cs="Times New Roman"/>
          <w:sz w:val="28"/>
          <w:szCs w:val="28"/>
          <w:shd w:val="clear" w:color="auto" w:fill="FFFFFF"/>
          <w:lang w:eastAsia="ru-RU"/>
        </w:rPr>
        <w:t>ремела грозная война.</w:t>
      </w:r>
      <w:r w:rsidRPr="00B63A8E">
        <w:rPr>
          <w:rFonts w:ascii="Times New Roman" w:eastAsia="Times New Roman" w:hAnsi="Times New Roman" w:cs="Times New Roman"/>
          <w:sz w:val="28"/>
          <w:szCs w:val="28"/>
          <w:lang w:eastAsia="ru-RU"/>
        </w:rPr>
        <w:br/>
      </w:r>
      <w:r w:rsidRPr="00B63A8E">
        <w:rPr>
          <w:rFonts w:ascii="Times New Roman" w:eastAsia="Times New Roman" w:hAnsi="Times New Roman" w:cs="Times New Roman"/>
          <w:sz w:val="28"/>
          <w:szCs w:val="28"/>
          <w:shd w:val="clear" w:color="auto" w:fill="FFFFFF"/>
          <w:lang w:eastAsia="ru-RU"/>
        </w:rPr>
        <w:t>И снова вся наша природа</w:t>
      </w:r>
      <w:r w:rsidRPr="00B63A8E">
        <w:rPr>
          <w:rFonts w:ascii="Times New Roman" w:eastAsia="Times New Roman" w:hAnsi="Times New Roman" w:cs="Times New Roman"/>
          <w:sz w:val="28"/>
          <w:szCs w:val="28"/>
          <w:lang w:eastAsia="ru-RU"/>
        </w:rPr>
        <w:br/>
      </w:r>
      <w:r w:rsidRPr="00B63A8E">
        <w:rPr>
          <w:rFonts w:ascii="Times New Roman" w:eastAsia="Times New Roman" w:hAnsi="Times New Roman" w:cs="Times New Roman"/>
          <w:sz w:val="28"/>
          <w:szCs w:val="28"/>
          <w:shd w:val="clear" w:color="auto" w:fill="FFFFFF"/>
          <w:lang w:eastAsia="ru-RU"/>
        </w:rPr>
        <w:t>Живого трепета полна.</w:t>
      </w:r>
      <w:r w:rsidRPr="00B63A8E">
        <w:rPr>
          <w:rFonts w:ascii="Times New Roman" w:eastAsia="Times New Roman" w:hAnsi="Times New Roman" w:cs="Times New Roman"/>
          <w:sz w:val="28"/>
          <w:szCs w:val="28"/>
          <w:lang w:eastAsia="ru-RU"/>
        </w:rPr>
        <w:br/>
      </w:r>
      <w:r w:rsidRPr="00B63A8E">
        <w:rPr>
          <w:rFonts w:ascii="Times New Roman" w:eastAsia="Times New Roman" w:hAnsi="Times New Roman" w:cs="Times New Roman"/>
          <w:sz w:val="28"/>
          <w:szCs w:val="28"/>
          <w:shd w:val="clear" w:color="auto" w:fill="FFFFFF"/>
          <w:lang w:eastAsia="ru-RU"/>
        </w:rPr>
        <w:t>И вот дорогою обратной,</w:t>
      </w:r>
      <w:r w:rsidRPr="00B63A8E">
        <w:rPr>
          <w:rFonts w:ascii="Times New Roman" w:eastAsia="Times New Roman" w:hAnsi="Times New Roman" w:cs="Times New Roman"/>
          <w:sz w:val="28"/>
          <w:szCs w:val="28"/>
          <w:lang w:eastAsia="ru-RU"/>
        </w:rPr>
        <w:br/>
      </w:r>
      <w:r w:rsidRPr="00B63A8E">
        <w:rPr>
          <w:rFonts w:ascii="Times New Roman" w:eastAsia="Times New Roman" w:hAnsi="Times New Roman" w:cs="Times New Roman"/>
          <w:sz w:val="28"/>
          <w:szCs w:val="28"/>
          <w:shd w:val="clear" w:color="auto" w:fill="FFFFFF"/>
          <w:lang w:eastAsia="ru-RU"/>
        </w:rPr>
        <w:t>Не покоряемый вовек,</w:t>
      </w:r>
      <w:r w:rsidRPr="00B63A8E">
        <w:rPr>
          <w:rFonts w:ascii="Times New Roman" w:eastAsia="Times New Roman" w:hAnsi="Times New Roman" w:cs="Times New Roman"/>
          <w:sz w:val="28"/>
          <w:szCs w:val="28"/>
          <w:lang w:eastAsia="ru-RU"/>
        </w:rPr>
        <w:br/>
      </w:r>
      <w:r w:rsidRPr="00B63A8E">
        <w:rPr>
          <w:rFonts w:ascii="Times New Roman" w:eastAsia="Times New Roman" w:hAnsi="Times New Roman" w:cs="Times New Roman"/>
          <w:sz w:val="28"/>
          <w:szCs w:val="28"/>
          <w:shd w:val="clear" w:color="auto" w:fill="FFFFFF"/>
          <w:lang w:eastAsia="ru-RU"/>
        </w:rPr>
        <w:t>Идет, свершивший подвиг ратный,</w:t>
      </w:r>
      <w:r w:rsidRPr="00B63A8E">
        <w:rPr>
          <w:rFonts w:ascii="Times New Roman" w:eastAsia="Times New Roman" w:hAnsi="Times New Roman" w:cs="Times New Roman"/>
          <w:sz w:val="28"/>
          <w:szCs w:val="28"/>
          <w:lang w:eastAsia="ru-RU"/>
        </w:rPr>
        <w:br/>
      </w:r>
      <w:r w:rsidRPr="00B63A8E">
        <w:rPr>
          <w:rFonts w:ascii="Times New Roman" w:eastAsia="Times New Roman" w:hAnsi="Times New Roman" w:cs="Times New Roman"/>
          <w:sz w:val="28"/>
          <w:szCs w:val="28"/>
          <w:shd w:val="clear" w:color="auto" w:fill="FFFFFF"/>
          <w:lang w:eastAsia="ru-RU"/>
        </w:rPr>
        <w:t>Наш стойкий, смелый человек.</w:t>
      </w:r>
    </w:p>
    <w:p w:rsidR="00B63A8E" w:rsidRPr="00B63A8E" w:rsidRDefault="00B63A8E" w:rsidP="00B63A8E">
      <w:pPr>
        <w:spacing w:line="360" w:lineRule="auto"/>
        <w:jc w:val="both"/>
        <w:rPr>
          <w:rFonts w:ascii="Times New Roman" w:eastAsia="Calibri" w:hAnsi="Times New Roman" w:cs="Times New Roman"/>
          <w:sz w:val="28"/>
          <w:szCs w:val="28"/>
        </w:rPr>
      </w:pPr>
      <w:r w:rsidRPr="00B63A8E">
        <w:rPr>
          <w:rFonts w:ascii="Times New Roman" w:eastAsia="Times New Roman" w:hAnsi="Times New Roman" w:cs="Times New Roman"/>
          <w:sz w:val="28"/>
          <w:szCs w:val="28"/>
          <w:lang w:eastAsia="ru-RU"/>
        </w:rPr>
        <w:br/>
      </w:r>
      <w:r w:rsidRPr="00B63A8E">
        <w:rPr>
          <w:rFonts w:ascii="Times New Roman" w:eastAsia="Times New Roman" w:hAnsi="Times New Roman"/>
          <w:sz w:val="28"/>
          <w:szCs w:val="28"/>
          <w:shd w:val="clear" w:color="auto" w:fill="FFFFFF"/>
          <w:lang w:eastAsia="ru-RU"/>
        </w:rPr>
        <w:t xml:space="preserve"> </w:t>
      </w:r>
      <w:r w:rsidRPr="00B63A8E">
        <w:rPr>
          <w:rFonts w:ascii="Times New Roman" w:eastAsia="Times New Roman" w:hAnsi="Times New Roman"/>
          <w:sz w:val="28"/>
          <w:szCs w:val="28"/>
          <w:shd w:val="clear" w:color="auto" w:fill="FFFFFF"/>
          <w:lang w:eastAsia="ru-RU"/>
        </w:rPr>
        <w:tab/>
      </w:r>
      <w:r w:rsidRPr="00B63A8E">
        <w:rPr>
          <w:rFonts w:ascii="Times New Roman" w:eastAsia="Times New Roman" w:hAnsi="Times New Roman" w:cs="Times New Roman"/>
          <w:sz w:val="28"/>
          <w:szCs w:val="28"/>
          <w:shd w:val="clear" w:color="auto" w:fill="FFFFFF"/>
          <w:lang w:eastAsia="ru-RU"/>
        </w:rPr>
        <w:t>Утром 22 июня 1941 года началась Великая Отечественная война?  </w:t>
      </w:r>
      <w:r w:rsidRPr="00B63A8E">
        <w:rPr>
          <w:rFonts w:ascii="Times New Roman" w:eastAsia="Times New Roman" w:hAnsi="Times New Roman" w:cs="Times New Roman"/>
          <w:sz w:val="28"/>
          <w:szCs w:val="28"/>
          <w:lang w:eastAsia="ru-RU"/>
        </w:rPr>
        <w:br/>
      </w:r>
      <w:r w:rsidRPr="00B63A8E">
        <w:rPr>
          <w:rFonts w:ascii="Times New Roman" w:eastAsia="Times New Roman" w:hAnsi="Times New Roman" w:cs="Times New Roman"/>
          <w:sz w:val="28"/>
          <w:szCs w:val="28"/>
          <w:shd w:val="clear" w:color="auto" w:fill="FFFFFF"/>
          <w:lang w:eastAsia="ru-RU"/>
        </w:rPr>
        <w:t>Война с Германией вошла в историю как Великая Отечественная. На защиту Родины поднялся весь народ. Из  всех войн, которые пережила  Россия, эта была самой  кровопролитной и самой жестокой.</w:t>
      </w:r>
      <w:r w:rsidRPr="00B63A8E">
        <w:rPr>
          <w:rFonts w:ascii="Times New Roman" w:eastAsia="Times New Roman" w:hAnsi="Times New Roman" w:cs="Times New Roman"/>
          <w:sz w:val="28"/>
          <w:szCs w:val="28"/>
          <w:lang w:eastAsia="ru-RU"/>
        </w:rPr>
        <w:br/>
      </w:r>
      <w:r w:rsidRPr="00B63A8E">
        <w:rPr>
          <w:rFonts w:ascii="Times New Roman" w:eastAsia="Times New Roman" w:hAnsi="Times New Roman"/>
          <w:sz w:val="28"/>
          <w:szCs w:val="28"/>
          <w:shd w:val="clear" w:color="auto" w:fill="FFFFFF"/>
          <w:lang w:eastAsia="ru-RU"/>
        </w:rPr>
        <w:t xml:space="preserve"> </w:t>
      </w:r>
      <w:r w:rsidRPr="00B63A8E">
        <w:rPr>
          <w:rFonts w:ascii="Times New Roman" w:eastAsia="Times New Roman" w:hAnsi="Times New Roman"/>
          <w:sz w:val="28"/>
          <w:szCs w:val="28"/>
          <w:shd w:val="clear" w:color="auto" w:fill="FFFFFF"/>
          <w:lang w:eastAsia="ru-RU"/>
        </w:rPr>
        <w:tab/>
      </w:r>
      <w:r w:rsidRPr="00B63A8E">
        <w:rPr>
          <w:rFonts w:ascii="Times New Roman" w:eastAsia="Times New Roman" w:hAnsi="Times New Roman" w:cs="Times New Roman"/>
          <w:sz w:val="28"/>
          <w:szCs w:val="28"/>
          <w:shd w:val="clear" w:color="auto" w:fill="FFFFFF"/>
          <w:lang w:eastAsia="ru-RU"/>
        </w:rPr>
        <w:t>9 мая 1945 года, завершилась Великая Отечественная война. Тогда наша армия отстояла  нашу землю. И перестала литься кровь  советских солдат, люди стали возвращаться к  мирной жизни.</w:t>
      </w:r>
      <w:r w:rsidRPr="00B63A8E">
        <w:rPr>
          <w:rFonts w:ascii="Times New Roman" w:eastAsia="Times New Roman" w:hAnsi="Times New Roman"/>
          <w:sz w:val="28"/>
          <w:szCs w:val="28"/>
          <w:shd w:val="clear" w:color="auto" w:fill="FFFFFF"/>
          <w:lang w:eastAsia="ru-RU"/>
        </w:rPr>
        <w:t xml:space="preserve"> </w:t>
      </w:r>
      <w:r w:rsidRPr="00B63A8E">
        <w:rPr>
          <w:rFonts w:ascii="Times New Roman" w:eastAsia="Times New Roman" w:hAnsi="Times New Roman" w:cs="Times New Roman"/>
          <w:sz w:val="28"/>
          <w:szCs w:val="28"/>
          <w:shd w:val="clear" w:color="auto" w:fill="FFFFFF"/>
          <w:lang w:eastAsia="ru-RU"/>
        </w:rPr>
        <w:t xml:space="preserve">Каждый год   в </w:t>
      </w:r>
      <w:r w:rsidRPr="00B63A8E">
        <w:rPr>
          <w:rFonts w:ascii="Times New Roman" w:eastAsia="Times New Roman" w:hAnsi="Times New Roman"/>
          <w:sz w:val="28"/>
          <w:szCs w:val="28"/>
          <w:shd w:val="clear" w:color="auto" w:fill="FFFFFF"/>
          <w:lang w:eastAsia="ru-RU"/>
        </w:rPr>
        <w:t xml:space="preserve">этот </w:t>
      </w:r>
      <w:r w:rsidRPr="00B63A8E">
        <w:rPr>
          <w:rFonts w:ascii="Times New Roman" w:eastAsia="Times New Roman" w:hAnsi="Times New Roman" w:cs="Times New Roman"/>
          <w:sz w:val="28"/>
          <w:szCs w:val="28"/>
          <w:shd w:val="clear" w:color="auto" w:fill="FFFFFF"/>
          <w:lang w:eastAsia="ru-RU"/>
        </w:rPr>
        <w:t>праздник - проходят встречи ветеранов войны. В память о Великой Победе люди возлагают венки и цветы к памятникам боевой славы и братским могилам.</w:t>
      </w:r>
    </w:p>
    <w:p w:rsidR="00B63A8E" w:rsidRPr="00B63A8E" w:rsidRDefault="00B63A8E" w:rsidP="00B63A8E">
      <w:pPr>
        <w:spacing w:line="360" w:lineRule="auto"/>
        <w:jc w:val="both"/>
        <w:rPr>
          <w:rFonts w:ascii="Times New Roman" w:eastAsia="Calibri" w:hAnsi="Times New Roman" w:cs="Times New Roman"/>
          <w:sz w:val="28"/>
          <w:szCs w:val="28"/>
        </w:rPr>
      </w:pPr>
      <w:r>
        <w:rPr>
          <w:rFonts w:ascii="Times New Roman" w:eastAsia="Times New Roman" w:hAnsi="Times New Roman" w:cs="Times New Roman"/>
          <w:b/>
          <w:bCs/>
          <w:sz w:val="28"/>
          <w:szCs w:val="28"/>
          <w:lang w:eastAsia="ru-RU"/>
        </w:rPr>
        <w:t>С</w:t>
      </w:r>
      <w:r w:rsidRPr="00B63A8E">
        <w:rPr>
          <w:rFonts w:ascii="Times New Roman" w:eastAsia="Times New Roman" w:hAnsi="Times New Roman" w:cs="Times New Roman"/>
          <w:b/>
          <w:bCs/>
          <w:sz w:val="28"/>
          <w:szCs w:val="28"/>
          <w:lang w:eastAsia="ru-RU"/>
        </w:rPr>
        <w:t>амостоятельная работа учащихся:</w:t>
      </w:r>
      <w:r w:rsidRPr="00B63A8E">
        <w:rPr>
          <w:rFonts w:ascii="Times New Roman" w:eastAsia="Times New Roman" w:hAnsi="Times New Roman" w:cs="Times New Roman"/>
          <w:sz w:val="28"/>
          <w:szCs w:val="28"/>
          <w:shd w:val="clear" w:color="auto" w:fill="FFFFFF"/>
          <w:lang w:eastAsia="ru-RU"/>
        </w:rPr>
        <w:t xml:space="preserve"> нарисовать рисунок на тему: «День Победы!».</w:t>
      </w:r>
    </w:p>
    <w:p w:rsidR="00B63A8E" w:rsidRPr="00B63A8E" w:rsidRDefault="00B63A8E" w:rsidP="00B63A8E">
      <w:pPr>
        <w:numPr>
          <w:ilvl w:val="0"/>
          <w:numId w:val="1"/>
        </w:numPr>
        <w:spacing w:after="0" w:line="360" w:lineRule="auto"/>
        <w:jc w:val="both"/>
        <w:rPr>
          <w:rFonts w:ascii="Times New Roman" w:eastAsia="Calibri" w:hAnsi="Times New Roman"/>
          <w:sz w:val="28"/>
          <w:szCs w:val="28"/>
        </w:rPr>
      </w:pPr>
      <w:r w:rsidRPr="00B63A8E">
        <w:rPr>
          <w:rFonts w:ascii="Times New Roman" w:eastAsia="Times New Roman" w:hAnsi="Times New Roman" w:cs="Times New Roman"/>
          <w:b/>
          <w:sz w:val="28"/>
          <w:szCs w:val="28"/>
          <w:shd w:val="clear" w:color="auto" w:fill="FFFFFF"/>
          <w:lang w:eastAsia="ru-RU"/>
        </w:rPr>
        <w:t>Итог классного часа</w:t>
      </w:r>
    </w:p>
    <w:p w:rsidR="00B63A8E" w:rsidRPr="002516CE" w:rsidRDefault="00B63A8E" w:rsidP="002516CE">
      <w:pPr>
        <w:pStyle w:val="a3"/>
        <w:spacing w:line="360" w:lineRule="auto"/>
        <w:jc w:val="both"/>
        <w:rPr>
          <w:rFonts w:ascii="Times New Roman" w:hAnsi="Times New Roman"/>
          <w:b/>
          <w:sz w:val="28"/>
          <w:szCs w:val="28"/>
        </w:rPr>
      </w:pPr>
      <w:r w:rsidRPr="00B63A8E">
        <w:rPr>
          <w:rFonts w:ascii="Times New Roman" w:eastAsia="Times New Roman" w:hAnsi="Times New Roman"/>
          <w:sz w:val="28"/>
          <w:szCs w:val="28"/>
          <w:shd w:val="clear" w:color="auto" w:fill="FFFFFF"/>
          <w:lang w:eastAsia="ru-RU"/>
        </w:rPr>
        <w:t xml:space="preserve">    В конце классного </w:t>
      </w:r>
      <w:r w:rsidR="002516CE">
        <w:rPr>
          <w:rFonts w:ascii="Times New Roman" w:eastAsia="Times New Roman" w:hAnsi="Times New Roman"/>
          <w:sz w:val="28"/>
          <w:szCs w:val="28"/>
          <w:shd w:val="clear" w:color="auto" w:fill="FFFFFF"/>
          <w:lang w:eastAsia="ru-RU"/>
        </w:rPr>
        <w:t xml:space="preserve">часа </w:t>
      </w:r>
      <w:r w:rsidRPr="00B63A8E">
        <w:rPr>
          <w:rFonts w:ascii="Times New Roman" w:eastAsia="Times New Roman" w:hAnsi="Times New Roman" w:cs="Times New Roman"/>
          <w:sz w:val="28"/>
          <w:szCs w:val="28"/>
          <w:shd w:val="clear" w:color="auto" w:fill="FFFFFF"/>
          <w:lang w:eastAsia="ru-RU"/>
        </w:rPr>
        <w:t xml:space="preserve">послушайте песню, которая называется «День Победы». Наша с вами задача, ребята, - не забывать историю подвига нашего народа и </w:t>
      </w:r>
      <w:r w:rsidRPr="00B63A8E">
        <w:rPr>
          <w:rFonts w:ascii="Times New Roman" w:eastAsia="Times New Roman" w:hAnsi="Times New Roman"/>
          <w:spacing w:val="-20"/>
          <w:sz w:val="28"/>
          <w:szCs w:val="28"/>
          <w:shd w:val="clear" w:color="auto" w:fill="FFFFFF"/>
          <w:lang w:eastAsia="ru-RU"/>
        </w:rPr>
        <w:t>пронести.</w:t>
      </w:r>
      <w:r w:rsidR="002516CE">
        <w:rPr>
          <w:rFonts w:ascii="Times New Roman" w:eastAsia="Times New Roman" w:hAnsi="Times New Roman"/>
          <w:spacing w:val="-20"/>
          <w:sz w:val="28"/>
          <w:szCs w:val="28"/>
          <w:shd w:val="clear" w:color="auto" w:fill="FFFFFF"/>
          <w:lang w:eastAsia="ru-RU"/>
        </w:rPr>
        <w:t xml:space="preserve"> </w:t>
      </w:r>
      <w:r w:rsidRPr="00B63A8E">
        <w:rPr>
          <w:rFonts w:ascii="Times New Roman" w:hAnsi="Times New Roman"/>
          <w:sz w:val="28"/>
          <w:szCs w:val="28"/>
        </w:rPr>
        <w:t>Путь к победе был долгим и трудным</w:t>
      </w:r>
      <w:r w:rsidR="002516CE">
        <w:rPr>
          <w:rFonts w:ascii="Times New Roman" w:hAnsi="Times New Roman"/>
          <w:sz w:val="28"/>
          <w:szCs w:val="28"/>
        </w:rPr>
        <w:t xml:space="preserve">. </w:t>
      </w:r>
      <w:r w:rsidRPr="00B63A8E">
        <w:rPr>
          <w:rFonts w:ascii="Times New Roman" w:hAnsi="Times New Roman"/>
          <w:sz w:val="28"/>
          <w:szCs w:val="28"/>
        </w:rPr>
        <w:t>Прошло уже 70 лет, но мы продолжаем вспоминать эти страшные годы. «Зачем?» Помнить нужно затем, что мы не имеем права забывать тех, кто подарил нам мирное небо, возможность жить, любить. Сегодня мы склоняем головы в память тех, кто не вернулся с фронтов войны (минута молчания)</w:t>
      </w:r>
      <w:r w:rsidR="002516CE">
        <w:rPr>
          <w:rFonts w:ascii="Times New Roman" w:hAnsi="Times New Roman"/>
          <w:sz w:val="28"/>
          <w:szCs w:val="28"/>
        </w:rPr>
        <w:t>.</w:t>
      </w:r>
    </w:p>
    <w:p w:rsidR="00B63A8E" w:rsidRPr="00B63A8E" w:rsidRDefault="00B63A8E" w:rsidP="00B63A8E">
      <w:pPr>
        <w:pStyle w:val="a3"/>
        <w:spacing w:line="360" w:lineRule="auto"/>
        <w:jc w:val="center"/>
        <w:rPr>
          <w:rFonts w:ascii="Times New Roman" w:hAnsi="Times New Roman"/>
          <w:b/>
          <w:sz w:val="24"/>
          <w:szCs w:val="24"/>
        </w:rPr>
      </w:pPr>
      <w:r w:rsidRPr="00B63A8E">
        <w:rPr>
          <w:rFonts w:ascii="Times New Roman" w:hAnsi="Times New Roman"/>
          <w:b/>
          <w:sz w:val="24"/>
          <w:szCs w:val="24"/>
        </w:rPr>
        <w:lastRenderedPageBreak/>
        <w:t>Использованная литература</w:t>
      </w:r>
    </w:p>
    <w:p w:rsidR="00B63A8E" w:rsidRPr="00B63A8E" w:rsidRDefault="00B63A8E" w:rsidP="00B63A8E">
      <w:pPr>
        <w:pStyle w:val="a3"/>
        <w:spacing w:line="360" w:lineRule="auto"/>
        <w:jc w:val="center"/>
        <w:rPr>
          <w:rFonts w:ascii="Times New Roman" w:hAnsi="Times New Roman"/>
          <w:b/>
          <w:sz w:val="24"/>
          <w:szCs w:val="24"/>
        </w:rPr>
      </w:pPr>
    </w:p>
    <w:p w:rsidR="00B63A8E" w:rsidRPr="00B63A8E" w:rsidRDefault="00B63A8E" w:rsidP="00B63A8E">
      <w:pPr>
        <w:pStyle w:val="a3"/>
        <w:numPr>
          <w:ilvl w:val="0"/>
          <w:numId w:val="3"/>
        </w:numPr>
        <w:spacing w:line="360" w:lineRule="auto"/>
        <w:jc w:val="both"/>
        <w:rPr>
          <w:rFonts w:ascii="Times New Roman" w:hAnsi="Times New Roman"/>
          <w:sz w:val="24"/>
          <w:szCs w:val="24"/>
        </w:rPr>
      </w:pPr>
      <w:r w:rsidRPr="00B63A8E">
        <w:rPr>
          <w:rFonts w:ascii="Times New Roman" w:hAnsi="Times New Roman"/>
          <w:sz w:val="24"/>
          <w:szCs w:val="24"/>
        </w:rPr>
        <w:t xml:space="preserve">Сценарии школьных праздников / Автор – составитель С. А. Шин. – Ростов </w:t>
      </w:r>
      <w:proofErr w:type="spellStart"/>
      <w:r w:rsidRPr="00B63A8E">
        <w:rPr>
          <w:rFonts w:ascii="Times New Roman" w:hAnsi="Times New Roman"/>
          <w:sz w:val="24"/>
          <w:szCs w:val="24"/>
        </w:rPr>
        <w:t>н</w:t>
      </w:r>
      <w:proofErr w:type="spellEnd"/>
      <w:proofErr w:type="gramStart"/>
      <w:r w:rsidRPr="00B63A8E">
        <w:rPr>
          <w:rFonts w:ascii="Times New Roman" w:hAnsi="Times New Roman"/>
          <w:sz w:val="24"/>
          <w:szCs w:val="24"/>
        </w:rPr>
        <w:t>/Д</w:t>
      </w:r>
      <w:proofErr w:type="gramEnd"/>
      <w:r w:rsidRPr="00B63A8E">
        <w:rPr>
          <w:rFonts w:ascii="Times New Roman" w:hAnsi="Times New Roman"/>
          <w:sz w:val="24"/>
          <w:szCs w:val="24"/>
        </w:rPr>
        <w:t>: изд. – во «Феникс», 2001. - 384 с.</w:t>
      </w:r>
    </w:p>
    <w:p w:rsidR="00B63A8E" w:rsidRPr="00B63A8E" w:rsidRDefault="00B63A8E" w:rsidP="00B63A8E">
      <w:pPr>
        <w:pStyle w:val="a3"/>
        <w:spacing w:line="360" w:lineRule="auto"/>
        <w:jc w:val="center"/>
        <w:rPr>
          <w:rFonts w:ascii="Times New Roman" w:hAnsi="Times New Roman"/>
          <w:b/>
          <w:sz w:val="24"/>
          <w:szCs w:val="24"/>
        </w:rPr>
      </w:pPr>
    </w:p>
    <w:p w:rsidR="00B63A8E" w:rsidRPr="00B63A8E" w:rsidRDefault="00B63A8E" w:rsidP="00B63A8E">
      <w:pPr>
        <w:pStyle w:val="a3"/>
        <w:spacing w:line="360" w:lineRule="auto"/>
        <w:jc w:val="center"/>
        <w:rPr>
          <w:rFonts w:ascii="Times New Roman" w:hAnsi="Times New Roman"/>
          <w:b/>
          <w:sz w:val="24"/>
          <w:szCs w:val="24"/>
        </w:rPr>
      </w:pPr>
      <w:r w:rsidRPr="00B63A8E">
        <w:rPr>
          <w:rFonts w:ascii="Times New Roman" w:hAnsi="Times New Roman"/>
          <w:b/>
          <w:sz w:val="24"/>
          <w:szCs w:val="24"/>
        </w:rPr>
        <w:t>Интернет – ресурсы</w:t>
      </w:r>
    </w:p>
    <w:p w:rsidR="00B63A8E" w:rsidRPr="00B63A8E" w:rsidRDefault="00B63A8E" w:rsidP="00B63A8E">
      <w:pPr>
        <w:pStyle w:val="a3"/>
        <w:spacing w:line="360" w:lineRule="auto"/>
        <w:jc w:val="center"/>
        <w:rPr>
          <w:rFonts w:ascii="Times New Roman" w:hAnsi="Times New Roman"/>
          <w:b/>
          <w:sz w:val="24"/>
          <w:szCs w:val="24"/>
        </w:rPr>
      </w:pPr>
    </w:p>
    <w:p w:rsidR="00B63A8E" w:rsidRPr="00B63A8E" w:rsidRDefault="005654DB" w:rsidP="00B63A8E">
      <w:pPr>
        <w:numPr>
          <w:ilvl w:val="0"/>
          <w:numId w:val="2"/>
        </w:numPr>
        <w:spacing w:after="0" w:line="360" w:lineRule="auto"/>
        <w:jc w:val="both"/>
        <w:rPr>
          <w:rFonts w:ascii="Times New Roman" w:eastAsia="Times New Roman" w:hAnsi="Times New Roman"/>
          <w:sz w:val="28"/>
          <w:szCs w:val="28"/>
          <w:shd w:val="clear" w:color="auto" w:fill="FFFFFF"/>
          <w:lang w:eastAsia="ru-RU"/>
        </w:rPr>
      </w:pPr>
      <w:hyperlink r:id="rId5" w:history="1">
        <w:r w:rsidR="00B63A8E" w:rsidRPr="00B63A8E">
          <w:rPr>
            <w:rStyle w:val="a5"/>
            <w:rFonts w:ascii="Times New Roman" w:eastAsia="Times New Roman" w:hAnsi="Times New Roman"/>
            <w:color w:val="auto"/>
            <w:sz w:val="28"/>
            <w:szCs w:val="28"/>
            <w:shd w:val="clear" w:color="auto" w:fill="FFFFFF"/>
            <w:lang w:eastAsia="ru-RU"/>
          </w:rPr>
          <w:t>http://nsportal.ru/nachalnaya-shkola/vospitatelnaya-rabota/2015/02/02/vneklassnoe-meropriyatie-k-70-letiyu-pobedy</w:t>
        </w:r>
      </w:hyperlink>
    </w:p>
    <w:p w:rsidR="00B63A8E" w:rsidRPr="00B63A8E" w:rsidRDefault="005654DB" w:rsidP="00B63A8E">
      <w:pPr>
        <w:numPr>
          <w:ilvl w:val="0"/>
          <w:numId w:val="2"/>
        </w:numPr>
        <w:spacing w:after="0" w:line="360" w:lineRule="auto"/>
        <w:jc w:val="both"/>
        <w:rPr>
          <w:rFonts w:ascii="Times New Roman" w:eastAsia="Times New Roman" w:hAnsi="Times New Roman"/>
          <w:sz w:val="28"/>
          <w:szCs w:val="28"/>
          <w:shd w:val="clear" w:color="auto" w:fill="FFFFFF"/>
          <w:lang w:eastAsia="ru-RU"/>
        </w:rPr>
      </w:pPr>
      <w:hyperlink r:id="rId6" w:history="1">
        <w:r w:rsidR="00B63A8E" w:rsidRPr="00B63A8E">
          <w:rPr>
            <w:rStyle w:val="a5"/>
            <w:rFonts w:ascii="Times New Roman" w:eastAsia="Times New Roman" w:hAnsi="Times New Roman"/>
            <w:color w:val="auto"/>
            <w:sz w:val="28"/>
            <w:szCs w:val="28"/>
            <w:shd w:val="clear" w:color="auto" w:fill="FFFFFF"/>
            <w:lang w:eastAsia="ru-RU"/>
          </w:rPr>
          <w:t>http://www.prodlenka.org/metodicheskaia-biblioteka/viewlink/92526.html</w:t>
        </w:r>
      </w:hyperlink>
    </w:p>
    <w:p w:rsidR="00B63A8E" w:rsidRPr="00B63A8E" w:rsidRDefault="00B63A8E" w:rsidP="00B63A8E">
      <w:pPr>
        <w:numPr>
          <w:ilvl w:val="0"/>
          <w:numId w:val="2"/>
        </w:numPr>
        <w:spacing w:after="0" w:line="360" w:lineRule="auto"/>
        <w:jc w:val="both"/>
        <w:rPr>
          <w:rFonts w:ascii="Times New Roman" w:eastAsia="Times New Roman" w:hAnsi="Times New Roman" w:cs="Times New Roman"/>
          <w:sz w:val="28"/>
          <w:szCs w:val="28"/>
          <w:shd w:val="clear" w:color="auto" w:fill="FFFFFF"/>
          <w:lang w:eastAsia="ru-RU"/>
        </w:rPr>
      </w:pPr>
      <w:r w:rsidRPr="00B63A8E">
        <w:rPr>
          <w:rFonts w:ascii="Times New Roman" w:eastAsia="Times New Roman" w:hAnsi="Times New Roman"/>
          <w:sz w:val="28"/>
          <w:szCs w:val="28"/>
          <w:shd w:val="clear" w:color="auto" w:fill="FFFFFF"/>
          <w:lang w:eastAsia="ru-RU"/>
        </w:rPr>
        <w:t>http://74214s010.edusite.ru/p429aa1.html</w:t>
      </w:r>
    </w:p>
    <w:p w:rsidR="00B63A8E" w:rsidRPr="00B63A8E" w:rsidRDefault="00B63A8E" w:rsidP="00B63A8E">
      <w:pPr>
        <w:spacing w:line="360" w:lineRule="auto"/>
      </w:pPr>
    </w:p>
    <w:sectPr w:rsidR="00B63A8E" w:rsidRPr="00B63A8E" w:rsidSect="00377D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C1D94"/>
    <w:multiLevelType w:val="hybridMultilevel"/>
    <w:tmpl w:val="6492AC3E"/>
    <w:lvl w:ilvl="0" w:tplc="8B8AA12A">
      <w:start w:val="1"/>
      <w:numFmt w:val="upperRoman"/>
      <w:lvlText w:val="%1."/>
      <w:lvlJc w:val="right"/>
      <w:pPr>
        <w:ind w:left="0" w:firstLine="0"/>
      </w:pPr>
      <w:rPr>
        <w:rFonts w:hint="default"/>
        <w:b/>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
    <w:nsid w:val="7ACE794F"/>
    <w:multiLevelType w:val="hybridMultilevel"/>
    <w:tmpl w:val="2FC4BD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B7055E3"/>
    <w:multiLevelType w:val="hybridMultilevel"/>
    <w:tmpl w:val="756E82B0"/>
    <w:lvl w:ilvl="0" w:tplc="5CF6B30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B63A8E"/>
    <w:rsid w:val="002516CE"/>
    <w:rsid w:val="00377DD4"/>
    <w:rsid w:val="0053072E"/>
    <w:rsid w:val="005654DB"/>
    <w:rsid w:val="00667E06"/>
    <w:rsid w:val="007603EE"/>
    <w:rsid w:val="00B63A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3A8E"/>
  </w:style>
  <w:style w:type="paragraph" w:styleId="1">
    <w:name w:val="heading 1"/>
    <w:basedOn w:val="a"/>
    <w:link w:val="10"/>
    <w:uiPriority w:val="9"/>
    <w:qFormat/>
    <w:rsid w:val="00B63A8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63A8E"/>
    <w:rPr>
      <w:rFonts w:ascii="Times New Roman" w:eastAsia="Times New Roman" w:hAnsi="Times New Roman" w:cs="Times New Roman"/>
      <w:b/>
      <w:bCs/>
      <w:kern w:val="36"/>
      <w:sz w:val="48"/>
      <w:szCs w:val="48"/>
      <w:lang w:eastAsia="ru-RU"/>
    </w:rPr>
  </w:style>
  <w:style w:type="paragraph" w:styleId="a3">
    <w:name w:val="No Spacing"/>
    <w:link w:val="a4"/>
    <w:uiPriority w:val="99"/>
    <w:qFormat/>
    <w:rsid w:val="00B63A8E"/>
    <w:pPr>
      <w:spacing w:after="0" w:line="240" w:lineRule="auto"/>
    </w:pPr>
  </w:style>
  <w:style w:type="character" w:customStyle="1" w:styleId="c6">
    <w:name w:val="c6"/>
    <w:basedOn w:val="a0"/>
    <w:rsid w:val="00B63A8E"/>
  </w:style>
  <w:style w:type="character" w:customStyle="1" w:styleId="a4">
    <w:name w:val="Без интервала Знак"/>
    <w:link w:val="a3"/>
    <w:uiPriority w:val="99"/>
    <w:locked/>
    <w:rsid w:val="00B63A8E"/>
  </w:style>
  <w:style w:type="character" w:styleId="a5">
    <w:name w:val="Hyperlink"/>
    <w:basedOn w:val="a0"/>
    <w:uiPriority w:val="99"/>
    <w:unhideWhenUsed/>
    <w:rsid w:val="00B63A8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odlenka.org/metodicheskaia-biblioteka/viewlink/92526.html" TargetMode="External"/><Relationship Id="rId5" Type="http://schemas.openxmlformats.org/officeDocument/2006/relationships/hyperlink" Target="http://nsportal.ru/nachalnaya-shkola/vospitatelnaya-rabota/2015/02/02/vneklassnoe-meropriyatie-k-70-letiyu-pobedy"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515</Words>
  <Characters>2941</Characters>
  <Application>Microsoft Office Word</Application>
  <DocSecurity>0</DocSecurity>
  <Lines>24</Lines>
  <Paragraphs>6</Paragraphs>
  <ScaleCrop>false</ScaleCrop>
  <Company/>
  <LinksUpToDate>false</LinksUpToDate>
  <CharactersWithSpaces>3450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Артем</dc:creator>
  <cp:lastModifiedBy>Артем</cp:lastModifiedBy>
  <cp:revision>7</cp:revision>
  <dcterms:created xsi:type="dcterms:W3CDTF">2015-05-28T16:10:00Z</dcterms:created>
  <dcterms:modified xsi:type="dcterms:W3CDTF">2015-01-01T20:22:00Z</dcterms:modified>
</cp:coreProperties>
</file>