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579" w:rsidRDefault="00924579" w:rsidP="005029B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96"/>
          <w:szCs w:val="96"/>
        </w:rPr>
      </w:pPr>
    </w:p>
    <w:p w:rsidR="00924579" w:rsidRDefault="00924579" w:rsidP="005029B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96"/>
          <w:szCs w:val="96"/>
        </w:rPr>
      </w:pPr>
    </w:p>
    <w:p w:rsidR="00924579" w:rsidRDefault="00924579" w:rsidP="005029B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96"/>
          <w:szCs w:val="96"/>
        </w:rPr>
      </w:pPr>
    </w:p>
    <w:p w:rsidR="002D1235" w:rsidRDefault="002D1235" w:rsidP="005029B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96"/>
          <w:szCs w:val="96"/>
        </w:rPr>
      </w:pPr>
    </w:p>
    <w:p w:rsidR="002D1235" w:rsidRDefault="002D1235" w:rsidP="005029B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96"/>
          <w:szCs w:val="96"/>
        </w:rPr>
      </w:pPr>
    </w:p>
    <w:p w:rsidR="002D1235" w:rsidRPr="002D1235" w:rsidRDefault="002D1235" w:rsidP="002D1235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52"/>
          <w:szCs w:val="52"/>
        </w:rPr>
      </w:pPr>
      <w:r w:rsidRPr="002D1235">
        <w:rPr>
          <w:b/>
          <w:color w:val="000000"/>
          <w:sz w:val="52"/>
          <w:szCs w:val="52"/>
        </w:rPr>
        <w:t>Доклад</w:t>
      </w:r>
      <w:r>
        <w:rPr>
          <w:b/>
          <w:color w:val="000000"/>
          <w:sz w:val="52"/>
          <w:szCs w:val="52"/>
        </w:rPr>
        <w:t xml:space="preserve"> </w:t>
      </w:r>
      <w:r w:rsidR="00924579" w:rsidRPr="002D1235">
        <w:rPr>
          <w:b/>
          <w:color w:val="000000"/>
          <w:sz w:val="52"/>
          <w:szCs w:val="52"/>
        </w:rPr>
        <w:t>на тему:</w:t>
      </w:r>
      <w:r w:rsidRPr="002D1235">
        <w:rPr>
          <w:b/>
          <w:color w:val="000000"/>
          <w:sz w:val="52"/>
          <w:szCs w:val="52"/>
        </w:rPr>
        <w:t xml:space="preserve"> </w:t>
      </w:r>
    </w:p>
    <w:p w:rsidR="00924579" w:rsidRPr="002D1235" w:rsidRDefault="00924579" w:rsidP="002D1235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48"/>
          <w:szCs w:val="48"/>
          <w:u w:val="single"/>
        </w:rPr>
      </w:pPr>
      <w:r w:rsidRPr="002D1235">
        <w:rPr>
          <w:b/>
          <w:color w:val="000000"/>
          <w:sz w:val="52"/>
          <w:szCs w:val="52"/>
        </w:rPr>
        <w:t>«Теоретические основы словарной</w:t>
      </w:r>
      <w:r w:rsidRPr="002D1235">
        <w:rPr>
          <w:b/>
          <w:color w:val="000000"/>
          <w:sz w:val="48"/>
          <w:szCs w:val="48"/>
        </w:rPr>
        <w:t xml:space="preserve"> работы в 1 младшей группе»</w:t>
      </w:r>
    </w:p>
    <w:p w:rsidR="00924579" w:rsidRDefault="00924579" w:rsidP="005029B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</w:p>
    <w:p w:rsidR="00924579" w:rsidRDefault="00924579" w:rsidP="00924579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  <w:u w:val="single"/>
        </w:rPr>
      </w:pPr>
    </w:p>
    <w:p w:rsidR="00924579" w:rsidRDefault="00924579" w:rsidP="00924579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  <w:u w:val="single"/>
        </w:rPr>
      </w:pPr>
    </w:p>
    <w:p w:rsidR="00924579" w:rsidRDefault="00924579" w:rsidP="00924579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  <w:u w:val="single"/>
        </w:rPr>
      </w:pPr>
    </w:p>
    <w:p w:rsidR="00924579" w:rsidRDefault="00924579" w:rsidP="00924579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  <w:u w:val="single"/>
        </w:rPr>
      </w:pPr>
    </w:p>
    <w:p w:rsidR="00924579" w:rsidRDefault="00924579" w:rsidP="00924579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  <w:u w:val="single"/>
        </w:rPr>
      </w:pPr>
    </w:p>
    <w:p w:rsidR="002D1235" w:rsidRDefault="002D1235" w:rsidP="00924579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  <w:u w:val="single"/>
        </w:rPr>
      </w:pPr>
    </w:p>
    <w:p w:rsidR="002D1235" w:rsidRDefault="002D1235" w:rsidP="00924579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  <w:u w:val="single"/>
        </w:rPr>
      </w:pPr>
    </w:p>
    <w:p w:rsidR="002D1235" w:rsidRDefault="002D1235" w:rsidP="00924579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  <w:u w:val="single"/>
        </w:rPr>
      </w:pPr>
    </w:p>
    <w:p w:rsidR="002D1235" w:rsidRDefault="002D1235" w:rsidP="00924579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  <w:u w:val="single"/>
        </w:rPr>
      </w:pPr>
    </w:p>
    <w:p w:rsidR="002D1235" w:rsidRDefault="002D1235" w:rsidP="00924579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  <w:u w:val="single"/>
        </w:rPr>
      </w:pPr>
    </w:p>
    <w:p w:rsidR="002D1235" w:rsidRDefault="002D1235" w:rsidP="00924579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  <w:u w:val="single"/>
        </w:rPr>
      </w:pPr>
    </w:p>
    <w:p w:rsidR="002D1235" w:rsidRDefault="00924579" w:rsidP="002D123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32"/>
          <w:szCs w:val="32"/>
        </w:rPr>
      </w:pPr>
      <w:r w:rsidRPr="00924579">
        <w:rPr>
          <w:color w:val="000000"/>
          <w:sz w:val="32"/>
          <w:szCs w:val="32"/>
          <w:u w:val="single"/>
        </w:rPr>
        <w:t>Докладчик:</w:t>
      </w:r>
      <w:r w:rsidRPr="00924579">
        <w:rPr>
          <w:color w:val="000000"/>
          <w:sz w:val="32"/>
          <w:szCs w:val="32"/>
        </w:rPr>
        <w:t xml:space="preserve"> </w:t>
      </w:r>
      <w:r w:rsidR="002D1235">
        <w:rPr>
          <w:color w:val="000000"/>
          <w:sz w:val="32"/>
          <w:szCs w:val="32"/>
        </w:rPr>
        <w:t>Гнедой Любовь Николаевна</w:t>
      </w:r>
      <w:r w:rsidR="002D1235" w:rsidRPr="002D1235">
        <w:rPr>
          <w:color w:val="000000"/>
          <w:sz w:val="32"/>
          <w:szCs w:val="32"/>
        </w:rPr>
        <w:t xml:space="preserve"> </w:t>
      </w:r>
    </w:p>
    <w:p w:rsidR="00924579" w:rsidRPr="00924579" w:rsidRDefault="002D1235" w:rsidP="002D123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32"/>
          <w:szCs w:val="32"/>
        </w:rPr>
      </w:pPr>
      <w:r w:rsidRPr="00924579">
        <w:rPr>
          <w:color w:val="000000"/>
          <w:sz w:val="32"/>
          <w:szCs w:val="32"/>
        </w:rPr>
        <w:t xml:space="preserve">воспитатель </w:t>
      </w:r>
    </w:p>
    <w:p w:rsidR="00924579" w:rsidRDefault="00924579" w:rsidP="0092457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</w:p>
    <w:p w:rsidR="00924579" w:rsidRDefault="00924579" w:rsidP="0092457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</w:p>
    <w:p w:rsidR="00924579" w:rsidRDefault="00924579" w:rsidP="0092457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</w:p>
    <w:p w:rsidR="00924579" w:rsidRDefault="00924579" w:rsidP="0092457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</w:p>
    <w:p w:rsidR="00924579" w:rsidRDefault="002D1235" w:rsidP="0092457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2009</w:t>
      </w:r>
      <w:r w:rsidR="00924579">
        <w:rPr>
          <w:b/>
          <w:color w:val="000000"/>
          <w:sz w:val="32"/>
          <w:szCs w:val="32"/>
        </w:rPr>
        <w:t xml:space="preserve"> год</w:t>
      </w:r>
    </w:p>
    <w:p w:rsidR="00975E15" w:rsidRPr="002D1235" w:rsidRDefault="005029B1" w:rsidP="002D1235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</w:rPr>
      </w:pPr>
      <w:r>
        <w:rPr>
          <w:color w:val="000000"/>
          <w:sz w:val="22"/>
          <w:szCs w:val="22"/>
        </w:rPr>
        <w:lastRenderedPageBreak/>
        <w:t xml:space="preserve">       </w:t>
      </w:r>
      <w:r w:rsidR="00975E15" w:rsidRPr="002D1235">
        <w:rPr>
          <w:color w:val="000000"/>
        </w:rPr>
        <w:t>Словарная работа в детском саду — это планомерное расшире</w:t>
      </w:r>
      <w:r w:rsidR="00975E15" w:rsidRPr="002D1235">
        <w:rPr>
          <w:color w:val="000000"/>
        </w:rPr>
        <w:softHyphen/>
        <w:t>ние активного словаря детей за счет незнакомых или трудных для них слов. Известно, что расширение словаря дошкольников идет одновременно с ознакомление</w:t>
      </w:r>
      <w:r w:rsidR="002D1235">
        <w:rPr>
          <w:color w:val="000000"/>
        </w:rPr>
        <w:t>м их с окружающей действительно</w:t>
      </w:r>
      <w:r w:rsidR="00975E15" w:rsidRPr="002D1235">
        <w:rPr>
          <w:color w:val="000000"/>
        </w:rPr>
        <w:t>стью, с воспитанием правильного отношения к окружающему.</w:t>
      </w:r>
    </w:p>
    <w:p w:rsidR="00020ABC" w:rsidRPr="002D1235" w:rsidRDefault="00975E15" w:rsidP="002D1235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</w:rPr>
      </w:pPr>
      <w:r w:rsidRPr="002D1235">
        <w:rPr>
          <w:color w:val="000000"/>
        </w:rPr>
        <w:t xml:space="preserve">       </w:t>
      </w:r>
      <w:r w:rsidR="00020ABC" w:rsidRPr="002D1235">
        <w:rPr>
          <w:color w:val="000000"/>
        </w:rPr>
        <w:t xml:space="preserve">В дошкольном возрасте ребёнок должен овладеть таким словарём, который позволил бы ему общаться со сверстниками и взрослыми. Поэтому дошкольная педагогика рассматривает развитие словаря у детей как одну из важнейших задач развития речи. </w:t>
      </w:r>
    </w:p>
    <w:p w:rsidR="00020ABC" w:rsidRPr="002D1235" w:rsidRDefault="00020ABC" w:rsidP="002D1235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</w:rPr>
      </w:pPr>
      <w:r w:rsidRPr="002D1235">
        <w:rPr>
          <w:color w:val="000000"/>
        </w:rPr>
        <w:t xml:space="preserve">      Процесс овладения словарём тесно связан с овладением понятиями и в связи с этим имеет специфические особенности такие как:</w:t>
      </w:r>
    </w:p>
    <w:p w:rsidR="00020ABC" w:rsidRPr="002D1235" w:rsidRDefault="00020ABC" w:rsidP="002D1235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D1235">
        <w:rPr>
          <w:color w:val="000000"/>
        </w:rPr>
        <w:t>Содержание словаря детей</w:t>
      </w:r>
      <w:r w:rsidR="00574D59" w:rsidRPr="002D1235">
        <w:rPr>
          <w:color w:val="000000"/>
        </w:rPr>
        <w:t>. В силу наглядно-действенного и наглядно-образного характера мышления ребёнок овладевает</w:t>
      </w:r>
      <w:r w:rsidR="002D1235">
        <w:rPr>
          <w:color w:val="000000"/>
        </w:rPr>
        <w:t>,</w:t>
      </w:r>
      <w:r w:rsidR="00574D59" w:rsidRPr="002D1235">
        <w:rPr>
          <w:color w:val="000000"/>
        </w:rPr>
        <w:t xml:space="preserve"> прежде всего</w:t>
      </w:r>
      <w:r w:rsidR="002D1235">
        <w:rPr>
          <w:color w:val="000000"/>
        </w:rPr>
        <w:t>,</w:t>
      </w:r>
      <w:r w:rsidR="00574D59" w:rsidRPr="002D1235">
        <w:rPr>
          <w:color w:val="000000"/>
        </w:rPr>
        <w:t xml:space="preserve"> названиями наглядно представленных или доступных для его деятельности групп предметов, явлений, качеств, свойств, отношений, которые отражены в словаре детей достаточно широко.</w:t>
      </w:r>
    </w:p>
    <w:p w:rsidR="00574D59" w:rsidRPr="002D1235" w:rsidRDefault="00574D59" w:rsidP="002D1235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D1235">
        <w:rPr>
          <w:color w:val="000000"/>
        </w:rPr>
        <w:t>Постепенное овладение значением, смысловым содержанием слова. Так как понятийное мышление у ребёнка-дошкольника ещё не сложилось, то и смысл слова, которым он овладевает, не может быть на определённом возрастном этапе понятийным. Поначалу ребёнок относит слово лишь к конкретному предмету или явлению.</w:t>
      </w:r>
    </w:p>
    <w:p w:rsidR="00574D59" w:rsidRPr="002D1235" w:rsidRDefault="00574D59" w:rsidP="002D1235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D1235">
        <w:rPr>
          <w:color w:val="000000"/>
        </w:rPr>
        <w:t>Особенность словаря дошкольника – это значительно меньший его объём по сравнению со словарём взрослого, так как опыт познания ребёнка и, следовательно, объём накопленных сведений об окружающем значительно уступает объёму знаний взрослого человека.</w:t>
      </w:r>
    </w:p>
    <w:p w:rsidR="00D95557" w:rsidRPr="002D1235" w:rsidRDefault="00D95557" w:rsidP="002D1235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</w:rPr>
      </w:pPr>
      <w:r w:rsidRPr="002D1235">
        <w:rPr>
          <w:color w:val="000000"/>
        </w:rPr>
        <w:t xml:space="preserve">     </w:t>
      </w:r>
      <w:proofErr w:type="gramStart"/>
      <w:r w:rsidRPr="002D1235">
        <w:rPr>
          <w:color w:val="000000"/>
        </w:rPr>
        <w:t>Исходя из этих особенностей развития словаря можно определить</w:t>
      </w:r>
      <w:proofErr w:type="gramEnd"/>
      <w:r w:rsidRPr="002D1235">
        <w:rPr>
          <w:color w:val="000000"/>
        </w:rPr>
        <w:t xml:space="preserve"> задачи словарной работы с детьми дошкольного возраста в детском саду:</w:t>
      </w:r>
    </w:p>
    <w:p w:rsidR="00D95557" w:rsidRPr="002D1235" w:rsidRDefault="00D95557" w:rsidP="002D1235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D1235">
        <w:rPr>
          <w:color w:val="000000"/>
        </w:rPr>
        <w:t>Обеспечить количественное накопление слов, необходимых для содержательного общения.</w:t>
      </w:r>
    </w:p>
    <w:p w:rsidR="00D95557" w:rsidRPr="002D1235" w:rsidRDefault="00D95557" w:rsidP="002D1235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D1235">
        <w:rPr>
          <w:color w:val="000000"/>
        </w:rPr>
        <w:t>Обеспечить освоение социально закреплённого содержания слов. Решение этой задачи предполагает: а) овладение значением слов на основе их точного соотнесения к объектам окружающего мира, их особенностям и отношениям; б) освоение обобщающего значения слова на основе выделения существенных признаков предметов и явлений; в) проникновение в образный строй речи и умение пользоваться им.</w:t>
      </w:r>
    </w:p>
    <w:p w:rsidR="005C0D58" w:rsidRPr="002D1235" w:rsidRDefault="00D95557" w:rsidP="002D1235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D1235">
        <w:rPr>
          <w:color w:val="000000"/>
        </w:rPr>
        <w:t>Активизация словаря, т.е. не только знание слов, но и введение их в практику общения</w:t>
      </w:r>
      <w:r w:rsidR="005C0D58" w:rsidRPr="002D1235">
        <w:rPr>
          <w:color w:val="000000"/>
        </w:rPr>
        <w:t>.</w:t>
      </w:r>
    </w:p>
    <w:p w:rsidR="005C0D58" w:rsidRPr="002D1235" w:rsidRDefault="005C0D58" w:rsidP="002D1235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</w:rPr>
      </w:pPr>
      <w:r w:rsidRPr="002D1235">
        <w:rPr>
          <w:color w:val="000000"/>
        </w:rPr>
        <w:lastRenderedPageBreak/>
        <w:t xml:space="preserve">     Особенности словаря детей и задачи словарной работы определяют принципы, на которых строится программа и методика словарной работы в детском саду.</w:t>
      </w:r>
    </w:p>
    <w:p w:rsidR="005C0D58" w:rsidRPr="002D1235" w:rsidRDefault="005C0D58" w:rsidP="002D1235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</w:rPr>
      </w:pPr>
      <w:r w:rsidRPr="002D1235">
        <w:rPr>
          <w:color w:val="000000"/>
        </w:rPr>
        <w:t xml:space="preserve">     Принципом первым является опора при формировании словаря у детей на активное и действенное познание ими окружающей действительности. В структуре программы этот принцип реализуется таким образом, что содержание словарной работы включено в разделы, посвящённые разным видам деятельности (труд, игра, занятия, бытовая деятельность).</w:t>
      </w:r>
    </w:p>
    <w:p w:rsidR="004D5ED0" w:rsidRPr="002D1235" w:rsidRDefault="005C0D58" w:rsidP="002D1235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</w:rPr>
      </w:pPr>
      <w:r w:rsidRPr="002D1235">
        <w:rPr>
          <w:color w:val="000000"/>
        </w:rPr>
        <w:t xml:space="preserve">     Принцип второй – это связь содержания словарной работы с постепенно развивающимися возможностями познания ребёнком окружающего мира.</w:t>
      </w:r>
      <w:r w:rsidR="004D5ED0" w:rsidRPr="002D1235">
        <w:rPr>
          <w:color w:val="000000"/>
        </w:rPr>
        <w:t xml:space="preserve"> Таким образом, содержание словарной работы усложняется от одной возрастной группы к другой.</w:t>
      </w:r>
    </w:p>
    <w:p w:rsidR="004D5ED0" w:rsidRPr="002D1235" w:rsidRDefault="004D5ED0" w:rsidP="002D1235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</w:rPr>
      </w:pPr>
      <w:r w:rsidRPr="002D1235">
        <w:rPr>
          <w:color w:val="000000"/>
        </w:rPr>
        <w:t xml:space="preserve">     Усложнения в содержании программы словарной работы можно проследить в трёх следующих направлениях:</w:t>
      </w:r>
    </w:p>
    <w:p w:rsidR="004D5ED0" w:rsidRPr="002D1235" w:rsidRDefault="004D5ED0" w:rsidP="002D1235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D1235">
        <w:rPr>
          <w:color w:val="000000"/>
        </w:rPr>
        <w:t>Расширение словаря ребёнка на основе ознакомления с постепенно увеличивающимся кругом предметов и явлений.</w:t>
      </w:r>
    </w:p>
    <w:p w:rsidR="004D5ED0" w:rsidRPr="002D1235" w:rsidRDefault="004D5ED0" w:rsidP="002D1235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D1235">
        <w:rPr>
          <w:color w:val="000000"/>
        </w:rPr>
        <w:t>Введение слов, обозначающих качества, свойства, отношения, на основе углубления знаний о предметах и явлениях окружающего мира.</w:t>
      </w:r>
    </w:p>
    <w:p w:rsidR="004D5ED0" w:rsidRPr="002D1235" w:rsidRDefault="004D5ED0" w:rsidP="002D1235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D1235">
        <w:rPr>
          <w:color w:val="000000"/>
        </w:rPr>
        <w:t>Введение слов, обозначающих элементарные понятия, на основе различия и обобщения предметов по существенным признакам.</w:t>
      </w:r>
    </w:p>
    <w:p w:rsidR="0084460E" w:rsidRPr="002D1235" w:rsidRDefault="004D5ED0" w:rsidP="002D1235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</w:rPr>
      </w:pPr>
      <w:r w:rsidRPr="002D1235">
        <w:rPr>
          <w:color w:val="000000"/>
        </w:rPr>
        <w:t xml:space="preserve">     Эти три направления словарной работы имеют место во всех возрастных группах и прослеживаются на разном содержании: при ознакомлении с объектами и явлениями природы, предметами материальной культуры, явлениями общественной жизни и т.д.</w:t>
      </w:r>
    </w:p>
    <w:p w:rsidR="005029B1" w:rsidRPr="002D1235" w:rsidRDefault="0084460E" w:rsidP="002D1235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</w:rPr>
      </w:pPr>
      <w:r w:rsidRPr="002D1235">
        <w:rPr>
          <w:color w:val="000000"/>
        </w:rPr>
        <w:t xml:space="preserve">     Задачей настоящего доклада является анализ содержания словарной работы с детьми первой младшей группы в процессе их ознакомления с предметами окружающего мира и явлениями общественной жизни. В разных возрастных группах это содержание знаний имеет свою специфику. Рассмотрим, какова она в про</w:t>
      </w:r>
      <w:r w:rsidR="00981C25" w:rsidRPr="002D1235">
        <w:rPr>
          <w:color w:val="000000"/>
        </w:rPr>
        <w:t>цессе ознакомления с предметами детей нашей группы.</w:t>
      </w:r>
      <w:r w:rsidR="005029B1" w:rsidRPr="002D1235">
        <w:rPr>
          <w:color w:val="000000"/>
        </w:rPr>
        <w:t xml:space="preserve"> </w:t>
      </w:r>
    </w:p>
    <w:p w:rsidR="001E5F11" w:rsidRPr="002D1235" w:rsidRDefault="005029B1" w:rsidP="002D1235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</w:rPr>
      </w:pPr>
      <w:r w:rsidRPr="002D1235">
        <w:rPr>
          <w:color w:val="000000"/>
        </w:rPr>
        <w:t xml:space="preserve">      </w:t>
      </w:r>
      <w:proofErr w:type="gramStart"/>
      <w:r w:rsidR="0084460E" w:rsidRPr="002D1235">
        <w:rPr>
          <w:color w:val="000000"/>
        </w:rPr>
        <w:t xml:space="preserve">Если на </w:t>
      </w:r>
      <w:r w:rsidR="00D33835">
        <w:rPr>
          <w:color w:val="000000"/>
        </w:rPr>
        <w:t>втором</w:t>
      </w:r>
      <w:r w:rsidR="0084460E" w:rsidRPr="002D1235">
        <w:rPr>
          <w:color w:val="000000"/>
        </w:rPr>
        <w:t xml:space="preserve"> году жизни дети осваивают названия тех предметов одежды, мебели, посуды, игрушек и др., с которыми они действуют</w:t>
      </w:r>
      <w:r w:rsidR="001E5F11" w:rsidRPr="002D1235">
        <w:rPr>
          <w:color w:val="000000"/>
        </w:rPr>
        <w:t xml:space="preserve"> в детском саду и дома и осваивают некоторые действия с предметами, совершаемыми ими в быту и играх, то </w:t>
      </w:r>
      <w:r w:rsidR="00981C25" w:rsidRPr="002D1235">
        <w:rPr>
          <w:color w:val="000000"/>
        </w:rPr>
        <w:t xml:space="preserve"> у детей </w:t>
      </w:r>
      <w:r w:rsidR="00D33835">
        <w:rPr>
          <w:color w:val="000000"/>
        </w:rPr>
        <w:t>третьего года жизни</w:t>
      </w:r>
      <w:r w:rsidR="00981C25" w:rsidRPr="002D1235">
        <w:rPr>
          <w:color w:val="000000"/>
        </w:rPr>
        <w:t xml:space="preserve"> словарь </w:t>
      </w:r>
      <w:r w:rsidR="001E5F11" w:rsidRPr="002D1235">
        <w:rPr>
          <w:color w:val="000000"/>
        </w:rPr>
        <w:t xml:space="preserve"> пополняется в процессе освоения более широкого круга предметов домашнего обихода, с которыми действуют и они сами</w:t>
      </w:r>
      <w:proofErr w:type="gramEnd"/>
      <w:r w:rsidR="001E5F11" w:rsidRPr="002D1235">
        <w:rPr>
          <w:color w:val="000000"/>
        </w:rPr>
        <w:t xml:space="preserve">, и </w:t>
      </w:r>
      <w:r w:rsidR="00981C25" w:rsidRPr="002D1235">
        <w:rPr>
          <w:color w:val="000000"/>
        </w:rPr>
        <w:t xml:space="preserve">мы </w:t>
      </w:r>
      <w:r w:rsidR="001E5F11" w:rsidRPr="002D1235">
        <w:rPr>
          <w:color w:val="000000"/>
        </w:rPr>
        <w:t>взрослые. Дети осваивают названия предметов более далёкого окружения, к</w:t>
      </w:r>
      <w:r w:rsidR="00981C25" w:rsidRPr="002D1235">
        <w:rPr>
          <w:color w:val="000000"/>
        </w:rPr>
        <w:t>оторые видят на улицах</w:t>
      </w:r>
      <w:r w:rsidR="001E5F11" w:rsidRPr="002D1235">
        <w:rPr>
          <w:color w:val="000000"/>
        </w:rPr>
        <w:t xml:space="preserve"> и других местах (название транспортных средств, построек, растений, животных и т.д.).</w:t>
      </w:r>
    </w:p>
    <w:p w:rsidR="00AD188A" w:rsidRPr="002D1235" w:rsidRDefault="001E5F11" w:rsidP="002D1235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</w:rPr>
      </w:pPr>
      <w:r w:rsidRPr="002D1235">
        <w:rPr>
          <w:color w:val="000000"/>
        </w:rPr>
        <w:t xml:space="preserve">     </w:t>
      </w:r>
      <w:proofErr w:type="gramStart"/>
      <w:r w:rsidRPr="002D1235">
        <w:rPr>
          <w:color w:val="000000"/>
        </w:rPr>
        <w:t>Углубление знаний о предметах получает отражение в словаре в виде слов, обозначающих название частей и деталей предметов, с кот</w:t>
      </w:r>
      <w:r w:rsidR="00981C25" w:rsidRPr="002D1235">
        <w:rPr>
          <w:color w:val="000000"/>
        </w:rPr>
        <w:t>орыми наши дети действую</w:t>
      </w:r>
      <w:r w:rsidRPr="002D1235">
        <w:rPr>
          <w:color w:val="000000"/>
        </w:rPr>
        <w:t>т</w:t>
      </w:r>
      <w:r w:rsidR="00AD188A" w:rsidRPr="002D1235">
        <w:rPr>
          <w:color w:val="000000"/>
        </w:rPr>
        <w:t xml:space="preserve"> </w:t>
      </w:r>
      <w:r w:rsidR="00AD188A" w:rsidRPr="002D1235">
        <w:rPr>
          <w:color w:val="000000"/>
        </w:rPr>
        <w:lastRenderedPageBreak/>
        <w:t>(ручка, карман, крышка у чайника и т.п.), формы предметов (шар, кубик, кирпичики), вкус овощей и фруктов (сладкий, кислый, вкусный), слова обозначающие величины и цвета, а также обозначения некоторых физических качеств предметов (тёплый, гладкий и т.п.) и</w:t>
      </w:r>
      <w:proofErr w:type="gramEnd"/>
      <w:r w:rsidR="00AD188A" w:rsidRPr="002D1235">
        <w:rPr>
          <w:color w:val="000000"/>
        </w:rPr>
        <w:t xml:space="preserve"> их свойств (бьётся, рвётся и др.).</w:t>
      </w:r>
    </w:p>
    <w:p w:rsidR="001708E3" w:rsidRPr="002D1235" w:rsidRDefault="00AD188A" w:rsidP="002D1235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</w:rPr>
      </w:pPr>
      <w:r w:rsidRPr="002D1235">
        <w:rPr>
          <w:color w:val="000000"/>
        </w:rPr>
        <w:t xml:space="preserve">     Ч</w:t>
      </w:r>
      <w:r w:rsidR="00981C25" w:rsidRPr="002D1235">
        <w:rPr>
          <w:color w:val="000000"/>
        </w:rPr>
        <w:t>то касается обобщений, то в</w:t>
      </w:r>
      <w:r w:rsidRPr="002D1235">
        <w:rPr>
          <w:color w:val="000000"/>
        </w:rPr>
        <w:t xml:space="preserve"> возрасте</w:t>
      </w:r>
      <w:r w:rsidR="00981C25" w:rsidRPr="002D1235">
        <w:rPr>
          <w:color w:val="000000"/>
        </w:rPr>
        <w:t xml:space="preserve"> наших детей</w:t>
      </w:r>
      <w:r w:rsidR="00C33F72">
        <w:rPr>
          <w:color w:val="000000"/>
        </w:rPr>
        <w:t xml:space="preserve"> продолжается дифференцирование</w:t>
      </w:r>
      <w:r w:rsidRPr="002D1235">
        <w:rPr>
          <w:color w:val="000000"/>
        </w:rPr>
        <w:t xml:space="preserve"> групп предметов и обозначение их одним словом независимо от цвета и величины (например, тарелка, чашка, кастрюля – это посуда; валенки, сапоги, сандалии – это обувь и т.п.).</w:t>
      </w:r>
    </w:p>
    <w:p w:rsidR="001708E3" w:rsidRPr="002D1235" w:rsidRDefault="001708E3" w:rsidP="002D1235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</w:rPr>
      </w:pPr>
      <w:r w:rsidRPr="002D1235">
        <w:rPr>
          <w:color w:val="000000"/>
        </w:rPr>
        <w:t xml:space="preserve">     Итак, в процессе ознакомления с предметами, содержание словарной работы опирается на постепенное расширение, углубление и обобщение знаний детей.</w:t>
      </w:r>
    </w:p>
    <w:p w:rsidR="001708E3" w:rsidRPr="002D1235" w:rsidRDefault="001708E3" w:rsidP="002D1235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</w:rPr>
      </w:pPr>
      <w:r w:rsidRPr="002D1235">
        <w:rPr>
          <w:color w:val="000000"/>
        </w:rPr>
        <w:t xml:space="preserve">    Теперь рассмотрим содержание словарной работы в процессе ознакомления детей первой младшей группы с жизнью и трудом взрослых.</w:t>
      </w:r>
    </w:p>
    <w:p w:rsidR="006F7EE8" w:rsidRPr="002D1235" w:rsidRDefault="001708E3" w:rsidP="002D1235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</w:rPr>
      </w:pPr>
      <w:r w:rsidRPr="002D1235">
        <w:rPr>
          <w:color w:val="000000"/>
        </w:rPr>
        <w:t xml:space="preserve">     Первоначально, на втором году жизни, ребёнок осваивает лишь имена близких</w:t>
      </w:r>
      <w:r w:rsidR="006F7EE8" w:rsidRPr="002D1235">
        <w:rPr>
          <w:color w:val="000000"/>
        </w:rPr>
        <w:t xml:space="preserve"> людей, различает людей по возрасту и полу (дедушка, бабушка, тётя, мальчик, девочк</w:t>
      </w:r>
      <w:r w:rsidR="00981C25" w:rsidRPr="002D1235">
        <w:rPr>
          <w:color w:val="000000"/>
        </w:rPr>
        <w:t>а), мы же</w:t>
      </w:r>
      <w:r w:rsidR="006F7EE8" w:rsidRPr="002D1235">
        <w:rPr>
          <w:color w:val="000000"/>
        </w:rPr>
        <w:t xml:space="preserve"> уже </w:t>
      </w:r>
      <w:r w:rsidR="00981C25" w:rsidRPr="002D1235">
        <w:rPr>
          <w:color w:val="000000"/>
        </w:rPr>
        <w:t>учимся различать и узнавать</w:t>
      </w:r>
      <w:r w:rsidR="006F7EE8" w:rsidRPr="002D1235">
        <w:rPr>
          <w:color w:val="000000"/>
        </w:rPr>
        <w:t xml:space="preserve"> знакомых взрослых и детей</w:t>
      </w:r>
      <w:r w:rsidR="00981C25" w:rsidRPr="002D1235">
        <w:rPr>
          <w:color w:val="000000"/>
        </w:rPr>
        <w:t>, осваиваем име</w:t>
      </w:r>
      <w:r w:rsidR="006F7EE8" w:rsidRPr="002D1235">
        <w:rPr>
          <w:color w:val="000000"/>
        </w:rPr>
        <w:t>н сотрудников детского сада, сверстников, близких людей семьи.</w:t>
      </w:r>
    </w:p>
    <w:p w:rsidR="005B369D" w:rsidRPr="002D1235" w:rsidRDefault="006F7EE8" w:rsidP="002D1235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</w:rPr>
      </w:pPr>
      <w:r w:rsidRPr="002D1235">
        <w:rPr>
          <w:color w:val="000000"/>
        </w:rPr>
        <w:t xml:space="preserve">      До</w:t>
      </w:r>
      <w:r w:rsidR="008327DD" w:rsidRPr="002D1235">
        <w:rPr>
          <w:color w:val="000000"/>
        </w:rPr>
        <w:t>ступность знаний о труде определяется близостью и доступностью данного вида труда наблюдению детей, яркой выраженностью операций и результатов труда, доходчивой для понимания ребёнка направленностью. На втором году жизни это наблюдение за трудом няни и освоение названий некоторых её трудовых действий (подметает, моет) и т.п. На третьем году набор профессий, с которыми</w:t>
      </w:r>
      <w:r w:rsidR="00981C25" w:rsidRPr="002D1235">
        <w:rPr>
          <w:color w:val="000000"/>
        </w:rPr>
        <w:t xml:space="preserve"> мы знакомим</w:t>
      </w:r>
      <w:r w:rsidR="008327DD" w:rsidRPr="002D1235">
        <w:rPr>
          <w:color w:val="000000"/>
        </w:rPr>
        <w:t xml:space="preserve"> детей, </w:t>
      </w:r>
      <w:proofErr w:type="gramStart"/>
      <w:r w:rsidR="008327DD" w:rsidRPr="002D1235">
        <w:rPr>
          <w:color w:val="000000"/>
        </w:rPr>
        <w:t>расширяется и в словарь вводятся</w:t>
      </w:r>
      <w:proofErr w:type="gramEnd"/>
      <w:r w:rsidR="008327DD" w:rsidRPr="002D1235">
        <w:rPr>
          <w:color w:val="000000"/>
        </w:rPr>
        <w:t xml:space="preserve"> соответствующие слова: повар, няня, доктор, парикмахер, шофёр</w:t>
      </w:r>
      <w:r w:rsidR="005B369D" w:rsidRPr="002D1235">
        <w:rPr>
          <w:color w:val="000000"/>
        </w:rPr>
        <w:t xml:space="preserve">. </w:t>
      </w:r>
      <w:proofErr w:type="gramStart"/>
      <w:r w:rsidR="00981C25" w:rsidRPr="002D1235">
        <w:rPr>
          <w:color w:val="000000"/>
        </w:rPr>
        <w:t>Так же у</w:t>
      </w:r>
      <w:r w:rsidR="005B369D" w:rsidRPr="002D1235">
        <w:rPr>
          <w:color w:val="000000"/>
        </w:rPr>
        <w:t>глубляется содержание знаний о труде, в соответствии с этим словарём пополняется названиями трудовых действий (повар режет, жарит, готовит обед, парикмахер стрижёт, причёсывает) и, что особенно важно, названиями результатов труда (постриг, вылечил, приготовил обед и т.п.).</w:t>
      </w:r>
      <w:proofErr w:type="gramEnd"/>
    </w:p>
    <w:p w:rsidR="00D95557" w:rsidRPr="002D1235" w:rsidRDefault="005B369D" w:rsidP="002D1235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</w:rPr>
      </w:pPr>
      <w:r w:rsidRPr="002D1235">
        <w:rPr>
          <w:color w:val="000000"/>
        </w:rPr>
        <w:t xml:space="preserve">      В слове для детей </w:t>
      </w:r>
      <w:r w:rsidR="00981C25" w:rsidRPr="002D1235">
        <w:rPr>
          <w:color w:val="000000"/>
        </w:rPr>
        <w:t>мы объективируем</w:t>
      </w:r>
      <w:r w:rsidRPr="002D1235">
        <w:rPr>
          <w:color w:val="000000"/>
        </w:rPr>
        <w:t xml:space="preserve"> и направленность труда – для кого предназначен результат труда, чем он ценен.</w:t>
      </w:r>
    </w:p>
    <w:p w:rsidR="0077667D" w:rsidRPr="002D1235" w:rsidRDefault="0043438E" w:rsidP="002D1235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eastAsiaTheme="minorHAnsi"/>
          <w:lang w:eastAsia="en-US"/>
        </w:rPr>
      </w:pPr>
      <w:r w:rsidRPr="002D1235">
        <w:rPr>
          <w:color w:val="000000"/>
        </w:rPr>
        <w:t xml:space="preserve">     </w:t>
      </w:r>
      <w:r w:rsidR="0077667D" w:rsidRPr="002D1235">
        <w:rPr>
          <w:color w:val="000000"/>
          <w:lang w:eastAsia="en-US"/>
        </w:rPr>
        <w:t xml:space="preserve">Познавая окружающий мир, </w:t>
      </w:r>
      <w:proofErr w:type="gramStart"/>
      <w:r w:rsidR="0077667D" w:rsidRPr="002D1235">
        <w:rPr>
          <w:color w:val="000000"/>
          <w:lang w:eastAsia="en-US"/>
        </w:rPr>
        <w:t>ребенок</w:t>
      </w:r>
      <w:proofErr w:type="gramEnd"/>
      <w:r w:rsidR="0077667D" w:rsidRPr="002D1235">
        <w:rPr>
          <w:color w:val="000000"/>
          <w:lang w:eastAsia="en-US"/>
        </w:rPr>
        <w:t xml:space="preserve"> усваивает словесные обозначения предметов и явлений действи</w:t>
      </w:r>
      <w:r w:rsidR="0077667D" w:rsidRPr="002D1235">
        <w:rPr>
          <w:color w:val="000000"/>
          <w:lang w:eastAsia="en-US"/>
        </w:rPr>
        <w:softHyphen/>
        <w:t>тельности, их свойств, связей и отношений.</w:t>
      </w:r>
    </w:p>
    <w:p w:rsidR="0077667D" w:rsidRPr="002D1235" w:rsidRDefault="001A205C" w:rsidP="002D1235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eastAsiaTheme="minorHAnsi"/>
          <w:lang w:eastAsia="en-US"/>
        </w:rPr>
      </w:pPr>
      <w:r w:rsidRPr="002D1235">
        <w:rPr>
          <w:color w:val="000000"/>
          <w:lang w:eastAsia="en-US"/>
        </w:rPr>
        <w:t xml:space="preserve">     </w:t>
      </w:r>
      <w:r w:rsidR="00981C25" w:rsidRPr="002D1235">
        <w:rPr>
          <w:color w:val="000000"/>
          <w:lang w:eastAsia="en-US"/>
        </w:rPr>
        <w:t>В своей работе мы используем</w:t>
      </w:r>
      <w:r w:rsidR="0077667D" w:rsidRPr="002D1235">
        <w:rPr>
          <w:color w:val="000000"/>
          <w:lang w:eastAsia="en-US"/>
        </w:rPr>
        <w:t xml:space="preserve"> </w:t>
      </w:r>
      <w:r w:rsidR="00981C25" w:rsidRPr="002D1235">
        <w:rPr>
          <w:i/>
          <w:iCs/>
          <w:color w:val="000000"/>
          <w:lang w:eastAsia="en-US"/>
        </w:rPr>
        <w:t>приемы</w:t>
      </w:r>
      <w:r w:rsidR="0077667D" w:rsidRPr="002D1235">
        <w:rPr>
          <w:i/>
          <w:iCs/>
          <w:color w:val="000000"/>
          <w:lang w:eastAsia="en-US"/>
        </w:rPr>
        <w:t xml:space="preserve"> обогащения и уточнения словаря, </w:t>
      </w:r>
      <w:r w:rsidR="00981C25" w:rsidRPr="002D1235">
        <w:rPr>
          <w:color w:val="000000"/>
          <w:lang w:eastAsia="en-US"/>
        </w:rPr>
        <w:t>помогающие</w:t>
      </w:r>
      <w:r w:rsidR="0077667D" w:rsidRPr="002D1235">
        <w:rPr>
          <w:color w:val="000000"/>
          <w:lang w:eastAsia="en-US"/>
        </w:rPr>
        <w:t xml:space="preserve"> ребенку услышать в речи взрослых новое слово, понять его значение</w:t>
      </w:r>
      <w:r w:rsidR="00981C25" w:rsidRPr="002D1235">
        <w:rPr>
          <w:color w:val="000000"/>
          <w:lang w:eastAsia="en-US"/>
        </w:rPr>
        <w:t>, запомнить</w:t>
      </w:r>
      <w:r w:rsidR="0077667D" w:rsidRPr="002D1235">
        <w:rPr>
          <w:color w:val="000000"/>
          <w:lang w:eastAsia="en-US"/>
        </w:rPr>
        <w:t>.</w:t>
      </w:r>
      <w:r w:rsidR="00981C25" w:rsidRPr="002D1235">
        <w:rPr>
          <w:color w:val="000000"/>
          <w:lang w:eastAsia="en-US"/>
        </w:rPr>
        <w:t xml:space="preserve"> Такие как:</w:t>
      </w:r>
    </w:p>
    <w:p w:rsidR="007C4F7E" w:rsidRPr="002D1235" w:rsidRDefault="001A205C" w:rsidP="002D1235">
      <w:pPr>
        <w:spacing w:line="360" w:lineRule="auto"/>
        <w:contextualSpacing/>
        <w:jc w:val="both"/>
        <w:rPr>
          <w:color w:val="000000"/>
          <w:lang w:eastAsia="en-US"/>
        </w:rPr>
      </w:pPr>
      <w:r w:rsidRPr="002D1235">
        <w:rPr>
          <w:b/>
          <w:color w:val="000000"/>
          <w:lang w:eastAsia="en-US"/>
        </w:rPr>
        <w:t xml:space="preserve">     </w:t>
      </w:r>
      <w:r w:rsidR="0077667D" w:rsidRPr="002D1235">
        <w:rPr>
          <w:b/>
          <w:color w:val="000000"/>
          <w:lang w:eastAsia="en-US"/>
        </w:rPr>
        <w:t>Показ с называнием.</w:t>
      </w:r>
      <w:r w:rsidR="0077667D" w:rsidRPr="002D1235">
        <w:rPr>
          <w:color w:val="000000"/>
          <w:lang w:eastAsia="en-US"/>
        </w:rPr>
        <w:t xml:space="preserve"> Развивая речь ребенка, нужно заботиться не столько о том, чтобы он произносил как можно больше слов, сколько о том, чтобы слова, которые он </w:t>
      </w:r>
      <w:r w:rsidR="0077667D" w:rsidRPr="002D1235">
        <w:rPr>
          <w:color w:val="000000"/>
          <w:lang w:eastAsia="en-US"/>
        </w:rPr>
        <w:lastRenderedPageBreak/>
        <w:t>слышит и произносит сам, были наполнены для малыша живыми образа</w:t>
      </w:r>
      <w:r w:rsidR="0077667D" w:rsidRPr="002D1235">
        <w:rPr>
          <w:color w:val="000000"/>
          <w:lang w:eastAsia="en-US"/>
        </w:rPr>
        <w:softHyphen/>
        <w:t>ми, конкретным действенным содержанием. Поэтому, знакомя детей с новым объектом, необходимо вместе с ними внимательно рассмотреть его, сообщить название. Показ следует сочетать с активными действиями ре</w:t>
      </w:r>
      <w:r w:rsidR="00A1569C">
        <w:rPr>
          <w:color w:val="000000"/>
          <w:lang w:eastAsia="en-US"/>
        </w:rPr>
        <w:t xml:space="preserve">бенка по обследованию объекта. </w:t>
      </w:r>
      <w:r w:rsidR="0077667D" w:rsidRPr="002D1235">
        <w:rPr>
          <w:color w:val="000000"/>
          <w:lang w:eastAsia="en-US"/>
        </w:rPr>
        <w:t>На</w:t>
      </w:r>
      <w:r w:rsidR="0077667D" w:rsidRPr="002D1235">
        <w:rPr>
          <w:color w:val="000000"/>
          <w:lang w:eastAsia="en-US"/>
        </w:rPr>
        <w:softHyphen/>
        <w:t xml:space="preserve">пример, во время экскурсии на кухню воспитатель говорит: «Вот какая большая кастрюля на кухне! Такая большая, что четверо детей должны взяться за руки, чтобы обхватить ее. И высокая! Почти </w:t>
      </w:r>
      <w:proofErr w:type="gramStart"/>
      <w:r w:rsidR="0077667D" w:rsidRPr="002D1235">
        <w:rPr>
          <w:color w:val="000000"/>
          <w:lang w:eastAsia="en-US"/>
        </w:rPr>
        <w:t>такая</w:t>
      </w:r>
      <w:proofErr w:type="gramEnd"/>
      <w:r w:rsidR="0077667D" w:rsidRPr="002D1235">
        <w:rPr>
          <w:color w:val="000000"/>
          <w:lang w:eastAsia="en-US"/>
        </w:rPr>
        <w:t xml:space="preserve"> же, как наш Алеша. У кастрюли две ручки. Пока</w:t>
      </w:r>
      <w:r w:rsidR="0077667D" w:rsidRPr="002D1235">
        <w:rPr>
          <w:color w:val="000000"/>
          <w:lang w:eastAsia="en-US"/>
        </w:rPr>
        <w:softHyphen/>
        <w:t xml:space="preserve">жите их. Зачем у кастрюли две ручки? Правильно, </w:t>
      </w:r>
      <w:r w:rsidR="00A1569C">
        <w:rPr>
          <w:color w:val="000000"/>
          <w:lang w:eastAsia="en-US"/>
        </w:rPr>
        <w:t>чтобы удоб</w:t>
      </w:r>
      <w:r w:rsidR="00A1569C">
        <w:rPr>
          <w:color w:val="000000"/>
          <w:lang w:eastAsia="en-US"/>
        </w:rPr>
        <w:softHyphen/>
        <w:t>нее было поднимать».</w:t>
      </w:r>
    </w:p>
    <w:p w:rsidR="0077667D" w:rsidRPr="002D1235" w:rsidRDefault="001A205C" w:rsidP="002D1235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eastAsiaTheme="minorHAnsi"/>
          <w:lang w:eastAsia="en-US"/>
        </w:rPr>
      </w:pPr>
      <w:r w:rsidRPr="002D1235">
        <w:rPr>
          <w:b/>
          <w:color w:val="000000"/>
          <w:lang w:eastAsia="en-US"/>
        </w:rPr>
        <w:t xml:space="preserve">     </w:t>
      </w:r>
      <w:r w:rsidR="0077667D" w:rsidRPr="002D1235">
        <w:rPr>
          <w:b/>
          <w:color w:val="000000"/>
          <w:lang w:eastAsia="en-US"/>
        </w:rPr>
        <w:t>Многократное повторение нового слова или фразы:</w:t>
      </w:r>
      <w:r w:rsidR="0077667D" w:rsidRPr="002D1235">
        <w:rPr>
          <w:color w:val="000000"/>
          <w:lang w:eastAsia="en-US"/>
        </w:rPr>
        <w:t xml:space="preserve"> «Это помидор. Что это?» — говорит педагог, показывая овощ. «Помидор» — хоровой и</w:t>
      </w:r>
      <w:r w:rsidR="00A1569C">
        <w:rPr>
          <w:color w:val="000000"/>
          <w:lang w:eastAsia="en-US"/>
        </w:rPr>
        <w:t xml:space="preserve"> индивидуальные ответы детей. «Что у меня в правой руке</w:t>
      </w:r>
      <w:r w:rsidR="0077667D" w:rsidRPr="002D1235">
        <w:rPr>
          <w:color w:val="000000"/>
          <w:lang w:eastAsia="en-US"/>
        </w:rPr>
        <w:t>?» — «Помидор».— «И в левой руке — помидор тоже».</w:t>
      </w:r>
    </w:p>
    <w:p w:rsidR="0077667D" w:rsidRPr="00E16A6A" w:rsidRDefault="001A205C" w:rsidP="002D1235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  <w:lang w:eastAsia="en-US"/>
        </w:rPr>
      </w:pPr>
      <w:r w:rsidRPr="002D1235">
        <w:rPr>
          <w:b/>
          <w:color w:val="000000"/>
          <w:lang w:eastAsia="en-US"/>
        </w:rPr>
        <w:t xml:space="preserve">     </w:t>
      </w:r>
      <w:r w:rsidR="0077667D" w:rsidRPr="002D1235">
        <w:rPr>
          <w:b/>
          <w:color w:val="000000"/>
          <w:lang w:eastAsia="en-US"/>
        </w:rPr>
        <w:t>Объяснение назначения предмета.</w:t>
      </w:r>
      <w:r w:rsidR="0077667D" w:rsidRPr="002D1235">
        <w:rPr>
          <w:color w:val="000000"/>
          <w:lang w:eastAsia="en-US"/>
        </w:rPr>
        <w:t xml:space="preserve"> Этот прием усиливает интерес ребенка к слову, обеспечивает понимание. </w:t>
      </w:r>
      <w:proofErr w:type="gramStart"/>
      <w:r w:rsidR="0077667D" w:rsidRPr="002D1235">
        <w:rPr>
          <w:color w:val="000000"/>
          <w:lang w:eastAsia="en-US"/>
        </w:rPr>
        <w:t>(«Это вешалка.</w:t>
      </w:r>
      <w:proofErr w:type="gramEnd"/>
      <w:r w:rsidR="0077667D" w:rsidRPr="002D1235">
        <w:rPr>
          <w:color w:val="000000"/>
          <w:lang w:eastAsia="en-US"/>
        </w:rPr>
        <w:t xml:space="preserve"> На нее вешают по</w:t>
      </w:r>
      <w:r w:rsidR="00E16A6A">
        <w:rPr>
          <w:color w:val="000000"/>
          <w:lang w:eastAsia="en-US"/>
        </w:rPr>
        <w:t xml:space="preserve">лотенца. </w:t>
      </w:r>
      <w:proofErr w:type="gramStart"/>
      <w:r w:rsidR="00E16A6A">
        <w:rPr>
          <w:color w:val="000000"/>
          <w:lang w:eastAsia="en-US"/>
        </w:rPr>
        <w:t>В чайнике кипятят чай.</w:t>
      </w:r>
      <w:r w:rsidR="0077667D" w:rsidRPr="002D1235">
        <w:rPr>
          <w:color w:val="000000"/>
          <w:lang w:eastAsia="en-US"/>
        </w:rPr>
        <w:t>)</w:t>
      </w:r>
      <w:proofErr w:type="gramEnd"/>
    </w:p>
    <w:p w:rsidR="0077667D" w:rsidRPr="002D1235" w:rsidRDefault="001A205C" w:rsidP="002D1235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eastAsiaTheme="minorHAnsi"/>
          <w:lang w:eastAsia="en-US"/>
        </w:rPr>
      </w:pPr>
      <w:r w:rsidRPr="002D1235">
        <w:rPr>
          <w:b/>
          <w:color w:val="000000"/>
          <w:lang w:eastAsia="en-US"/>
        </w:rPr>
        <w:t xml:space="preserve">     </w:t>
      </w:r>
      <w:r w:rsidR="0077667D" w:rsidRPr="002D1235">
        <w:rPr>
          <w:b/>
          <w:color w:val="000000"/>
          <w:lang w:eastAsia="en-US"/>
        </w:rPr>
        <w:t>Использование взрослым нового слова в со</w:t>
      </w:r>
      <w:r w:rsidR="0077667D" w:rsidRPr="002D1235">
        <w:rPr>
          <w:b/>
          <w:color w:val="000000"/>
          <w:lang w:eastAsia="en-US"/>
        </w:rPr>
        <w:softHyphen/>
        <w:t>четании с разными знакомыми детям словами.</w:t>
      </w:r>
      <w:r w:rsidR="0077667D" w:rsidRPr="002D1235">
        <w:rPr>
          <w:color w:val="000000"/>
          <w:lang w:eastAsia="en-US"/>
        </w:rPr>
        <w:t xml:space="preserve"> </w:t>
      </w:r>
      <w:proofErr w:type="gramStart"/>
      <w:r w:rsidR="0077667D" w:rsidRPr="002D1235">
        <w:rPr>
          <w:color w:val="000000"/>
          <w:lang w:eastAsia="en-US"/>
        </w:rPr>
        <w:t>(«Клюет.</w:t>
      </w:r>
      <w:proofErr w:type="gramEnd"/>
      <w:r w:rsidR="0077667D" w:rsidRPr="002D1235">
        <w:rPr>
          <w:color w:val="000000"/>
          <w:lang w:eastAsia="en-US"/>
        </w:rPr>
        <w:t xml:space="preserve"> Курочка клюет. У нее клюв. И у цыпляток — клювики. И цыплята клюют. Клюют зернышки. </w:t>
      </w:r>
      <w:proofErr w:type="gramStart"/>
      <w:r w:rsidR="0077667D" w:rsidRPr="002D1235">
        <w:rPr>
          <w:color w:val="000000"/>
          <w:lang w:eastAsia="en-US"/>
        </w:rPr>
        <w:t>Курочка быстро клюет, и цыплятки стараются клевать быстро».)</w:t>
      </w:r>
      <w:proofErr w:type="gramEnd"/>
    </w:p>
    <w:p w:rsidR="0077667D" w:rsidRPr="002D1235" w:rsidRDefault="001A205C" w:rsidP="002D1235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eastAsiaTheme="minorHAnsi"/>
          <w:lang w:eastAsia="en-US"/>
        </w:rPr>
      </w:pPr>
      <w:r w:rsidRPr="002D1235">
        <w:rPr>
          <w:b/>
          <w:color w:val="000000"/>
          <w:lang w:eastAsia="en-US"/>
        </w:rPr>
        <w:t xml:space="preserve">    </w:t>
      </w:r>
      <w:r w:rsidR="0043438E" w:rsidRPr="002D1235">
        <w:rPr>
          <w:b/>
          <w:color w:val="000000"/>
          <w:lang w:eastAsia="en-US"/>
        </w:rPr>
        <w:t>Поручения, предполагающие отве</w:t>
      </w:r>
      <w:r w:rsidR="0077667D" w:rsidRPr="002D1235">
        <w:rPr>
          <w:b/>
          <w:color w:val="000000"/>
          <w:lang w:eastAsia="en-US"/>
        </w:rPr>
        <w:t>т действием</w:t>
      </w:r>
      <w:r w:rsidR="0077667D" w:rsidRPr="002D1235">
        <w:rPr>
          <w:color w:val="000000"/>
          <w:lang w:eastAsia="en-US"/>
        </w:rPr>
        <w:t xml:space="preserve"> (найди, принеси, покажи, дай, сделай то-то).</w:t>
      </w:r>
    </w:p>
    <w:p w:rsidR="0077667D" w:rsidRPr="002D1235" w:rsidRDefault="001A205C" w:rsidP="002D1235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eastAsiaTheme="minorHAnsi"/>
          <w:lang w:eastAsia="en-US"/>
        </w:rPr>
      </w:pPr>
      <w:r w:rsidRPr="002D1235">
        <w:rPr>
          <w:color w:val="000000"/>
          <w:lang w:eastAsia="en-US"/>
        </w:rPr>
        <w:t xml:space="preserve">      </w:t>
      </w:r>
      <w:r w:rsidR="0077667D" w:rsidRPr="002D1235">
        <w:rPr>
          <w:color w:val="000000"/>
          <w:lang w:eastAsia="en-US"/>
        </w:rPr>
        <w:t>В работе с детьми третьего года жизни педагогу необходимо учитывать как словесные, так и двигательные ответы. Двигатель</w:t>
      </w:r>
      <w:r w:rsidR="0077667D" w:rsidRPr="002D1235">
        <w:rPr>
          <w:color w:val="000000"/>
          <w:lang w:eastAsia="en-US"/>
        </w:rPr>
        <w:softHyphen/>
        <w:t>ные ответы, особенно при формировании на данном возрастном этапе новых сложных связей в мышлении ребенка, могут по</w:t>
      </w:r>
      <w:r w:rsidR="0077667D" w:rsidRPr="002D1235">
        <w:rPr>
          <w:color w:val="000000"/>
          <w:lang w:eastAsia="en-US"/>
        </w:rPr>
        <w:softHyphen/>
        <w:t>казать, что малыш начал осваивать материал, хотя в активной речи это еще не нашло отражения.</w:t>
      </w:r>
    </w:p>
    <w:p w:rsidR="0077667D" w:rsidRPr="002D1235" w:rsidRDefault="001A205C" w:rsidP="002D1235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eastAsiaTheme="minorHAnsi"/>
          <w:lang w:eastAsia="en-US"/>
        </w:rPr>
      </w:pPr>
      <w:r w:rsidRPr="002D1235">
        <w:rPr>
          <w:color w:val="000000"/>
          <w:lang w:eastAsia="en-US"/>
        </w:rPr>
        <w:t xml:space="preserve">      </w:t>
      </w:r>
      <w:r w:rsidR="00F549DB" w:rsidRPr="002D1235">
        <w:rPr>
          <w:color w:val="000000"/>
          <w:lang w:eastAsia="en-US"/>
        </w:rPr>
        <w:t>Так же мы используем и</w:t>
      </w:r>
      <w:r w:rsidR="0077667D" w:rsidRPr="002D1235">
        <w:rPr>
          <w:color w:val="000000"/>
          <w:lang w:eastAsia="en-US"/>
        </w:rPr>
        <w:t xml:space="preserve"> </w:t>
      </w:r>
      <w:r w:rsidR="00F549DB" w:rsidRPr="002D1235">
        <w:rPr>
          <w:i/>
          <w:iCs/>
          <w:color w:val="000000"/>
          <w:lang w:eastAsia="en-US"/>
        </w:rPr>
        <w:t>приемы</w:t>
      </w:r>
      <w:r w:rsidR="0077667D" w:rsidRPr="002D1235">
        <w:rPr>
          <w:i/>
          <w:iCs/>
          <w:color w:val="000000"/>
          <w:lang w:eastAsia="en-US"/>
        </w:rPr>
        <w:t xml:space="preserve"> активизации словаря</w:t>
      </w:r>
      <w:r w:rsidR="00F549DB" w:rsidRPr="002D1235">
        <w:rPr>
          <w:i/>
          <w:iCs/>
          <w:color w:val="000000"/>
          <w:lang w:eastAsia="en-US"/>
        </w:rPr>
        <w:t xml:space="preserve">, </w:t>
      </w:r>
      <w:r w:rsidR="00F549DB" w:rsidRPr="002D1235">
        <w:rPr>
          <w:iCs/>
          <w:color w:val="000000"/>
          <w:lang w:eastAsia="en-US"/>
        </w:rPr>
        <w:t>к ним</w:t>
      </w:r>
      <w:r w:rsidR="00F549DB" w:rsidRPr="002D1235">
        <w:rPr>
          <w:color w:val="000000"/>
          <w:lang w:eastAsia="en-US"/>
        </w:rPr>
        <w:t xml:space="preserve"> отно</w:t>
      </w:r>
      <w:r w:rsidR="0077667D" w:rsidRPr="002D1235">
        <w:rPr>
          <w:color w:val="000000"/>
          <w:lang w:eastAsia="en-US"/>
        </w:rPr>
        <w:t>с</w:t>
      </w:r>
      <w:r w:rsidR="00F549DB" w:rsidRPr="002D1235">
        <w:rPr>
          <w:color w:val="000000"/>
          <w:lang w:eastAsia="en-US"/>
        </w:rPr>
        <w:t>ятся</w:t>
      </w:r>
      <w:r w:rsidR="0077667D" w:rsidRPr="002D1235">
        <w:rPr>
          <w:color w:val="000000"/>
          <w:lang w:eastAsia="en-US"/>
        </w:rPr>
        <w:t xml:space="preserve"> следующие</w:t>
      </w:r>
      <w:r w:rsidR="00F549DB" w:rsidRPr="002D1235">
        <w:rPr>
          <w:color w:val="000000"/>
          <w:lang w:eastAsia="en-US"/>
        </w:rPr>
        <w:t>:</w:t>
      </w:r>
    </w:p>
    <w:p w:rsidR="0077667D" w:rsidRPr="002D1235" w:rsidRDefault="001A205C" w:rsidP="002D1235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eastAsiaTheme="minorHAnsi"/>
          <w:lang w:eastAsia="en-US"/>
        </w:rPr>
      </w:pPr>
      <w:r w:rsidRPr="002D1235">
        <w:rPr>
          <w:b/>
          <w:color w:val="000000"/>
          <w:lang w:eastAsia="en-US"/>
        </w:rPr>
        <w:t xml:space="preserve">      </w:t>
      </w:r>
      <w:r w:rsidR="0077667D" w:rsidRPr="002D1235">
        <w:rPr>
          <w:b/>
          <w:color w:val="000000"/>
          <w:lang w:eastAsia="en-US"/>
        </w:rPr>
        <w:t>Вопросы.</w:t>
      </w:r>
      <w:r w:rsidR="0077667D" w:rsidRPr="002D1235">
        <w:rPr>
          <w:color w:val="000000"/>
          <w:lang w:eastAsia="en-US"/>
        </w:rPr>
        <w:t xml:space="preserve"> </w:t>
      </w:r>
      <w:proofErr w:type="gramStart"/>
      <w:r w:rsidR="00E16A6A">
        <w:rPr>
          <w:color w:val="000000"/>
          <w:lang w:eastAsia="en-US"/>
        </w:rPr>
        <w:t>М</w:t>
      </w:r>
      <w:r w:rsidR="00F549DB" w:rsidRPr="002D1235">
        <w:rPr>
          <w:color w:val="000000"/>
          <w:lang w:eastAsia="en-US"/>
        </w:rPr>
        <w:t>ы задаём</w:t>
      </w:r>
      <w:r w:rsidR="0077667D" w:rsidRPr="002D1235">
        <w:rPr>
          <w:color w:val="000000"/>
          <w:lang w:eastAsia="en-US"/>
        </w:rPr>
        <w:t xml:space="preserve"> </w:t>
      </w:r>
      <w:r w:rsidR="00E16A6A" w:rsidRPr="002D1235">
        <w:rPr>
          <w:color w:val="000000"/>
          <w:lang w:eastAsia="en-US"/>
        </w:rPr>
        <w:t xml:space="preserve">ребенку </w:t>
      </w:r>
      <w:r w:rsidR="0077667D" w:rsidRPr="002D1235">
        <w:rPr>
          <w:color w:val="000000"/>
          <w:lang w:eastAsia="en-US"/>
        </w:rPr>
        <w:t xml:space="preserve">вопросы </w:t>
      </w:r>
      <w:r w:rsidR="00E16A6A">
        <w:rPr>
          <w:color w:val="000000"/>
          <w:lang w:eastAsia="en-US"/>
        </w:rPr>
        <w:t>о</w:t>
      </w:r>
      <w:r w:rsidR="00E16A6A" w:rsidRPr="002D1235">
        <w:rPr>
          <w:color w:val="000000"/>
          <w:lang w:eastAsia="en-US"/>
        </w:rPr>
        <w:t xml:space="preserve"> предметах </w:t>
      </w:r>
      <w:r w:rsidR="0077667D" w:rsidRPr="002D1235">
        <w:rPr>
          <w:color w:val="000000"/>
          <w:lang w:eastAsia="en-US"/>
        </w:rPr>
        <w:t>как в про</w:t>
      </w:r>
      <w:r w:rsidR="0077667D" w:rsidRPr="002D1235">
        <w:rPr>
          <w:color w:val="000000"/>
          <w:lang w:eastAsia="en-US"/>
        </w:rPr>
        <w:softHyphen/>
        <w:t>стой форме: кто? что?, так и в более сложной: во что одет? что везет? кому и что шьет? чем чистит?</w:t>
      </w:r>
      <w:proofErr w:type="gramEnd"/>
      <w:r w:rsidR="0077667D" w:rsidRPr="002D1235">
        <w:rPr>
          <w:color w:val="000000"/>
          <w:lang w:eastAsia="en-US"/>
        </w:rPr>
        <w:t xml:space="preserve"> И т. п.</w:t>
      </w:r>
    </w:p>
    <w:p w:rsidR="0077667D" w:rsidRPr="002D1235" w:rsidRDefault="005029B1" w:rsidP="002D1235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eastAsiaTheme="minorHAnsi"/>
          <w:lang w:eastAsia="en-US"/>
        </w:rPr>
      </w:pPr>
      <w:r w:rsidRPr="002D1235">
        <w:rPr>
          <w:color w:val="000000"/>
          <w:lang w:eastAsia="en-US"/>
        </w:rPr>
        <w:t xml:space="preserve">      </w:t>
      </w:r>
      <w:r w:rsidR="0077667D" w:rsidRPr="002D1235">
        <w:rPr>
          <w:color w:val="000000"/>
          <w:lang w:eastAsia="en-US"/>
        </w:rPr>
        <w:t>О действиях детям следует задавать не только вопросы: что ты делаешь? что делает персонаж, изображенный на кар</w:t>
      </w:r>
      <w:r w:rsidR="0077667D" w:rsidRPr="002D1235">
        <w:rPr>
          <w:color w:val="000000"/>
          <w:lang w:eastAsia="en-US"/>
        </w:rPr>
        <w:softHyphen/>
        <w:t>тинке? (т. е. по поводу совершающегося или совершаемого дей</w:t>
      </w:r>
      <w:r w:rsidR="0077667D" w:rsidRPr="002D1235">
        <w:rPr>
          <w:color w:val="000000"/>
          <w:lang w:eastAsia="en-US"/>
        </w:rPr>
        <w:softHyphen/>
        <w:t>ствия). Их необходимо спрашивать и о том, что делал или собирается делать персонаж. Это помогает ребенку усвоить взаимосвязь и последовательность действий, характеризующих ситуацию в целом.</w:t>
      </w:r>
    </w:p>
    <w:p w:rsidR="0077667D" w:rsidRPr="002D1235" w:rsidRDefault="001A205C" w:rsidP="002D1235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eastAsiaTheme="minorHAnsi"/>
          <w:lang w:eastAsia="en-US"/>
        </w:rPr>
      </w:pPr>
      <w:r w:rsidRPr="002D1235">
        <w:rPr>
          <w:color w:val="000000"/>
          <w:lang w:eastAsia="en-US"/>
        </w:rPr>
        <w:t xml:space="preserve">     </w:t>
      </w:r>
      <w:r w:rsidR="0077667D" w:rsidRPr="002D1235">
        <w:rPr>
          <w:color w:val="000000"/>
          <w:lang w:eastAsia="en-US"/>
        </w:rPr>
        <w:t>Пользование фразовой речью становится активнее, если дети пытаются задуматься над вопросами причинно-следственного ха</w:t>
      </w:r>
      <w:r w:rsidR="0077667D" w:rsidRPr="002D1235">
        <w:rPr>
          <w:color w:val="000000"/>
          <w:lang w:eastAsia="en-US"/>
        </w:rPr>
        <w:softHyphen/>
        <w:t xml:space="preserve">рактера: почему? зачем? когда? как? Необходимость ответить на эти вопросы активизирует в речи ребенка большое число </w:t>
      </w:r>
      <w:r w:rsidR="0077667D" w:rsidRPr="002D1235">
        <w:rPr>
          <w:color w:val="000000"/>
          <w:lang w:eastAsia="en-US"/>
        </w:rPr>
        <w:lastRenderedPageBreak/>
        <w:t>сложных грамматических форм, среди которых встречаются про</w:t>
      </w:r>
      <w:r w:rsidR="0077667D" w:rsidRPr="002D1235">
        <w:rPr>
          <w:color w:val="000000"/>
          <w:lang w:eastAsia="en-US"/>
        </w:rPr>
        <w:softHyphen/>
        <w:t>ст</w:t>
      </w:r>
      <w:r w:rsidR="00F549DB" w:rsidRPr="002D1235">
        <w:rPr>
          <w:color w:val="000000"/>
          <w:lang w:eastAsia="en-US"/>
        </w:rPr>
        <w:t xml:space="preserve">ые распространенные предложения. </w:t>
      </w:r>
      <w:r w:rsidR="0077667D" w:rsidRPr="002D1235">
        <w:rPr>
          <w:color w:val="000000"/>
          <w:lang w:eastAsia="en-US"/>
        </w:rPr>
        <w:t xml:space="preserve">И хотя вопросы причинно-следственного </w:t>
      </w:r>
      <w:r w:rsidR="00F549DB" w:rsidRPr="002D1235">
        <w:rPr>
          <w:color w:val="000000"/>
          <w:lang w:eastAsia="en-US"/>
        </w:rPr>
        <w:t xml:space="preserve">характера трудны для детей нашего возраста, тем не </w:t>
      </w:r>
      <w:proofErr w:type="gramStart"/>
      <w:r w:rsidR="00F549DB" w:rsidRPr="002D1235">
        <w:rPr>
          <w:color w:val="000000"/>
          <w:lang w:eastAsia="en-US"/>
        </w:rPr>
        <w:t>менее</w:t>
      </w:r>
      <w:proofErr w:type="gramEnd"/>
      <w:r w:rsidR="0077667D" w:rsidRPr="002D1235">
        <w:rPr>
          <w:color w:val="000000"/>
          <w:lang w:eastAsia="en-US"/>
        </w:rPr>
        <w:t xml:space="preserve"> следует исп</w:t>
      </w:r>
      <w:r w:rsidRPr="002D1235">
        <w:rPr>
          <w:color w:val="000000"/>
          <w:lang w:eastAsia="en-US"/>
        </w:rPr>
        <w:t xml:space="preserve">ользовать их чаще, помня о том, </w:t>
      </w:r>
      <w:r w:rsidR="0077667D" w:rsidRPr="002D1235">
        <w:rPr>
          <w:color w:val="000000"/>
          <w:lang w:eastAsia="en-US"/>
        </w:rPr>
        <w:t>что реальные отношения между предметами ребенок понимает раньше, чем может выразить свое понимание в речи.</w:t>
      </w:r>
    </w:p>
    <w:p w:rsidR="0077667D" w:rsidRPr="002D1235" w:rsidRDefault="001A205C" w:rsidP="002D1235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eastAsiaTheme="minorHAnsi"/>
          <w:lang w:eastAsia="en-US"/>
        </w:rPr>
      </w:pPr>
      <w:r w:rsidRPr="002D1235">
        <w:rPr>
          <w:b/>
          <w:color w:val="000000"/>
          <w:lang w:eastAsia="en-US"/>
        </w:rPr>
        <w:t xml:space="preserve">     </w:t>
      </w:r>
      <w:r w:rsidR="0077667D" w:rsidRPr="002D1235">
        <w:rPr>
          <w:b/>
          <w:color w:val="000000"/>
          <w:lang w:eastAsia="en-US"/>
        </w:rPr>
        <w:t>Дидактические упражнения.</w:t>
      </w:r>
      <w:r w:rsidR="0077667D" w:rsidRPr="002D1235">
        <w:rPr>
          <w:color w:val="000000"/>
          <w:lang w:eastAsia="en-US"/>
        </w:rPr>
        <w:t xml:space="preserve"> Они разнообразны и предполагают употребление слов, Относящихся к разным ча</w:t>
      </w:r>
      <w:r w:rsidR="00F549DB" w:rsidRPr="002D1235">
        <w:rPr>
          <w:color w:val="000000"/>
          <w:lang w:eastAsia="en-US"/>
        </w:rPr>
        <w:t>стям речи. Например, мы</w:t>
      </w:r>
      <w:r w:rsidR="0077667D" w:rsidRPr="002D1235">
        <w:rPr>
          <w:color w:val="000000"/>
          <w:lang w:eastAsia="en-US"/>
        </w:rPr>
        <w:t xml:space="preserve"> спрашивает: </w:t>
      </w:r>
      <w:proofErr w:type="gramStart"/>
      <w:r w:rsidR="0077667D" w:rsidRPr="002D1235">
        <w:rPr>
          <w:color w:val="000000"/>
          <w:lang w:eastAsia="en-US"/>
        </w:rPr>
        <w:t>«Скажи, кто квакает, крякает, мяукает; что можно делать ножницами; сачком, кисточ</w:t>
      </w:r>
      <w:r w:rsidR="0077667D" w:rsidRPr="002D1235">
        <w:rPr>
          <w:color w:val="000000"/>
          <w:lang w:eastAsia="en-US"/>
        </w:rPr>
        <w:softHyphen/>
        <w:t>кой?</w:t>
      </w:r>
      <w:proofErr w:type="gramEnd"/>
      <w:r w:rsidR="0077667D" w:rsidRPr="002D1235">
        <w:rPr>
          <w:color w:val="000000"/>
          <w:lang w:eastAsia="en-US"/>
        </w:rPr>
        <w:t xml:space="preserve"> Что  изменилось?»   («Катя спряталась за домик;  Выросло много </w:t>
      </w:r>
      <w:r w:rsidR="00F549DB" w:rsidRPr="002D1235">
        <w:rPr>
          <w:color w:val="000000"/>
          <w:lang w:eastAsia="en-US"/>
        </w:rPr>
        <w:t>грибов; Убежал далеко».) П</w:t>
      </w:r>
      <w:r w:rsidR="0077667D" w:rsidRPr="002D1235">
        <w:rPr>
          <w:color w:val="000000"/>
          <w:lang w:eastAsia="en-US"/>
        </w:rPr>
        <w:t>ри проведении подоб</w:t>
      </w:r>
      <w:r w:rsidR="0077667D" w:rsidRPr="002D1235">
        <w:rPr>
          <w:color w:val="000000"/>
          <w:lang w:eastAsia="en-US"/>
        </w:rPr>
        <w:softHyphen/>
        <w:t xml:space="preserve">ных упражнений </w:t>
      </w:r>
      <w:r w:rsidR="00F549DB" w:rsidRPr="002D1235">
        <w:rPr>
          <w:color w:val="000000"/>
          <w:lang w:eastAsia="en-US"/>
        </w:rPr>
        <w:t>мы используем</w:t>
      </w:r>
      <w:r w:rsidR="0077667D" w:rsidRPr="002D1235">
        <w:rPr>
          <w:color w:val="000000"/>
          <w:lang w:eastAsia="en-US"/>
        </w:rPr>
        <w:t xml:space="preserve"> натуральные предметы, игрушки или картинки.</w:t>
      </w:r>
    </w:p>
    <w:p w:rsidR="0077667D" w:rsidRPr="002D1235" w:rsidRDefault="001A205C" w:rsidP="002D1235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eastAsiaTheme="minorHAnsi"/>
          <w:lang w:eastAsia="en-US"/>
        </w:rPr>
      </w:pPr>
      <w:r w:rsidRPr="002D1235">
        <w:rPr>
          <w:b/>
          <w:color w:val="000000"/>
          <w:lang w:eastAsia="en-US"/>
        </w:rPr>
        <w:t xml:space="preserve">     </w:t>
      </w:r>
      <w:proofErr w:type="spellStart"/>
      <w:r w:rsidR="0077667D" w:rsidRPr="00F24DFB">
        <w:rPr>
          <w:b/>
          <w:color w:val="000000"/>
          <w:lang w:eastAsia="en-US"/>
        </w:rPr>
        <w:t>Договаривание</w:t>
      </w:r>
      <w:proofErr w:type="spellEnd"/>
      <w:r w:rsidR="0077667D" w:rsidRPr="00F24DFB">
        <w:rPr>
          <w:b/>
          <w:color w:val="000000"/>
          <w:lang w:eastAsia="en-US"/>
        </w:rPr>
        <w:t xml:space="preserve"> детьми слов.</w:t>
      </w:r>
      <w:r w:rsidR="0077667D" w:rsidRPr="002D1235">
        <w:rPr>
          <w:color w:val="000000"/>
          <w:lang w:eastAsia="en-US"/>
        </w:rPr>
        <w:t xml:space="preserve"> Этот прием </w:t>
      </w:r>
      <w:r w:rsidR="00F549DB" w:rsidRPr="002D1235">
        <w:rPr>
          <w:color w:val="000000"/>
          <w:lang w:eastAsia="en-US"/>
        </w:rPr>
        <w:t xml:space="preserve">у нас </w:t>
      </w:r>
      <w:r w:rsidR="0077667D" w:rsidRPr="002D1235">
        <w:rPr>
          <w:color w:val="000000"/>
          <w:lang w:eastAsia="en-US"/>
        </w:rPr>
        <w:t>использу</w:t>
      </w:r>
      <w:r w:rsidR="0077667D" w:rsidRPr="002D1235">
        <w:rPr>
          <w:color w:val="000000"/>
          <w:lang w:eastAsia="en-US"/>
        </w:rPr>
        <w:softHyphen/>
        <w:t xml:space="preserve">ется при повторении с детьми знакомых им сказок, </w:t>
      </w:r>
      <w:proofErr w:type="spellStart"/>
      <w:r w:rsidR="0077667D" w:rsidRPr="002D1235">
        <w:rPr>
          <w:color w:val="000000"/>
          <w:lang w:eastAsia="en-US"/>
        </w:rPr>
        <w:t>потешек</w:t>
      </w:r>
      <w:proofErr w:type="spellEnd"/>
      <w:r w:rsidR="0077667D" w:rsidRPr="002D1235">
        <w:rPr>
          <w:color w:val="000000"/>
          <w:lang w:eastAsia="en-US"/>
        </w:rPr>
        <w:t>. Употребляется он и при совместном с детьми составлении рас</w:t>
      </w:r>
      <w:r w:rsidR="0077667D" w:rsidRPr="002D1235">
        <w:rPr>
          <w:color w:val="000000"/>
          <w:lang w:eastAsia="en-US"/>
        </w:rPr>
        <w:softHyphen/>
        <w:t xml:space="preserve">сказов на бытовые и другие темы. Например, педагог начинает рассказывать. Не договорив какую-то фразу, ставит вопрос. </w:t>
      </w:r>
      <w:proofErr w:type="gramStart"/>
      <w:r w:rsidR="0077667D" w:rsidRPr="002D1235">
        <w:rPr>
          <w:color w:val="000000"/>
          <w:lang w:eastAsia="en-US"/>
        </w:rPr>
        <w:t>Наи</w:t>
      </w:r>
      <w:r w:rsidR="0077667D" w:rsidRPr="002D1235">
        <w:rPr>
          <w:color w:val="000000"/>
          <w:lang w:eastAsia="en-US"/>
        </w:rPr>
        <w:softHyphen/>
        <w:t>более удачный ответ ребенка ложится в основу построения сле</w:t>
      </w:r>
      <w:r w:rsidR="0077667D" w:rsidRPr="002D1235">
        <w:rPr>
          <w:color w:val="000000"/>
          <w:lang w:eastAsia="en-US"/>
        </w:rPr>
        <w:softHyphen/>
        <w:t>дующей фразы («Захотело</w:t>
      </w:r>
      <w:r w:rsidR="005029B1" w:rsidRPr="002D1235">
        <w:rPr>
          <w:color w:val="000000"/>
          <w:lang w:eastAsia="en-US"/>
        </w:rPr>
        <w:t>сь Мурке есть.</w:t>
      </w:r>
      <w:proofErr w:type="gramEnd"/>
      <w:r w:rsidR="005029B1" w:rsidRPr="002D1235">
        <w:rPr>
          <w:color w:val="000000"/>
          <w:lang w:eastAsia="en-US"/>
        </w:rPr>
        <w:t xml:space="preserve"> Пошла Мурка к Ка</w:t>
      </w:r>
      <w:r w:rsidR="0077667D" w:rsidRPr="002D1235">
        <w:rPr>
          <w:color w:val="000000"/>
          <w:lang w:eastAsia="en-US"/>
        </w:rPr>
        <w:t>теньке. Катенька дала Мурке... что дала?» — «Молока».— «Мо</w:t>
      </w:r>
      <w:r w:rsidR="0077667D" w:rsidRPr="002D1235">
        <w:rPr>
          <w:color w:val="000000"/>
          <w:lang w:eastAsia="en-US"/>
        </w:rPr>
        <w:softHyphen/>
        <w:t xml:space="preserve">локо Катя  налила... куда? во что?» — «В блюдечко».  </w:t>
      </w:r>
      <w:proofErr w:type="gramStart"/>
      <w:r w:rsidR="0077667D" w:rsidRPr="002D1235">
        <w:rPr>
          <w:color w:val="000000"/>
          <w:lang w:eastAsia="en-US"/>
        </w:rPr>
        <w:t>И т.п.).</w:t>
      </w:r>
      <w:proofErr w:type="gramEnd"/>
    </w:p>
    <w:p w:rsidR="0077667D" w:rsidRPr="002D1235" w:rsidRDefault="001A205C" w:rsidP="002D1235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eastAsiaTheme="minorHAnsi"/>
          <w:lang w:eastAsia="en-US"/>
        </w:rPr>
      </w:pPr>
      <w:r w:rsidRPr="002D1235">
        <w:rPr>
          <w:b/>
          <w:color w:val="000000"/>
          <w:lang w:eastAsia="en-US"/>
        </w:rPr>
        <w:t xml:space="preserve">     </w:t>
      </w:r>
      <w:r w:rsidR="0077667D" w:rsidRPr="002D1235">
        <w:rPr>
          <w:b/>
          <w:color w:val="000000"/>
          <w:lang w:eastAsia="en-US"/>
        </w:rPr>
        <w:t>Сочетание показа и объяснений воспитателя с игрой детей.</w:t>
      </w:r>
      <w:r w:rsidR="00F549DB" w:rsidRPr="002D1235">
        <w:rPr>
          <w:color w:val="000000"/>
          <w:lang w:eastAsia="en-US"/>
        </w:rPr>
        <w:t xml:space="preserve"> В первой части занятия мы</w:t>
      </w:r>
      <w:r w:rsidR="0077667D" w:rsidRPr="002D1235">
        <w:rPr>
          <w:color w:val="000000"/>
          <w:lang w:eastAsia="en-US"/>
        </w:rPr>
        <w:t xml:space="preserve"> показывает инсценировку, исп</w:t>
      </w:r>
      <w:r w:rsidR="00F549DB" w:rsidRPr="002D1235">
        <w:rPr>
          <w:color w:val="000000"/>
          <w:lang w:eastAsia="en-US"/>
        </w:rPr>
        <w:t>ользуя игрушки. Затем предлагаем</w:t>
      </w:r>
      <w:r w:rsidR="0077667D" w:rsidRPr="002D1235">
        <w:rPr>
          <w:color w:val="000000"/>
          <w:lang w:eastAsia="en-US"/>
        </w:rPr>
        <w:t xml:space="preserve"> детям по</w:t>
      </w:r>
      <w:r w:rsidR="0077667D" w:rsidRPr="002D1235">
        <w:rPr>
          <w:color w:val="000000"/>
          <w:lang w:eastAsia="en-US"/>
        </w:rPr>
        <w:softHyphen/>
        <w:t xml:space="preserve">играть с ними (каждому ребенку дается набор игрушек или одна из них). </w:t>
      </w:r>
      <w:proofErr w:type="gramStart"/>
      <w:r w:rsidR="0077667D" w:rsidRPr="002D1235">
        <w:rPr>
          <w:color w:val="000000"/>
          <w:lang w:eastAsia="en-US"/>
        </w:rPr>
        <w:t>Играя, ребенок употребляет слова и фразы, ко</w:t>
      </w:r>
      <w:r w:rsidR="0077667D" w:rsidRPr="002D1235">
        <w:rPr>
          <w:color w:val="000000"/>
          <w:lang w:eastAsia="en-US"/>
        </w:rPr>
        <w:softHyphen/>
        <w:t>торые слышал от взрослого («Спи, Катенька!</w:t>
      </w:r>
      <w:proofErr w:type="gramEnd"/>
      <w:r w:rsidR="0077667D" w:rsidRPr="002D1235">
        <w:rPr>
          <w:color w:val="000000"/>
          <w:lang w:eastAsia="en-US"/>
        </w:rPr>
        <w:t xml:space="preserve"> Спи, маленькая! Закрывай глазки. </w:t>
      </w:r>
      <w:proofErr w:type="gramStart"/>
      <w:r w:rsidR="0077667D" w:rsidRPr="002D1235">
        <w:rPr>
          <w:color w:val="000000"/>
          <w:lang w:eastAsia="en-US"/>
        </w:rPr>
        <w:t>Глазки закрывай — баю-бай!»).</w:t>
      </w:r>
      <w:proofErr w:type="gramEnd"/>
    </w:p>
    <w:p w:rsidR="0077667D" w:rsidRPr="002D1235" w:rsidRDefault="001A205C" w:rsidP="002D1235">
      <w:pPr>
        <w:spacing w:line="360" w:lineRule="auto"/>
        <w:contextualSpacing/>
        <w:jc w:val="both"/>
        <w:rPr>
          <w:color w:val="000000"/>
          <w:lang w:eastAsia="en-US"/>
        </w:rPr>
      </w:pPr>
      <w:r w:rsidRPr="002D1235">
        <w:rPr>
          <w:b/>
          <w:color w:val="000000"/>
          <w:lang w:eastAsia="en-US"/>
        </w:rPr>
        <w:t xml:space="preserve">      </w:t>
      </w:r>
      <w:r w:rsidR="0077667D" w:rsidRPr="002D1235">
        <w:rPr>
          <w:b/>
          <w:color w:val="000000"/>
          <w:lang w:eastAsia="en-US"/>
        </w:rPr>
        <w:t>Поручения, требующие от ребенка разверну</w:t>
      </w:r>
      <w:r w:rsidR="0077667D" w:rsidRPr="002D1235">
        <w:rPr>
          <w:b/>
          <w:color w:val="000000"/>
          <w:lang w:eastAsia="en-US"/>
        </w:rPr>
        <w:softHyphen/>
        <w:t>того высказывания.</w:t>
      </w:r>
      <w:r w:rsidR="0077667D" w:rsidRPr="002D1235">
        <w:rPr>
          <w:color w:val="000000"/>
          <w:lang w:eastAsia="en-US"/>
        </w:rPr>
        <w:t xml:space="preserve"> Этот прием используется в показах-инсценировках. </w:t>
      </w:r>
      <w:proofErr w:type="gramStart"/>
      <w:r w:rsidR="0077667D" w:rsidRPr="002D1235">
        <w:rPr>
          <w:color w:val="000000"/>
          <w:lang w:eastAsia="en-US"/>
        </w:rPr>
        <w:t>(Воспитатель:</w:t>
      </w:r>
      <w:proofErr w:type="gramEnd"/>
      <w:r w:rsidR="0077667D" w:rsidRPr="002D1235">
        <w:rPr>
          <w:color w:val="000000"/>
          <w:lang w:eastAsia="en-US"/>
        </w:rPr>
        <w:t xml:space="preserve"> «Белочка увидела девочку и спря</w:t>
      </w:r>
      <w:r w:rsidR="0077667D" w:rsidRPr="002D1235">
        <w:rPr>
          <w:color w:val="000000"/>
          <w:lang w:eastAsia="en-US"/>
        </w:rPr>
        <w:softHyphen/>
        <w:t xml:space="preserve">талась. Дети, позовите ее. Скажите: </w:t>
      </w:r>
      <w:proofErr w:type="gramStart"/>
      <w:r w:rsidR="0077667D" w:rsidRPr="002D1235">
        <w:rPr>
          <w:color w:val="000000"/>
          <w:lang w:eastAsia="en-US"/>
        </w:rPr>
        <w:t>«Не бойся, белочка!» — хоровое и несколько индивидуальных высказываний.)</w:t>
      </w:r>
      <w:proofErr w:type="gramEnd"/>
      <w:r w:rsidR="0077667D" w:rsidRPr="002D1235">
        <w:rPr>
          <w:color w:val="000000"/>
          <w:lang w:eastAsia="en-US"/>
        </w:rPr>
        <w:t xml:space="preserve"> </w:t>
      </w:r>
      <w:proofErr w:type="gramStart"/>
      <w:r w:rsidR="0077667D" w:rsidRPr="002D1235">
        <w:rPr>
          <w:color w:val="000000"/>
          <w:lang w:eastAsia="en-US"/>
        </w:rPr>
        <w:t>Поруче</w:t>
      </w:r>
      <w:r w:rsidR="0077667D" w:rsidRPr="002D1235">
        <w:rPr>
          <w:color w:val="000000"/>
          <w:lang w:eastAsia="en-US"/>
        </w:rPr>
        <w:softHyphen/>
        <w:t>ния широко используются и вне занятий («Саша, попроси Анну Ивановну:</w:t>
      </w:r>
      <w:proofErr w:type="gramEnd"/>
      <w:r w:rsidR="0077667D" w:rsidRPr="002D1235">
        <w:rPr>
          <w:color w:val="000000"/>
          <w:lang w:eastAsia="en-US"/>
        </w:rPr>
        <w:t xml:space="preserve"> «Анна Ивановна, достаньте, пожалуйста, матрешку. Сам я не могу — высоко стои</w:t>
      </w:r>
      <w:r w:rsidR="00F549DB" w:rsidRPr="002D1235">
        <w:rPr>
          <w:color w:val="000000"/>
          <w:lang w:eastAsia="en-US"/>
        </w:rPr>
        <w:t>т»; Вика</w:t>
      </w:r>
      <w:r w:rsidR="0077667D" w:rsidRPr="002D1235">
        <w:rPr>
          <w:color w:val="000000"/>
          <w:lang w:eastAsia="en-US"/>
        </w:rPr>
        <w:t>, скажи Кате: «Катенька, я при</w:t>
      </w:r>
      <w:r w:rsidR="00F549DB" w:rsidRPr="002D1235">
        <w:rPr>
          <w:color w:val="000000"/>
          <w:lang w:eastAsia="en-US"/>
        </w:rPr>
        <w:t>нес тебе интересную книжку»; Лера, предложи Владе: «Влада</w:t>
      </w:r>
      <w:r w:rsidR="0077667D" w:rsidRPr="002D1235">
        <w:rPr>
          <w:color w:val="000000"/>
          <w:lang w:eastAsia="en-US"/>
        </w:rPr>
        <w:t>, давай катать мяч».</w:t>
      </w:r>
      <w:r w:rsidR="00937A6A">
        <w:rPr>
          <w:color w:val="000000"/>
          <w:lang w:eastAsia="en-US"/>
        </w:rPr>
        <w:t xml:space="preserve"> </w:t>
      </w:r>
      <w:proofErr w:type="gramStart"/>
      <w:r w:rsidR="00937A6A">
        <w:rPr>
          <w:color w:val="000000"/>
          <w:lang w:eastAsia="en-US"/>
        </w:rPr>
        <w:t>И</w:t>
      </w:r>
      <w:r w:rsidR="0077667D" w:rsidRPr="002D1235">
        <w:rPr>
          <w:color w:val="000000"/>
          <w:lang w:eastAsia="en-US"/>
        </w:rPr>
        <w:t xml:space="preserve"> пр.).</w:t>
      </w:r>
      <w:proofErr w:type="gramEnd"/>
    </w:p>
    <w:p w:rsidR="00355BC4" w:rsidRPr="002D1235" w:rsidRDefault="001A205C" w:rsidP="002D1235">
      <w:pPr>
        <w:spacing w:line="360" w:lineRule="auto"/>
        <w:contextualSpacing/>
        <w:jc w:val="both"/>
        <w:rPr>
          <w:color w:val="000000"/>
          <w:lang w:eastAsia="en-US"/>
        </w:rPr>
      </w:pPr>
      <w:r w:rsidRPr="002D1235">
        <w:rPr>
          <w:color w:val="000000"/>
          <w:lang w:eastAsia="en-US"/>
        </w:rPr>
        <w:t xml:space="preserve">      </w:t>
      </w:r>
      <w:r w:rsidR="005029B1" w:rsidRPr="002D1235">
        <w:rPr>
          <w:color w:val="000000"/>
          <w:lang w:eastAsia="en-US"/>
        </w:rPr>
        <w:t>О</w:t>
      </w:r>
      <w:r w:rsidRPr="002D1235">
        <w:rPr>
          <w:color w:val="000000"/>
          <w:lang w:eastAsia="en-US"/>
        </w:rPr>
        <w:t>сновное</w:t>
      </w:r>
      <w:r w:rsidR="00355BC4" w:rsidRPr="002D1235">
        <w:rPr>
          <w:color w:val="000000"/>
          <w:lang w:eastAsia="en-US"/>
        </w:rPr>
        <w:t xml:space="preserve"> направление словарной ра</w:t>
      </w:r>
      <w:r w:rsidR="00355BC4" w:rsidRPr="002D1235">
        <w:rPr>
          <w:color w:val="000000"/>
          <w:lang w:eastAsia="en-US"/>
        </w:rPr>
        <w:softHyphen/>
        <w:t>боты</w:t>
      </w:r>
      <w:r w:rsidR="005029B1" w:rsidRPr="002D1235">
        <w:rPr>
          <w:color w:val="000000"/>
          <w:lang w:eastAsia="en-US"/>
        </w:rPr>
        <w:t xml:space="preserve"> в младшей группе</w:t>
      </w:r>
      <w:r w:rsidR="00F549DB" w:rsidRPr="002D1235">
        <w:rPr>
          <w:color w:val="000000"/>
          <w:lang w:eastAsia="en-US"/>
        </w:rPr>
        <w:t>: это организация активного</w:t>
      </w:r>
      <w:r w:rsidR="00355BC4" w:rsidRPr="002D1235">
        <w:rPr>
          <w:color w:val="000000"/>
          <w:lang w:eastAsia="en-US"/>
        </w:rPr>
        <w:t xml:space="preserve"> познание детьми предметов и объектов окружающей</w:t>
      </w:r>
      <w:r w:rsidR="00F549DB" w:rsidRPr="002D1235">
        <w:rPr>
          <w:color w:val="000000"/>
          <w:lang w:eastAsia="en-US"/>
        </w:rPr>
        <w:t xml:space="preserve"> действительности, спо</w:t>
      </w:r>
      <w:r w:rsidR="00F549DB" w:rsidRPr="002D1235">
        <w:rPr>
          <w:color w:val="000000"/>
          <w:lang w:eastAsia="en-US"/>
        </w:rPr>
        <w:softHyphen/>
        <w:t>собствование</w:t>
      </w:r>
      <w:r w:rsidR="00355BC4" w:rsidRPr="002D1235">
        <w:rPr>
          <w:color w:val="000000"/>
          <w:lang w:eastAsia="en-US"/>
        </w:rPr>
        <w:t xml:space="preserve"> формированию умения назы</w:t>
      </w:r>
      <w:r w:rsidR="00355BC4" w:rsidRPr="002D1235">
        <w:rPr>
          <w:color w:val="000000"/>
          <w:lang w:eastAsia="en-US"/>
        </w:rPr>
        <w:softHyphen/>
        <w:t>вать эти объекты и их действия, узнавать их по слову, находить среди других предметов, правильно обращаться с ни</w:t>
      </w:r>
      <w:r w:rsidR="00355BC4" w:rsidRPr="002D1235">
        <w:rPr>
          <w:color w:val="000000"/>
          <w:lang w:eastAsia="en-US"/>
        </w:rPr>
        <w:softHyphen/>
        <w:t>ми, выполняя освоенные действия</w:t>
      </w:r>
      <w:r w:rsidR="00937A6A">
        <w:rPr>
          <w:color w:val="000000"/>
          <w:lang w:eastAsia="en-US"/>
        </w:rPr>
        <w:t>.</w:t>
      </w:r>
      <w:r w:rsidR="00355BC4" w:rsidRPr="002D1235">
        <w:rPr>
          <w:color w:val="000000"/>
          <w:lang w:eastAsia="en-US"/>
        </w:rPr>
        <w:t xml:space="preserve"> </w:t>
      </w:r>
      <w:proofErr w:type="gramStart"/>
      <w:r w:rsidR="00355BC4" w:rsidRPr="002D1235">
        <w:rPr>
          <w:color w:val="000000"/>
          <w:lang w:eastAsia="en-US"/>
        </w:rPr>
        <w:t>(Это чашка.</w:t>
      </w:r>
      <w:proofErr w:type="gramEnd"/>
      <w:r w:rsidR="00355BC4" w:rsidRPr="002D1235">
        <w:rPr>
          <w:color w:val="000000"/>
          <w:lang w:eastAsia="en-US"/>
        </w:rPr>
        <w:t xml:space="preserve"> Из чашки пьют чай. </w:t>
      </w:r>
      <w:proofErr w:type="gramStart"/>
      <w:r w:rsidR="00355BC4" w:rsidRPr="002D1235">
        <w:rPr>
          <w:color w:val="000000"/>
          <w:lang w:eastAsia="en-US"/>
        </w:rPr>
        <w:t>Из чашки можно напоить куклу чаем).</w:t>
      </w:r>
      <w:proofErr w:type="gramEnd"/>
      <w:r w:rsidR="00355BC4" w:rsidRPr="002D1235">
        <w:rPr>
          <w:color w:val="000000"/>
          <w:lang w:eastAsia="en-US"/>
        </w:rPr>
        <w:t xml:space="preserve"> Одновре</w:t>
      </w:r>
      <w:r w:rsidR="00355BC4" w:rsidRPr="002D1235">
        <w:rPr>
          <w:color w:val="000000"/>
          <w:lang w:eastAsia="en-US"/>
        </w:rPr>
        <w:softHyphen/>
        <w:t xml:space="preserve">менно </w:t>
      </w:r>
      <w:r w:rsidR="00924579" w:rsidRPr="002D1235">
        <w:rPr>
          <w:color w:val="000000"/>
          <w:lang w:eastAsia="en-US"/>
        </w:rPr>
        <w:t>обучаем</w:t>
      </w:r>
      <w:r w:rsidR="00355BC4" w:rsidRPr="002D1235">
        <w:rPr>
          <w:color w:val="000000"/>
          <w:lang w:eastAsia="en-US"/>
        </w:rPr>
        <w:t xml:space="preserve"> детей выделе</w:t>
      </w:r>
      <w:r w:rsidR="00355BC4" w:rsidRPr="002D1235">
        <w:rPr>
          <w:color w:val="000000"/>
          <w:lang w:eastAsia="en-US"/>
        </w:rPr>
        <w:softHyphen/>
        <w:t xml:space="preserve">нию ярко выраженных особенностей </w:t>
      </w:r>
      <w:r w:rsidR="00355BC4" w:rsidRPr="002D1235">
        <w:rPr>
          <w:color w:val="000000"/>
          <w:lang w:eastAsia="en-US"/>
        </w:rPr>
        <w:lastRenderedPageBreak/>
        <w:t>знакомых предметов, их строения, на</w:t>
      </w:r>
      <w:r w:rsidR="00355BC4" w:rsidRPr="002D1235">
        <w:rPr>
          <w:color w:val="000000"/>
          <w:lang w:eastAsia="en-US"/>
        </w:rPr>
        <w:softHyphen/>
        <w:t>значения, способов использования (В чашку можно налить чай, и он не прольется, потому что у нее есть доныш</w:t>
      </w:r>
      <w:r w:rsidR="00355BC4" w:rsidRPr="002D1235">
        <w:rPr>
          <w:color w:val="000000"/>
          <w:lang w:eastAsia="en-US"/>
        </w:rPr>
        <w:softHyphen/>
        <w:t>ко. Можно налить много чая, потому что у чашки высокие стенки. Из нее можно выпить горячий чай и не обжечься, по</w:t>
      </w:r>
      <w:r w:rsidR="00355BC4" w:rsidRPr="002D1235">
        <w:rPr>
          <w:color w:val="000000"/>
          <w:lang w:eastAsia="en-US"/>
        </w:rPr>
        <w:softHyphen/>
        <w:t>тому что есть ручка. Чашка сделана из стекла, поэтому с ней над</w:t>
      </w:r>
      <w:r w:rsidR="00937A6A">
        <w:rPr>
          <w:color w:val="000000"/>
          <w:lang w:eastAsia="en-US"/>
        </w:rPr>
        <w:t>о обращаться аккуратно. О</w:t>
      </w:r>
      <w:r w:rsidR="00355BC4" w:rsidRPr="002D1235">
        <w:rPr>
          <w:color w:val="000000"/>
          <w:lang w:eastAsia="en-US"/>
        </w:rPr>
        <w:t>на может разбиться).</w:t>
      </w:r>
    </w:p>
    <w:p w:rsidR="008B231A" w:rsidRPr="002D1235" w:rsidRDefault="008B231A" w:rsidP="002D1235">
      <w:pPr>
        <w:spacing w:line="360" w:lineRule="auto"/>
        <w:contextualSpacing/>
        <w:jc w:val="both"/>
        <w:rPr>
          <w:color w:val="000000"/>
          <w:lang w:eastAsia="en-US"/>
        </w:rPr>
      </w:pPr>
      <w:r w:rsidRPr="002D1235">
        <w:rPr>
          <w:color w:val="000000"/>
          <w:lang w:eastAsia="en-US"/>
        </w:rPr>
        <w:t xml:space="preserve">      Если говорить в целом, то словарная работа, проводимая в нашей группе</w:t>
      </w:r>
      <w:r w:rsidR="00937A6A">
        <w:rPr>
          <w:color w:val="000000"/>
          <w:lang w:eastAsia="en-US"/>
        </w:rPr>
        <w:t>,</w:t>
      </w:r>
      <w:r w:rsidRPr="002D1235">
        <w:rPr>
          <w:color w:val="000000"/>
          <w:lang w:eastAsia="en-US"/>
        </w:rPr>
        <w:t xml:space="preserve"> направлена на подведение ребёнка к пониманию значения слова, обогащение его речи смысловым содержанием, т.е. на качественное развитие словаря.</w:t>
      </w:r>
    </w:p>
    <w:p w:rsidR="002F4640" w:rsidRPr="002D1235" w:rsidRDefault="002F4640" w:rsidP="002D1235">
      <w:pPr>
        <w:spacing w:line="360" w:lineRule="auto"/>
        <w:contextualSpacing/>
        <w:jc w:val="both"/>
      </w:pPr>
    </w:p>
    <w:p w:rsidR="00390BCA" w:rsidRPr="002D1235" w:rsidRDefault="00E956A3" w:rsidP="002D1235">
      <w:pPr>
        <w:spacing w:line="360" w:lineRule="auto"/>
        <w:contextualSpacing/>
        <w:jc w:val="both"/>
      </w:pPr>
      <w:r w:rsidRPr="002D1235">
        <w:t xml:space="preserve">       </w:t>
      </w:r>
    </w:p>
    <w:p w:rsidR="002F4640" w:rsidRPr="002D1235" w:rsidRDefault="002F4640" w:rsidP="002D1235">
      <w:pPr>
        <w:spacing w:line="360" w:lineRule="auto"/>
        <w:contextualSpacing/>
        <w:jc w:val="both"/>
      </w:pPr>
      <w:r w:rsidRPr="002D1235">
        <w:t>Список использованной литературы:</w:t>
      </w:r>
    </w:p>
    <w:p w:rsidR="00E956A3" w:rsidRPr="002D1235" w:rsidRDefault="00E956A3" w:rsidP="002D1235">
      <w:pPr>
        <w:spacing w:line="360" w:lineRule="auto"/>
        <w:ind w:left="360"/>
        <w:contextualSpacing/>
        <w:jc w:val="both"/>
      </w:pPr>
    </w:p>
    <w:p w:rsidR="002F4640" w:rsidRPr="002D1235" w:rsidRDefault="00E956A3" w:rsidP="002D1235">
      <w:pPr>
        <w:spacing w:line="360" w:lineRule="auto"/>
        <w:ind w:left="360"/>
        <w:contextualSpacing/>
        <w:jc w:val="both"/>
      </w:pPr>
      <w:r w:rsidRPr="002D1235">
        <w:t xml:space="preserve">1.   </w:t>
      </w:r>
      <w:r w:rsidR="002F4640" w:rsidRPr="002D1235">
        <w:t xml:space="preserve">Дошкольное воспитание №1 2006 г., «Развиваем речь детей»/ автор </w:t>
      </w:r>
      <w:proofErr w:type="spellStart"/>
      <w:r w:rsidR="002F4640" w:rsidRPr="002D1235">
        <w:t>О.Сомкова</w:t>
      </w:r>
      <w:proofErr w:type="spellEnd"/>
      <w:r w:rsidR="002F4640" w:rsidRPr="002D1235">
        <w:t xml:space="preserve">, </w:t>
      </w:r>
      <w:r w:rsidRPr="002D1235">
        <w:t xml:space="preserve">   </w:t>
      </w:r>
    </w:p>
    <w:p w:rsidR="00E956A3" w:rsidRPr="002D1235" w:rsidRDefault="00E956A3" w:rsidP="002D1235">
      <w:pPr>
        <w:spacing w:line="360" w:lineRule="auto"/>
        <w:ind w:left="360"/>
        <w:contextualSpacing/>
        <w:jc w:val="both"/>
      </w:pPr>
      <w:r w:rsidRPr="002D1235">
        <w:t xml:space="preserve">      стр. 37</w:t>
      </w:r>
    </w:p>
    <w:p w:rsidR="00E956A3" w:rsidRPr="002D1235" w:rsidRDefault="002F4640" w:rsidP="002D1235">
      <w:pPr>
        <w:pStyle w:val="a3"/>
        <w:numPr>
          <w:ilvl w:val="0"/>
          <w:numId w:val="5"/>
        </w:numPr>
        <w:spacing w:line="360" w:lineRule="auto"/>
        <w:jc w:val="both"/>
      </w:pPr>
      <w:proofErr w:type="spellStart"/>
      <w:r w:rsidRPr="002D1235">
        <w:t>Гербова</w:t>
      </w:r>
      <w:proofErr w:type="spellEnd"/>
      <w:r w:rsidRPr="002D1235">
        <w:t xml:space="preserve"> В.В., Максакова А.И. «Занятия по развитию речи в первой младшей группе детского сада»: Пособие для воспитателя детского сада. – 2-е изд., </w:t>
      </w:r>
    </w:p>
    <w:p w:rsidR="002F4640" w:rsidRPr="002D1235" w:rsidRDefault="002F4640" w:rsidP="002D1235">
      <w:pPr>
        <w:pStyle w:val="a3"/>
        <w:spacing w:line="360" w:lineRule="auto"/>
        <w:jc w:val="both"/>
      </w:pPr>
      <w:proofErr w:type="spellStart"/>
      <w:r w:rsidRPr="002D1235">
        <w:t>перераб</w:t>
      </w:r>
      <w:proofErr w:type="spellEnd"/>
      <w:r w:rsidR="00390BCA" w:rsidRPr="002D1235">
        <w:t>. – М.: Просве</w:t>
      </w:r>
      <w:r w:rsidRPr="002D1235">
        <w:t xml:space="preserve">щение, 1986. – 128 </w:t>
      </w:r>
      <w:proofErr w:type="gramStart"/>
      <w:r w:rsidRPr="002D1235">
        <w:t>с</w:t>
      </w:r>
      <w:proofErr w:type="gramEnd"/>
      <w:r w:rsidRPr="002D1235">
        <w:t>.</w:t>
      </w:r>
    </w:p>
    <w:p w:rsidR="00E956A3" w:rsidRPr="002D1235" w:rsidRDefault="00E956A3" w:rsidP="002D1235">
      <w:pPr>
        <w:pStyle w:val="a3"/>
        <w:numPr>
          <w:ilvl w:val="0"/>
          <w:numId w:val="5"/>
        </w:numPr>
        <w:spacing w:line="360" w:lineRule="auto"/>
        <w:jc w:val="both"/>
      </w:pPr>
      <w:r w:rsidRPr="002D1235">
        <w:t xml:space="preserve">Под ред. Сохина Ф.А. «Развитие речи детей дошкольного возраста»: Пособие для воспитателя детского сада./ 2-е изд., </w:t>
      </w:r>
      <w:proofErr w:type="spellStart"/>
      <w:r w:rsidRPr="002D1235">
        <w:t>испр</w:t>
      </w:r>
      <w:proofErr w:type="spellEnd"/>
      <w:r w:rsidRPr="002D1235">
        <w:t xml:space="preserve">. – М.: Просвещение, 1979. – 223 </w:t>
      </w:r>
      <w:proofErr w:type="gramStart"/>
      <w:r w:rsidRPr="002D1235">
        <w:t>с</w:t>
      </w:r>
      <w:proofErr w:type="gramEnd"/>
      <w:r w:rsidRPr="002D1235">
        <w:t>.</w:t>
      </w:r>
    </w:p>
    <w:p w:rsidR="00E956A3" w:rsidRPr="002D1235" w:rsidRDefault="00E956A3" w:rsidP="002D1235">
      <w:pPr>
        <w:pStyle w:val="a3"/>
        <w:numPr>
          <w:ilvl w:val="0"/>
          <w:numId w:val="5"/>
        </w:numPr>
        <w:spacing w:line="360" w:lineRule="auto"/>
        <w:jc w:val="both"/>
      </w:pPr>
      <w:proofErr w:type="spellStart"/>
      <w:r w:rsidRPr="002D1235">
        <w:t>Бородич</w:t>
      </w:r>
      <w:proofErr w:type="spellEnd"/>
      <w:r w:rsidR="00390BCA" w:rsidRPr="002D1235">
        <w:t xml:space="preserve"> А.М. «Методика развития речи детей»: Учебное пособие для студентов педагогических институтов по специальности «Дошкольная педагогика и психология». – 2-е изд. – М.: Просвещение, 1981. – 255 </w:t>
      </w:r>
      <w:proofErr w:type="gramStart"/>
      <w:r w:rsidR="00390BCA" w:rsidRPr="002D1235">
        <w:t>с</w:t>
      </w:r>
      <w:proofErr w:type="gramEnd"/>
      <w:r w:rsidR="00390BCA" w:rsidRPr="002D1235">
        <w:t>.</w:t>
      </w:r>
    </w:p>
    <w:sectPr w:rsidR="00E956A3" w:rsidRPr="002D1235" w:rsidSect="002D1235">
      <w:pgSz w:w="11906" w:h="16838"/>
      <w:pgMar w:top="1134" w:right="850" w:bottom="1134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D086F"/>
    <w:multiLevelType w:val="hybridMultilevel"/>
    <w:tmpl w:val="D0584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674D4"/>
    <w:multiLevelType w:val="hybridMultilevel"/>
    <w:tmpl w:val="2870C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14C9A"/>
    <w:multiLevelType w:val="hybridMultilevel"/>
    <w:tmpl w:val="A70CE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36320"/>
    <w:multiLevelType w:val="hybridMultilevel"/>
    <w:tmpl w:val="AAD65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638DF"/>
    <w:multiLevelType w:val="hybridMultilevel"/>
    <w:tmpl w:val="D4EE50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ABC"/>
    <w:rsid w:val="00020ABC"/>
    <w:rsid w:val="00165A78"/>
    <w:rsid w:val="001708E3"/>
    <w:rsid w:val="001A205C"/>
    <w:rsid w:val="001E5F11"/>
    <w:rsid w:val="00212F93"/>
    <w:rsid w:val="00271204"/>
    <w:rsid w:val="00290266"/>
    <w:rsid w:val="002A6B6D"/>
    <w:rsid w:val="002D1235"/>
    <w:rsid w:val="002F4640"/>
    <w:rsid w:val="00355BC4"/>
    <w:rsid w:val="00390BCA"/>
    <w:rsid w:val="0043438E"/>
    <w:rsid w:val="004D5ED0"/>
    <w:rsid w:val="005029B1"/>
    <w:rsid w:val="00520ACD"/>
    <w:rsid w:val="00574D59"/>
    <w:rsid w:val="005B369D"/>
    <w:rsid w:val="005C0D58"/>
    <w:rsid w:val="00607A54"/>
    <w:rsid w:val="006F7EE8"/>
    <w:rsid w:val="0077667D"/>
    <w:rsid w:val="007C4F7E"/>
    <w:rsid w:val="008327DD"/>
    <w:rsid w:val="0084460E"/>
    <w:rsid w:val="008B231A"/>
    <w:rsid w:val="008C3E9E"/>
    <w:rsid w:val="00924579"/>
    <w:rsid w:val="00937A6A"/>
    <w:rsid w:val="00975E15"/>
    <w:rsid w:val="00981C25"/>
    <w:rsid w:val="00A1569C"/>
    <w:rsid w:val="00AA2BF0"/>
    <w:rsid w:val="00AD188A"/>
    <w:rsid w:val="00BA5A99"/>
    <w:rsid w:val="00BB19CB"/>
    <w:rsid w:val="00C33F72"/>
    <w:rsid w:val="00D33835"/>
    <w:rsid w:val="00D95557"/>
    <w:rsid w:val="00E16A6A"/>
    <w:rsid w:val="00E956A3"/>
    <w:rsid w:val="00F24DFB"/>
    <w:rsid w:val="00F54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A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8BE07-5FF2-4E20-96B8-A95C67934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2075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Журавушка</cp:lastModifiedBy>
  <cp:revision>15</cp:revision>
  <cp:lastPrinted>2009-04-30T16:03:00Z</cp:lastPrinted>
  <dcterms:created xsi:type="dcterms:W3CDTF">2007-12-09T17:46:00Z</dcterms:created>
  <dcterms:modified xsi:type="dcterms:W3CDTF">2012-12-11T06:29:00Z</dcterms:modified>
</cp:coreProperties>
</file>