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8B" w:rsidRDefault="00FC068B" w:rsidP="00DD3DE7"/>
    <w:p w:rsidR="00FC068B" w:rsidRPr="00FC068B" w:rsidRDefault="00FC068B" w:rsidP="00DD3DE7">
      <w:pPr>
        <w:rPr>
          <w:rFonts w:ascii="Times New Roman" w:hAnsi="Times New Roman" w:cs="Times New Roman"/>
          <w:sz w:val="28"/>
          <w:szCs w:val="28"/>
        </w:rPr>
      </w:pPr>
      <w:r w:rsidRPr="00FC068B">
        <w:rPr>
          <w:rFonts w:ascii="Times New Roman" w:hAnsi="Times New Roman" w:cs="Times New Roman"/>
          <w:sz w:val="28"/>
          <w:szCs w:val="28"/>
        </w:rPr>
        <w:t xml:space="preserve">                                Детский аутизм</w:t>
      </w:r>
    </w:p>
    <w:p w:rsidR="00DD3DE7" w:rsidRPr="00FC068B" w:rsidRDefault="00FC068B" w:rsidP="00DD3DE7">
      <w:pPr>
        <w:rPr>
          <w:rFonts w:ascii="Times New Roman" w:hAnsi="Times New Roman" w:cs="Times New Roman"/>
          <w:sz w:val="28"/>
          <w:szCs w:val="28"/>
        </w:rPr>
      </w:pPr>
      <w:r w:rsidRPr="00FC068B">
        <w:rPr>
          <w:rFonts w:ascii="Times New Roman" w:hAnsi="Times New Roman" w:cs="Times New Roman"/>
          <w:sz w:val="28"/>
          <w:szCs w:val="28"/>
        </w:rPr>
        <w:t xml:space="preserve">В последние годы зафиксирован стремительный рост количества детей с синдромом аутизма и расстройствами </w:t>
      </w:r>
      <w:proofErr w:type="spellStart"/>
      <w:r w:rsidRPr="00FC068B">
        <w:rPr>
          <w:rFonts w:ascii="Times New Roman" w:hAnsi="Times New Roman" w:cs="Times New Roman"/>
          <w:sz w:val="28"/>
          <w:szCs w:val="28"/>
        </w:rPr>
        <w:t>аутистического</w:t>
      </w:r>
      <w:proofErr w:type="spellEnd"/>
      <w:r w:rsidRPr="00FC068B">
        <w:rPr>
          <w:rFonts w:ascii="Times New Roman" w:hAnsi="Times New Roman" w:cs="Times New Roman"/>
          <w:sz w:val="28"/>
          <w:szCs w:val="28"/>
        </w:rPr>
        <w:t xml:space="preserve"> спектра. При этом до сих пор не существует единого мнения об этиологии этих расстройств, так же, как и общих, универсальных представлений об эффективных и адекватных способах их терапии. </w:t>
      </w:r>
      <w:r w:rsidRPr="00FC068B">
        <w:rPr>
          <w:rFonts w:ascii="Times New Roman" w:hAnsi="Times New Roman" w:cs="Times New Roman"/>
          <w:sz w:val="28"/>
          <w:szCs w:val="28"/>
        </w:rPr>
        <w:br/>
      </w:r>
      <w:r w:rsidRPr="00FC068B">
        <w:rPr>
          <w:rFonts w:ascii="Times New Roman" w:eastAsia="Times New Roman" w:hAnsi="Times New Roman" w:cs="Times New Roman"/>
          <w:sz w:val="28"/>
          <w:szCs w:val="28"/>
          <w:lang w:eastAsia="ru-RU"/>
        </w:rPr>
        <w:t xml:space="preserve">Трудности организации внимания ребенка начинают проявляться уже в самом раннем детстве. Уже до года может выявиться, что </w:t>
      </w:r>
      <w:proofErr w:type="spellStart"/>
      <w:r w:rsidRPr="00FC068B">
        <w:rPr>
          <w:rFonts w:ascii="Times New Roman" w:eastAsia="Times New Roman" w:hAnsi="Times New Roman" w:cs="Times New Roman"/>
          <w:sz w:val="28"/>
          <w:szCs w:val="28"/>
          <w:lang w:eastAsia="ru-RU"/>
        </w:rPr>
        <w:t>ребенк</w:t>
      </w:r>
      <w:proofErr w:type="spellEnd"/>
      <w:r w:rsidRPr="00FC068B">
        <w:rPr>
          <w:rFonts w:ascii="Times New Roman" w:eastAsia="Times New Roman" w:hAnsi="Times New Roman" w:cs="Times New Roman"/>
          <w:sz w:val="28"/>
          <w:szCs w:val="28"/>
          <w:lang w:eastAsia="ru-RU"/>
        </w:rPr>
        <w:t xml:space="preserve"> мало уделяет внимания социальным стимулам и неохотно сосредотачивается вместе </w:t>
      </w:r>
      <w:proofErr w:type="gramStart"/>
      <w:r w:rsidRPr="00FC068B">
        <w:rPr>
          <w:rFonts w:ascii="Times New Roman" w:eastAsia="Times New Roman" w:hAnsi="Times New Roman" w:cs="Times New Roman"/>
          <w:sz w:val="28"/>
          <w:szCs w:val="28"/>
          <w:lang w:eastAsia="ru-RU"/>
        </w:rPr>
        <w:t>со</w:t>
      </w:r>
      <w:proofErr w:type="gramEnd"/>
      <w:r w:rsidRPr="00FC068B">
        <w:rPr>
          <w:rFonts w:ascii="Times New Roman" w:eastAsia="Times New Roman" w:hAnsi="Times New Roman" w:cs="Times New Roman"/>
          <w:sz w:val="28"/>
          <w:szCs w:val="28"/>
          <w:lang w:eastAsia="ru-RU"/>
        </w:rPr>
        <w:t xml:space="preserve"> взрослым на общем действии с игрушкой. Трудности объединения внимания </w:t>
      </w:r>
      <w:proofErr w:type="spellStart"/>
      <w:r w:rsidRPr="00FC068B">
        <w:rPr>
          <w:rFonts w:ascii="Times New Roman" w:eastAsia="Times New Roman" w:hAnsi="Times New Roman" w:cs="Times New Roman"/>
          <w:sz w:val="28"/>
          <w:szCs w:val="28"/>
          <w:lang w:eastAsia="ru-RU"/>
        </w:rPr>
        <w:t>аутичного</w:t>
      </w:r>
      <w:proofErr w:type="spellEnd"/>
      <w:r w:rsidRPr="00FC068B">
        <w:rPr>
          <w:rFonts w:ascii="Times New Roman" w:eastAsia="Times New Roman" w:hAnsi="Times New Roman" w:cs="Times New Roman"/>
          <w:sz w:val="28"/>
          <w:szCs w:val="28"/>
          <w:lang w:eastAsia="ru-RU"/>
        </w:rPr>
        <w:t xml:space="preserve"> ребенка с другим человеком придается особое значение (</w:t>
      </w:r>
      <w:proofErr w:type="spellStart"/>
      <w:r w:rsidRPr="00FC068B">
        <w:rPr>
          <w:rFonts w:ascii="Times New Roman" w:eastAsia="Times New Roman" w:hAnsi="Times New Roman" w:cs="Times New Roman"/>
          <w:sz w:val="28"/>
          <w:szCs w:val="28"/>
          <w:lang w:eastAsia="ru-RU"/>
        </w:rPr>
        <w:t>Р.Mundy</w:t>
      </w:r>
      <w:proofErr w:type="spellEnd"/>
      <w:r w:rsidRPr="00FC068B">
        <w:rPr>
          <w:rFonts w:ascii="Times New Roman" w:eastAsia="Times New Roman" w:hAnsi="Times New Roman" w:cs="Times New Roman"/>
          <w:sz w:val="28"/>
          <w:szCs w:val="28"/>
          <w:lang w:eastAsia="ru-RU"/>
        </w:rPr>
        <w:t xml:space="preserve"> и др. 1989), они проявляются уже на самых ранних этапах </w:t>
      </w:r>
      <w:proofErr w:type="gramStart"/>
      <w:r w:rsidRPr="00FC068B">
        <w:rPr>
          <w:rFonts w:ascii="Times New Roman" w:eastAsia="Times New Roman" w:hAnsi="Times New Roman" w:cs="Times New Roman"/>
          <w:sz w:val="28"/>
          <w:szCs w:val="28"/>
          <w:lang w:eastAsia="ru-RU"/>
        </w:rPr>
        <w:t>развития</w:t>
      </w:r>
      <w:proofErr w:type="gramEnd"/>
      <w:r w:rsidRPr="00FC068B">
        <w:rPr>
          <w:rFonts w:ascii="Times New Roman" w:eastAsia="Times New Roman" w:hAnsi="Times New Roman" w:cs="Times New Roman"/>
          <w:sz w:val="28"/>
          <w:szCs w:val="28"/>
          <w:lang w:eastAsia="ru-RU"/>
        </w:rPr>
        <w:t xml:space="preserve"> и предшествует более ярким проявлениям аутизма. Сложность вовлечения ребенка в общее игровое действие оборачивается нарушением развития взаимной координации внимания: ребенок не начинает следовать взгляду и указанию близкого, не учится сам использовать указательный жест, к году не отзывается на имя, не регулируется простой инструкцией. Сам же он, наоборот, очень рано начинает слишком сосредотачиваться на сенсорных впечатлениях, «зачаровывается» ими (светом лампы, узором обоев, музыкой) и вскоре начинает стремиться к их постоянному стереотипному воспроизведению. </w:t>
      </w:r>
      <w:r w:rsidRPr="00FC068B">
        <w:rPr>
          <w:rFonts w:ascii="Times New Roman" w:eastAsia="Times New Roman" w:hAnsi="Times New Roman" w:cs="Times New Roman"/>
          <w:sz w:val="28"/>
          <w:szCs w:val="28"/>
          <w:lang w:eastAsia="ru-RU"/>
        </w:rPr>
        <w:br/>
        <w:t xml:space="preserve">Родителям и специалистам </w:t>
      </w:r>
      <w:proofErr w:type="gramStart"/>
      <w:r w:rsidRPr="00FC068B">
        <w:rPr>
          <w:rFonts w:ascii="Times New Roman" w:eastAsia="Times New Roman" w:hAnsi="Times New Roman" w:cs="Times New Roman"/>
          <w:sz w:val="28"/>
          <w:szCs w:val="28"/>
          <w:lang w:eastAsia="ru-RU"/>
        </w:rPr>
        <w:t>известна</w:t>
      </w:r>
      <w:proofErr w:type="gramEnd"/>
      <w:r w:rsidRPr="00FC068B">
        <w:rPr>
          <w:rFonts w:ascii="Times New Roman" w:eastAsia="Times New Roman" w:hAnsi="Times New Roman" w:cs="Times New Roman"/>
          <w:sz w:val="28"/>
          <w:szCs w:val="28"/>
          <w:lang w:eastAsia="ru-RU"/>
        </w:rPr>
        <w:t xml:space="preserve"> чрезвычайная </w:t>
      </w:r>
      <w:proofErr w:type="spellStart"/>
      <w:r w:rsidRPr="00FC068B">
        <w:rPr>
          <w:rFonts w:ascii="Times New Roman" w:eastAsia="Times New Roman" w:hAnsi="Times New Roman" w:cs="Times New Roman"/>
          <w:sz w:val="28"/>
          <w:szCs w:val="28"/>
          <w:lang w:eastAsia="ru-RU"/>
        </w:rPr>
        <w:t>заметливость</w:t>
      </w:r>
      <w:proofErr w:type="spellEnd"/>
      <w:r w:rsidRPr="00FC068B">
        <w:rPr>
          <w:rFonts w:ascii="Times New Roman" w:eastAsia="Times New Roman" w:hAnsi="Times New Roman" w:cs="Times New Roman"/>
          <w:sz w:val="28"/>
          <w:szCs w:val="28"/>
          <w:lang w:eastAsia="ru-RU"/>
        </w:rPr>
        <w:t xml:space="preserve"> этих детей в том, что для них значимо: приятно или страшно. Даже самый отрешенный ребенок может реагировать на малейшие признаки того, что семья собирается на автомобильную прогулку: берут ключи, и он впереди всех бежит к машине. Дети в деталях фиксирует привычную обстановку и порядок действий, что и показывают, когда сопротивляются малейшим изменениям в окружающем. Они на годы запоминают свой испуг и формируют стойкие страхи определенных мест, объектов, действий, конкретных слов и фраз. Так ребенок, в возрасте года испугавшийся вылетевших из-под его коляски птиц, и в старшем дошкольном возрасте отказывается гулять в сквере, где это случилось. О детях, использующих речь в самом примитивном «телеграфном стиле» родители часто говорят, что стихи они помнят и читают «километрами». </w:t>
      </w:r>
      <w:r w:rsidRPr="00FC068B">
        <w:rPr>
          <w:rFonts w:ascii="Times New Roman" w:eastAsia="Times New Roman" w:hAnsi="Times New Roman" w:cs="Times New Roman"/>
          <w:sz w:val="28"/>
          <w:szCs w:val="28"/>
          <w:lang w:eastAsia="ru-RU"/>
        </w:rPr>
        <w:br/>
      </w:r>
      <w:r w:rsidR="00DD3DE7" w:rsidRPr="00FC068B">
        <w:rPr>
          <w:rFonts w:ascii="Times New Roman" w:hAnsi="Times New Roman" w:cs="Times New Roman"/>
          <w:sz w:val="28"/>
          <w:szCs w:val="28"/>
        </w:rPr>
        <w:t xml:space="preserve">Детский аутизм рассматривается в настоящее время как особый тип нарушения психического развития, специфика которого обусловлена особенностями </w:t>
      </w:r>
      <w:proofErr w:type="gramStart"/>
      <w:r w:rsidR="00DD3DE7" w:rsidRPr="00FC068B">
        <w:rPr>
          <w:rFonts w:ascii="Times New Roman" w:hAnsi="Times New Roman" w:cs="Times New Roman"/>
          <w:sz w:val="28"/>
          <w:szCs w:val="28"/>
        </w:rPr>
        <w:t>биологической</w:t>
      </w:r>
      <w:proofErr w:type="gramEnd"/>
      <w:r w:rsidR="00DD3DE7" w:rsidRPr="00FC068B">
        <w:rPr>
          <w:rFonts w:ascii="Times New Roman" w:hAnsi="Times New Roman" w:cs="Times New Roman"/>
          <w:sz w:val="28"/>
          <w:szCs w:val="28"/>
        </w:rPr>
        <w:t xml:space="preserve"> </w:t>
      </w:r>
      <w:proofErr w:type="spellStart"/>
      <w:r w:rsidR="00DD3DE7" w:rsidRPr="00FC068B">
        <w:rPr>
          <w:rFonts w:ascii="Times New Roman" w:hAnsi="Times New Roman" w:cs="Times New Roman"/>
          <w:sz w:val="28"/>
          <w:szCs w:val="28"/>
        </w:rPr>
        <w:t>дефицитарности</w:t>
      </w:r>
      <w:proofErr w:type="spellEnd"/>
      <w:r w:rsidR="00DD3DE7" w:rsidRPr="00FC068B">
        <w:rPr>
          <w:rFonts w:ascii="Times New Roman" w:hAnsi="Times New Roman" w:cs="Times New Roman"/>
          <w:sz w:val="28"/>
          <w:szCs w:val="28"/>
        </w:rPr>
        <w:t xml:space="preserve"> ребенка. Характер этой </w:t>
      </w:r>
      <w:proofErr w:type="spellStart"/>
      <w:r w:rsidR="00DD3DE7" w:rsidRPr="00FC068B">
        <w:rPr>
          <w:rFonts w:ascii="Times New Roman" w:hAnsi="Times New Roman" w:cs="Times New Roman"/>
          <w:sz w:val="28"/>
          <w:szCs w:val="28"/>
        </w:rPr>
        <w:lastRenderedPageBreak/>
        <w:t>дефицитарности</w:t>
      </w:r>
      <w:proofErr w:type="spellEnd"/>
      <w:r w:rsidR="00DD3DE7" w:rsidRPr="00FC068B">
        <w:rPr>
          <w:rFonts w:ascii="Times New Roman" w:hAnsi="Times New Roman" w:cs="Times New Roman"/>
          <w:sz w:val="28"/>
          <w:szCs w:val="28"/>
        </w:rPr>
        <w:t xml:space="preserve"> до сих пор недостаточно прояснен, показано, однако, что она имеет системный характер и проявляется не только в нарушении развития высшей нервной деятельности, но и во многих соматических проблемах. Известно, что биологические причины формирования детского аутизма в своей основе связаны с наследуемой особой конституцией, аномалии которой могут проявляться и усиливаться под воздействием различных патогенных факторов, действующих в период беременност</w:t>
      </w:r>
      <w:r w:rsidRPr="00FC068B">
        <w:rPr>
          <w:rFonts w:ascii="Times New Roman" w:hAnsi="Times New Roman" w:cs="Times New Roman"/>
          <w:sz w:val="28"/>
          <w:szCs w:val="28"/>
        </w:rPr>
        <w:t xml:space="preserve">и и раннего возраста ребенка. </w:t>
      </w:r>
      <w:r w:rsidRPr="00FC068B">
        <w:rPr>
          <w:rFonts w:ascii="Times New Roman" w:hAnsi="Times New Roman" w:cs="Times New Roman"/>
          <w:sz w:val="28"/>
          <w:szCs w:val="28"/>
        </w:rPr>
        <w:br/>
      </w:r>
      <w:r w:rsidR="00DD3DE7" w:rsidRPr="00FC068B">
        <w:rPr>
          <w:rFonts w:ascii="Times New Roman" w:hAnsi="Times New Roman" w:cs="Times New Roman"/>
          <w:sz w:val="28"/>
          <w:szCs w:val="28"/>
        </w:rPr>
        <w:t xml:space="preserve">Не выработано до сих пор общее представление о первичных, наиболее близких </w:t>
      </w:r>
      <w:proofErr w:type="gramStart"/>
      <w:r w:rsidR="00DD3DE7" w:rsidRPr="00FC068B">
        <w:rPr>
          <w:rFonts w:ascii="Times New Roman" w:hAnsi="Times New Roman" w:cs="Times New Roman"/>
          <w:sz w:val="28"/>
          <w:szCs w:val="28"/>
        </w:rPr>
        <w:t>биологическим</w:t>
      </w:r>
      <w:proofErr w:type="gramEnd"/>
      <w:r w:rsidR="00DD3DE7" w:rsidRPr="00FC068B">
        <w:rPr>
          <w:rFonts w:ascii="Times New Roman" w:hAnsi="Times New Roman" w:cs="Times New Roman"/>
          <w:sz w:val="28"/>
          <w:szCs w:val="28"/>
        </w:rPr>
        <w:t xml:space="preserve">, предпосылках нарушения психического развития при аутизме. По нашему мнению, они заключаются в крайне выраженных проблемах выносливости ребенка, проявляющихся не только в социальных контактах, но и во взаимодействии со средой в целом. Эти проблемы обнаруживают себя не только в снижении порога дискомфорта ребенка в восприятии интенсивности, новизны или в оценке качества впечатлений, но и в нарушении его способности активно перерабатывать, переформатировать информацию, в том числе, переводить из одной модальности в другую и интегрировать данные разных анализаторов. Нарушение активности ярко проявляется и в трудностях адаптации к переменам: в нарушении способности ребенка, отслеживая обратную связь, вести диалог с меняющимися обстоятельствами, корректируя концепции и программы </w:t>
      </w:r>
      <w:proofErr w:type="spellStart"/>
      <w:r w:rsidR="00DD3DE7" w:rsidRPr="00FC068B">
        <w:rPr>
          <w:rFonts w:ascii="Times New Roman" w:hAnsi="Times New Roman" w:cs="Times New Roman"/>
          <w:sz w:val="28"/>
          <w:szCs w:val="28"/>
        </w:rPr>
        <w:t>поведения</w:t>
      </w:r>
      <w:proofErr w:type="gramStart"/>
      <w:r w:rsidR="00DD3DE7" w:rsidRPr="00FC068B">
        <w:rPr>
          <w:rFonts w:ascii="Times New Roman" w:hAnsi="Times New Roman" w:cs="Times New Roman"/>
          <w:sz w:val="28"/>
          <w:szCs w:val="28"/>
        </w:rPr>
        <w:t>.</w:t>
      </w:r>
      <w:r w:rsidRPr="00FC068B">
        <w:rPr>
          <w:rFonts w:ascii="Times New Roman" w:hAnsi="Times New Roman" w:cs="Times New Roman"/>
          <w:sz w:val="28"/>
          <w:szCs w:val="28"/>
        </w:rPr>
        <w:t>Я</w:t>
      </w:r>
      <w:proofErr w:type="gramEnd"/>
      <w:r w:rsidRPr="00FC068B">
        <w:rPr>
          <w:rFonts w:ascii="Times New Roman" w:hAnsi="Times New Roman" w:cs="Times New Roman"/>
          <w:sz w:val="28"/>
          <w:szCs w:val="28"/>
        </w:rPr>
        <w:t>думаю</w:t>
      </w:r>
      <w:proofErr w:type="spellEnd"/>
      <w:r w:rsidR="00DD3DE7" w:rsidRPr="00FC068B">
        <w:rPr>
          <w:rFonts w:ascii="Times New Roman" w:hAnsi="Times New Roman" w:cs="Times New Roman"/>
          <w:sz w:val="28"/>
          <w:szCs w:val="28"/>
        </w:rPr>
        <w:t xml:space="preserve">, что именно эти, вкупе проявляющиеся проблемы выносливости, а не отсутствие потребности в общении обуславливают нарушение развития эмоционального контакта, препятствуют продуктивному взаимодействию ребенка с близкими, развитию исследовательского поведения, ограничивают, </w:t>
      </w:r>
      <w:proofErr w:type="spellStart"/>
      <w:r w:rsidR="00DD3DE7" w:rsidRPr="00FC068B">
        <w:rPr>
          <w:rFonts w:ascii="Times New Roman" w:hAnsi="Times New Roman" w:cs="Times New Roman"/>
          <w:sz w:val="28"/>
          <w:szCs w:val="28"/>
        </w:rPr>
        <w:t>стереотипизируют</w:t>
      </w:r>
      <w:proofErr w:type="spellEnd"/>
      <w:r w:rsidR="00DD3DE7" w:rsidRPr="00FC068B">
        <w:rPr>
          <w:rFonts w:ascii="Times New Roman" w:hAnsi="Times New Roman" w:cs="Times New Roman"/>
          <w:sz w:val="28"/>
          <w:szCs w:val="28"/>
        </w:rPr>
        <w:t xml:space="preserve"> и делают фрагментарными его представления об окружающем, мешают свободному применени</w:t>
      </w:r>
      <w:r w:rsidRPr="00FC068B">
        <w:rPr>
          <w:rFonts w:ascii="Times New Roman" w:hAnsi="Times New Roman" w:cs="Times New Roman"/>
          <w:sz w:val="28"/>
          <w:szCs w:val="28"/>
        </w:rPr>
        <w:t xml:space="preserve">ю имеющихся знаний и навыков. </w:t>
      </w:r>
      <w:r w:rsidRPr="00FC068B">
        <w:rPr>
          <w:rFonts w:ascii="Times New Roman" w:hAnsi="Times New Roman" w:cs="Times New Roman"/>
          <w:sz w:val="28"/>
          <w:szCs w:val="28"/>
        </w:rPr>
        <w:br/>
      </w:r>
      <w:r w:rsidR="00DD3DE7" w:rsidRPr="00FC068B">
        <w:rPr>
          <w:rFonts w:ascii="Times New Roman" w:hAnsi="Times New Roman" w:cs="Times New Roman"/>
          <w:sz w:val="28"/>
          <w:szCs w:val="28"/>
        </w:rPr>
        <w:t>Признание биологической обусловленности нарушения психического развития при аутизме не могут не настраивать многих специалистов и родителей на поиск средств оказания ребенку медицинской помощи. Вместе с тем, при ведущихся многолетних разработках и даже значительном продвижении в этом направлении известно, что возможности просто вылечить такого ребенка в настоящее время не существует. И это накладывает особую ответственность на других специалистов, оказывающих ребенку со столь выраженными проблемами адаптации окружающему, помощь в психи</w:t>
      </w:r>
      <w:r w:rsidRPr="00FC068B">
        <w:rPr>
          <w:rFonts w:ascii="Times New Roman" w:hAnsi="Times New Roman" w:cs="Times New Roman"/>
          <w:sz w:val="28"/>
          <w:szCs w:val="28"/>
        </w:rPr>
        <w:t xml:space="preserve">ческом и социальном развитии. </w:t>
      </w:r>
      <w:r w:rsidRPr="00FC068B">
        <w:rPr>
          <w:rFonts w:ascii="Times New Roman" w:hAnsi="Times New Roman" w:cs="Times New Roman"/>
          <w:sz w:val="28"/>
          <w:szCs w:val="28"/>
        </w:rPr>
        <w:br/>
      </w:r>
      <w:r w:rsidR="00DD3DE7" w:rsidRPr="00FC068B">
        <w:rPr>
          <w:rFonts w:ascii="Times New Roman" w:hAnsi="Times New Roman" w:cs="Times New Roman"/>
          <w:sz w:val="28"/>
          <w:szCs w:val="28"/>
        </w:rPr>
        <w:t xml:space="preserve">Среди разрабатываемых психолого-педагогических подходов к помощи ребенку с аутизмом можно выделить два основных направления. Одно из них </w:t>
      </w:r>
      <w:r w:rsidR="00DD3DE7" w:rsidRPr="00FC068B">
        <w:rPr>
          <w:rFonts w:ascii="Times New Roman" w:hAnsi="Times New Roman" w:cs="Times New Roman"/>
          <w:sz w:val="28"/>
          <w:szCs w:val="28"/>
        </w:rPr>
        <w:lastRenderedPageBreak/>
        <w:t>представляет поведенческие подходы, нацеленные на формирование у ребенка социально приемлемого поведения. В рамках этих подходов ведется разработка сре</w:t>
      </w:r>
      <w:proofErr w:type="gramStart"/>
      <w:r w:rsidR="00DD3DE7" w:rsidRPr="00FC068B">
        <w:rPr>
          <w:rFonts w:ascii="Times New Roman" w:hAnsi="Times New Roman" w:cs="Times New Roman"/>
          <w:sz w:val="28"/>
          <w:szCs w:val="28"/>
        </w:rPr>
        <w:t>дств пр</w:t>
      </w:r>
      <w:proofErr w:type="gramEnd"/>
      <w:r w:rsidR="00DD3DE7" w:rsidRPr="00FC068B">
        <w:rPr>
          <w:rFonts w:ascii="Times New Roman" w:hAnsi="Times New Roman" w:cs="Times New Roman"/>
          <w:sz w:val="28"/>
          <w:szCs w:val="28"/>
        </w:rPr>
        <w:t>испособления среды к адаптационным возможностям ребенка, а также выработка и закрепление форм поведения, навыков коммуникации и социально-бытовой адаптации, приспосабливающих самого ребенка к его окружению. И то, и другое, несомненно, способствует организации более «нормальной» и благопол</w:t>
      </w:r>
      <w:r w:rsidRPr="00FC068B">
        <w:rPr>
          <w:rFonts w:ascii="Times New Roman" w:hAnsi="Times New Roman" w:cs="Times New Roman"/>
          <w:sz w:val="28"/>
          <w:szCs w:val="28"/>
        </w:rPr>
        <w:t>учной социальной жизни ребенка</w:t>
      </w:r>
      <w:proofErr w:type="gramStart"/>
      <w:r w:rsidRPr="00FC068B">
        <w:rPr>
          <w:rFonts w:ascii="Times New Roman" w:hAnsi="Times New Roman" w:cs="Times New Roman"/>
          <w:sz w:val="28"/>
          <w:szCs w:val="28"/>
        </w:rPr>
        <w:t xml:space="preserve"> </w:t>
      </w:r>
      <w:r w:rsidR="00DD3DE7" w:rsidRPr="00FC068B">
        <w:rPr>
          <w:rFonts w:ascii="Times New Roman" w:hAnsi="Times New Roman" w:cs="Times New Roman"/>
          <w:sz w:val="28"/>
          <w:szCs w:val="28"/>
        </w:rPr>
        <w:br/>
        <w:t>Т</w:t>
      </w:r>
      <w:proofErr w:type="gramEnd"/>
      <w:r w:rsidR="00DD3DE7" w:rsidRPr="00FC068B">
        <w:rPr>
          <w:rFonts w:ascii="Times New Roman" w:hAnsi="Times New Roman" w:cs="Times New Roman"/>
          <w:sz w:val="28"/>
          <w:szCs w:val="28"/>
        </w:rPr>
        <w:t xml:space="preserve">ак, в </w:t>
      </w:r>
      <w:proofErr w:type="spellStart"/>
      <w:r w:rsidR="00DD3DE7" w:rsidRPr="00FC068B">
        <w:rPr>
          <w:rStyle w:val="footnote"/>
          <w:rFonts w:ascii="Times New Roman" w:hAnsi="Times New Roman" w:cs="Times New Roman"/>
          <w:sz w:val="28"/>
          <w:szCs w:val="28"/>
        </w:rPr>
        <w:t>TEACСН</w:t>
      </w:r>
      <w:r w:rsidR="00DD3DE7" w:rsidRPr="00FC068B">
        <w:rPr>
          <w:rFonts w:ascii="Times New Roman" w:hAnsi="Times New Roman" w:cs="Times New Roman"/>
          <w:sz w:val="28"/>
          <w:szCs w:val="28"/>
        </w:rPr>
        <w:t>-программе</w:t>
      </w:r>
      <w:proofErr w:type="spellEnd"/>
      <w:r w:rsidR="00DD3DE7" w:rsidRPr="00FC068B">
        <w:rPr>
          <w:rFonts w:ascii="Times New Roman" w:hAnsi="Times New Roman" w:cs="Times New Roman"/>
          <w:sz w:val="28"/>
          <w:szCs w:val="28"/>
        </w:rPr>
        <w:t xml:space="preserve"> родителям и специалистам предлагаются эффективные способы структурирования среды, облегчающие </w:t>
      </w:r>
      <w:proofErr w:type="spellStart"/>
      <w:r w:rsidR="00DD3DE7" w:rsidRPr="00FC068B">
        <w:rPr>
          <w:rFonts w:ascii="Times New Roman" w:hAnsi="Times New Roman" w:cs="Times New Roman"/>
          <w:sz w:val="28"/>
          <w:szCs w:val="28"/>
        </w:rPr>
        <w:t>аутичному</w:t>
      </w:r>
      <w:proofErr w:type="spellEnd"/>
      <w:r w:rsidR="00DD3DE7" w:rsidRPr="00FC068B">
        <w:rPr>
          <w:rFonts w:ascii="Times New Roman" w:hAnsi="Times New Roman" w:cs="Times New Roman"/>
          <w:sz w:val="28"/>
          <w:szCs w:val="28"/>
        </w:rPr>
        <w:t xml:space="preserve"> ребенку упорядоченное восприятие информации, представляя ему в непосредственном зрительном плане порядок временной последовательности происходящего. Специально продуманная структура среды не только помогает ребенку лучше ориентироваться и понимать, что с ним происходит и что от него требуется, но и способствует организации его поведения. Она ведет за собой ребенка, побуждая его вовремя включиться в нужное действие, вступить в коммуникацию, переходить от о</w:t>
      </w:r>
      <w:r w:rsidRPr="00FC068B">
        <w:rPr>
          <w:rFonts w:ascii="Times New Roman" w:hAnsi="Times New Roman" w:cs="Times New Roman"/>
          <w:sz w:val="28"/>
          <w:szCs w:val="28"/>
        </w:rPr>
        <w:t xml:space="preserve">дного вида занятий к другому. </w:t>
      </w:r>
      <w:r w:rsidRPr="00FC068B">
        <w:rPr>
          <w:rFonts w:ascii="Times New Roman" w:hAnsi="Times New Roman" w:cs="Times New Roman"/>
          <w:sz w:val="28"/>
          <w:szCs w:val="28"/>
        </w:rPr>
        <w:br/>
      </w:r>
      <w:r w:rsidR="00DD3DE7" w:rsidRPr="00FC068B">
        <w:rPr>
          <w:rFonts w:ascii="Times New Roman" w:hAnsi="Times New Roman" w:cs="Times New Roman"/>
          <w:sz w:val="28"/>
          <w:szCs w:val="28"/>
        </w:rPr>
        <w:t>Разработанные в этой программе способы организации ребенка с аутизмом достаточно эффективны и активно применяются в работе с такими детьми, делая их значительно более удобными и приемлемыми в социуме. На наш взгляд, однако, значительные успехи в организации ребенка могут иметь и негативные последствия. Используя эти, несомненно, эффективные технологии, необходимо учитывать склонность такого ребенка формировать слишком выраженную зависимость от заданной структуры среды. Созданная внешняя структура, поддерживая ребенка и давая ему большую автономность в социально приемлемом поведении, в то же время отгораживает его от спонтанных контактов с окружением и людьми, т.е., в сущности, под</w:t>
      </w:r>
      <w:r w:rsidRPr="00FC068B">
        <w:rPr>
          <w:rFonts w:ascii="Times New Roman" w:hAnsi="Times New Roman" w:cs="Times New Roman"/>
          <w:sz w:val="28"/>
          <w:szCs w:val="28"/>
        </w:rPr>
        <w:t xml:space="preserve">держивает его отгороженность. </w:t>
      </w:r>
      <w:r w:rsidRPr="00FC068B">
        <w:rPr>
          <w:rFonts w:ascii="Times New Roman" w:hAnsi="Times New Roman" w:cs="Times New Roman"/>
          <w:sz w:val="28"/>
          <w:szCs w:val="28"/>
        </w:rPr>
        <w:br/>
      </w:r>
      <w:r w:rsidR="00DD3DE7" w:rsidRPr="00FC068B">
        <w:rPr>
          <w:rFonts w:ascii="Times New Roman" w:hAnsi="Times New Roman" w:cs="Times New Roman"/>
          <w:sz w:val="28"/>
          <w:szCs w:val="28"/>
        </w:rPr>
        <w:t xml:space="preserve">Другое широко известное направление поведенческой терапии детей с аутизмом - АВА (прикладной поведенческий анализ) нацелено на выработку у ребенка полезных навыков коммуникации, бытового и социального взаимодействия. Акцент здесь делается уже не на адаптацию среды к нуждам ребенка, а на его приспособление к ней, с помощью обучения возможно более адекватным навыкам жизни в привычном социуме. Созданные технологии модификации поведения ребенка также позволяют исключить или, по крайней мере, снизить долю его социально неприемлемых проявлений. </w:t>
      </w:r>
      <w:r w:rsidR="00DD3DE7" w:rsidRPr="00FC068B">
        <w:rPr>
          <w:rFonts w:ascii="Times New Roman" w:hAnsi="Times New Roman" w:cs="Times New Roman"/>
          <w:sz w:val="28"/>
          <w:szCs w:val="28"/>
        </w:rPr>
        <w:br/>
      </w:r>
      <w:r w:rsidR="00DD3DE7" w:rsidRPr="00FC068B">
        <w:rPr>
          <w:rFonts w:ascii="Times New Roman" w:hAnsi="Times New Roman" w:cs="Times New Roman"/>
          <w:sz w:val="28"/>
          <w:szCs w:val="28"/>
        </w:rPr>
        <w:br/>
      </w:r>
      <w:r w:rsidR="00DD3DE7" w:rsidRPr="00FC068B">
        <w:rPr>
          <w:rFonts w:ascii="Times New Roman" w:hAnsi="Times New Roman" w:cs="Times New Roman"/>
          <w:sz w:val="28"/>
          <w:szCs w:val="28"/>
        </w:rPr>
        <w:lastRenderedPageBreak/>
        <w:t>Технология выработки полезных навыков в этом подходе хорошо разработана, принципиальной сложностью, с которой сталкиваются специалисты, является проблема их переноса - присвоения и свободного использования ребенком полученного навыка в новой ситуации. В связи с этой трудностью специалисты стараются отрабатывать навыки непосредственно в той обстановке, в той ситуации, где ребенок сможет адекватно применить их в форме, не требующей трансформации. С целью преодоления механистичности применения ребенком выработанных навыков в развитии методов АВА прослеживается тенденция поиска путей перехода от классических технологий к использованию возможностей обучения ребенка в более естественной ситуации, следуя его собств</w:t>
      </w:r>
      <w:r w:rsidRPr="00FC068B">
        <w:rPr>
          <w:rFonts w:ascii="Times New Roman" w:hAnsi="Times New Roman" w:cs="Times New Roman"/>
          <w:sz w:val="28"/>
          <w:szCs w:val="28"/>
        </w:rPr>
        <w:t xml:space="preserve">енным стремлениям и желаниям. </w:t>
      </w:r>
      <w:r w:rsidRPr="00FC068B">
        <w:rPr>
          <w:rFonts w:ascii="Times New Roman" w:hAnsi="Times New Roman" w:cs="Times New Roman"/>
          <w:sz w:val="28"/>
          <w:szCs w:val="28"/>
        </w:rPr>
        <w:br/>
      </w:r>
      <w:r w:rsidR="00DD3DE7" w:rsidRPr="00FC068B">
        <w:rPr>
          <w:rFonts w:ascii="Times New Roman" w:hAnsi="Times New Roman" w:cs="Times New Roman"/>
          <w:sz w:val="28"/>
          <w:szCs w:val="28"/>
        </w:rPr>
        <w:t xml:space="preserve">В целом, можно сказать, что поведенческие подходы, исходя из признания исходной биологической </w:t>
      </w:r>
      <w:proofErr w:type="spellStart"/>
      <w:r w:rsidR="00DD3DE7" w:rsidRPr="00FC068B">
        <w:rPr>
          <w:rFonts w:ascii="Times New Roman" w:hAnsi="Times New Roman" w:cs="Times New Roman"/>
          <w:sz w:val="28"/>
          <w:szCs w:val="28"/>
        </w:rPr>
        <w:t>дефицитарности</w:t>
      </w:r>
      <w:proofErr w:type="spellEnd"/>
      <w:r w:rsidR="00DD3DE7" w:rsidRPr="00FC068B">
        <w:rPr>
          <w:rFonts w:ascii="Times New Roman" w:hAnsi="Times New Roman" w:cs="Times New Roman"/>
          <w:sz w:val="28"/>
          <w:szCs w:val="28"/>
        </w:rPr>
        <w:t xml:space="preserve"> детей с аутизмом, своей целью ставят использование психолого-педагогических методов приспособления к не</w:t>
      </w:r>
      <w:r w:rsidRPr="00FC068B">
        <w:rPr>
          <w:rFonts w:ascii="Times New Roman" w:hAnsi="Times New Roman" w:cs="Times New Roman"/>
          <w:sz w:val="28"/>
          <w:szCs w:val="28"/>
        </w:rPr>
        <w:t xml:space="preserve">й и ребенка, и его окружения. </w:t>
      </w:r>
      <w:r w:rsidRPr="00FC068B">
        <w:rPr>
          <w:rFonts w:ascii="Times New Roman" w:hAnsi="Times New Roman" w:cs="Times New Roman"/>
          <w:sz w:val="28"/>
          <w:szCs w:val="28"/>
        </w:rPr>
        <w:br/>
      </w:r>
      <w:r w:rsidR="00DD3DE7" w:rsidRPr="00FC068B">
        <w:rPr>
          <w:rFonts w:ascii="Times New Roman" w:hAnsi="Times New Roman" w:cs="Times New Roman"/>
          <w:sz w:val="28"/>
          <w:szCs w:val="28"/>
        </w:rPr>
        <w:t xml:space="preserve">Другое направление, к которому принадлежим и мы, нацелено на поиск психологических средств, позволяющих ребенку, при всей исходной биологической </w:t>
      </w:r>
      <w:proofErr w:type="spellStart"/>
      <w:r w:rsidR="00DD3DE7" w:rsidRPr="00FC068B">
        <w:rPr>
          <w:rFonts w:ascii="Times New Roman" w:hAnsi="Times New Roman" w:cs="Times New Roman"/>
          <w:sz w:val="28"/>
          <w:szCs w:val="28"/>
        </w:rPr>
        <w:t>дефицитарности</w:t>
      </w:r>
      <w:proofErr w:type="spellEnd"/>
      <w:r w:rsidR="00DD3DE7" w:rsidRPr="00FC068B">
        <w:rPr>
          <w:rFonts w:ascii="Times New Roman" w:hAnsi="Times New Roman" w:cs="Times New Roman"/>
          <w:sz w:val="28"/>
          <w:szCs w:val="28"/>
        </w:rPr>
        <w:t>, стать более «нормальным» в своем психическом и социальном развитии. Для нас это означает поиск условий, позволяющих ребенку стать более выносливым, активным и гибким во взаимоотношениях с людьми и средой. Коррекционная помощь при этом должна противостоять искажению становления его психических функций, направлять их развитие для решения реальных жизненных задач,</w:t>
      </w:r>
      <w:r w:rsidRPr="00FC068B">
        <w:rPr>
          <w:rFonts w:ascii="Times New Roman" w:hAnsi="Times New Roman" w:cs="Times New Roman"/>
          <w:sz w:val="28"/>
          <w:szCs w:val="28"/>
        </w:rPr>
        <w:t xml:space="preserve"> коммуникации и социализации. </w:t>
      </w:r>
      <w:r w:rsidRPr="00FC068B">
        <w:rPr>
          <w:rFonts w:ascii="Times New Roman" w:hAnsi="Times New Roman" w:cs="Times New Roman"/>
          <w:sz w:val="28"/>
          <w:szCs w:val="28"/>
        </w:rPr>
        <w:br/>
      </w:r>
      <w:r w:rsidR="00DD3DE7" w:rsidRPr="00FC068B">
        <w:rPr>
          <w:rFonts w:ascii="Times New Roman" w:hAnsi="Times New Roman" w:cs="Times New Roman"/>
          <w:sz w:val="28"/>
          <w:szCs w:val="28"/>
        </w:rPr>
        <w:t xml:space="preserve">В связи с этим, встает вопрос, существуют ли в действительности какие либо психологические возможности противостояния биологической </w:t>
      </w:r>
      <w:proofErr w:type="spellStart"/>
      <w:r w:rsidR="00DD3DE7" w:rsidRPr="00FC068B">
        <w:rPr>
          <w:rFonts w:ascii="Times New Roman" w:hAnsi="Times New Roman" w:cs="Times New Roman"/>
          <w:sz w:val="28"/>
          <w:szCs w:val="28"/>
        </w:rPr>
        <w:t>дефицитарности</w:t>
      </w:r>
      <w:proofErr w:type="spellEnd"/>
      <w:r w:rsidR="00DD3DE7" w:rsidRPr="00FC068B">
        <w:rPr>
          <w:rFonts w:ascii="Times New Roman" w:hAnsi="Times New Roman" w:cs="Times New Roman"/>
          <w:sz w:val="28"/>
          <w:szCs w:val="28"/>
        </w:rPr>
        <w:t xml:space="preserve"> ребенка. Опираясь на многолетний опыт практической работы, мы берем на себя ответственность утверждать, что такие ресурсы во многих случаях существуют. И эти ресурсы связаны, прежде всего, с развитием возможно более полноценного эмоционального контакта ребенка и близкого взрослого и достижением возможности вовлечь его в совместн</w:t>
      </w:r>
      <w:proofErr w:type="gramStart"/>
      <w:r w:rsidR="00DD3DE7" w:rsidRPr="00FC068B">
        <w:rPr>
          <w:rFonts w:ascii="Times New Roman" w:hAnsi="Times New Roman" w:cs="Times New Roman"/>
          <w:sz w:val="28"/>
          <w:szCs w:val="28"/>
        </w:rPr>
        <w:t>о-</w:t>
      </w:r>
      <w:proofErr w:type="gramEnd"/>
      <w:r w:rsidR="00DD3DE7" w:rsidRPr="00FC068B">
        <w:rPr>
          <w:rFonts w:ascii="Times New Roman" w:hAnsi="Times New Roman" w:cs="Times New Roman"/>
          <w:sz w:val="28"/>
          <w:szCs w:val="28"/>
        </w:rPr>
        <w:t xml:space="preserve"> разделенное пере</w:t>
      </w:r>
      <w:r w:rsidRPr="00FC068B">
        <w:rPr>
          <w:rFonts w:ascii="Times New Roman" w:hAnsi="Times New Roman" w:cs="Times New Roman"/>
          <w:sz w:val="28"/>
          <w:szCs w:val="28"/>
        </w:rPr>
        <w:t>живания (</w:t>
      </w:r>
      <w:proofErr w:type="spellStart"/>
      <w:r w:rsidRPr="00FC068B">
        <w:rPr>
          <w:rFonts w:ascii="Times New Roman" w:hAnsi="Times New Roman" w:cs="Times New Roman"/>
          <w:sz w:val="28"/>
          <w:szCs w:val="28"/>
        </w:rPr>
        <w:t>Е.Р.Баенская</w:t>
      </w:r>
      <w:proofErr w:type="spellEnd"/>
      <w:r w:rsidRPr="00FC068B">
        <w:rPr>
          <w:rFonts w:ascii="Times New Roman" w:hAnsi="Times New Roman" w:cs="Times New Roman"/>
          <w:sz w:val="28"/>
          <w:szCs w:val="28"/>
        </w:rPr>
        <w:t xml:space="preserve">, 2008). </w:t>
      </w:r>
      <w:r w:rsidRPr="00FC068B">
        <w:rPr>
          <w:rFonts w:ascii="Times New Roman" w:hAnsi="Times New Roman" w:cs="Times New Roman"/>
          <w:sz w:val="28"/>
          <w:szCs w:val="28"/>
        </w:rPr>
        <w:br/>
      </w:r>
      <w:r w:rsidR="00DD3DE7" w:rsidRPr="00FC068B">
        <w:rPr>
          <w:rFonts w:ascii="Times New Roman" w:hAnsi="Times New Roman" w:cs="Times New Roman"/>
          <w:sz w:val="28"/>
          <w:szCs w:val="28"/>
        </w:rPr>
        <w:t xml:space="preserve">Потребность в эмоциональном контакте у таких детей, несомненно, существует, однако, обращаясь к раннему развитию детей, позже признанных </w:t>
      </w:r>
      <w:proofErr w:type="spellStart"/>
      <w:r w:rsidR="00DD3DE7" w:rsidRPr="00FC068B">
        <w:rPr>
          <w:rFonts w:ascii="Times New Roman" w:hAnsi="Times New Roman" w:cs="Times New Roman"/>
          <w:sz w:val="28"/>
          <w:szCs w:val="28"/>
        </w:rPr>
        <w:t>аутичными</w:t>
      </w:r>
      <w:proofErr w:type="spellEnd"/>
      <w:r w:rsidR="00DD3DE7" w:rsidRPr="00FC068B">
        <w:rPr>
          <w:rFonts w:ascii="Times New Roman" w:hAnsi="Times New Roman" w:cs="Times New Roman"/>
          <w:sz w:val="28"/>
          <w:szCs w:val="28"/>
        </w:rPr>
        <w:t xml:space="preserve">, мы видим, что уже на первом году жизни развитие их взаимодействие </w:t>
      </w:r>
      <w:proofErr w:type="gramStart"/>
      <w:r w:rsidR="00DD3DE7" w:rsidRPr="00FC068B">
        <w:rPr>
          <w:rFonts w:ascii="Times New Roman" w:hAnsi="Times New Roman" w:cs="Times New Roman"/>
          <w:sz w:val="28"/>
          <w:szCs w:val="28"/>
        </w:rPr>
        <w:t>с</w:t>
      </w:r>
      <w:proofErr w:type="gramEnd"/>
      <w:r w:rsidR="00DD3DE7" w:rsidRPr="00FC068B">
        <w:rPr>
          <w:rFonts w:ascii="Times New Roman" w:hAnsi="Times New Roman" w:cs="Times New Roman"/>
          <w:sz w:val="28"/>
          <w:szCs w:val="28"/>
        </w:rPr>
        <w:t xml:space="preserve"> близкими серьезно нарушается. В связи с малой выносливостью взрослым трудно к ним приспособиться: согласовать удобный ритм, найти приятную дозу глазного, тактильного, голосового </w:t>
      </w:r>
      <w:r w:rsidR="00DD3DE7" w:rsidRPr="00FC068B">
        <w:rPr>
          <w:rFonts w:ascii="Times New Roman" w:hAnsi="Times New Roman" w:cs="Times New Roman"/>
          <w:sz w:val="28"/>
          <w:szCs w:val="28"/>
        </w:rPr>
        <w:lastRenderedPageBreak/>
        <w:t>контакта, меру сенсорной стимуляции. При всем желании взрослых, им сложно найти приемлемую для ребенка форму, в которой будет реализовываться взаимное эмоциональное заражение, столь необходимое каждому ребенку для дальн</w:t>
      </w:r>
      <w:r w:rsidRPr="00FC068B">
        <w:rPr>
          <w:rFonts w:ascii="Times New Roman" w:hAnsi="Times New Roman" w:cs="Times New Roman"/>
          <w:sz w:val="28"/>
          <w:szCs w:val="28"/>
        </w:rPr>
        <w:t xml:space="preserve">ейшего психического развития. </w:t>
      </w:r>
      <w:r w:rsidRPr="00FC068B">
        <w:rPr>
          <w:rFonts w:ascii="Times New Roman" w:hAnsi="Times New Roman" w:cs="Times New Roman"/>
          <w:sz w:val="28"/>
          <w:szCs w:val="28"/>
        </w:rPr>
        <w:br/>
      </w:r>
      <w:r w:rsidR="00DD3DE7" w:rsidRPr="00FC068B">
        <w:rPr>
          <w:rFonts w:ascii="Times New Roman" w:hAnsi="Times New Roman" w:cs="Times New Roman"/>
          <w:sz w:val="28"/>
          <w:szCs w:val="28"/>
        </w:rPr>
        <w:t xml:space="preserve">Известно, что обычный малыш подъем активности, требующийся ему для успешного психического развития, получает в эмоциональном общении с </w:t>
      </w:r>
      <w:proofErr w:type="gramStart"/>
      <w:r w:rsidR="00DD3DE7" w:rsidRPr="00FC068B">
        <w:rPr>
          <w:rFonts w:ascii="Times New Roman" w:hAnsi="Times New Roman" w:cs="Times New Roman"/>
          <w:sz w:val="28"/>
          <w:szCs w:val="28"/>
        </w:rPr>
        <w:t>близкими</w:t>
      </w:r>
      <w:proofErr w:type="gramEnd"/>
      <w:r w:rsidR="00DD3DE7" w:rsidRPr="00FC068B">
        <w:rPr>
          <w:rFonts w:ascii="Times New Roman" w:hAnsi="Times New Roman" w:cs="Times New Roman"/>
          <w:sz w:val="28"/>
          <w:szCs w:val="28"/>
        </w:rPr>
        <w:t xml:space="preserve">. Переживая общее удовольствие, младенец получает опыт эмоционального заражения, а близкие получают возможность модулировать собственные переживания ребенка - развеселить, успокоить, утешить его. </w:t>
      </w:r>
      <w:proofErr w:type="gramStart"/>
      <w:r w:rsidR="00DD3DE7" w:rsidRPr="00FC068B">
        <w:rPr>
          <w:rFonts w:ascii="Times New Roman" w:hAnsi="Times New Roman" w:cs="Times New Roman"/>
          <w:sz w:val="28"/>
          <w:szCs w:val="28"/>
        </w:rPr>
        <w:t>Совместное переживание позволяет близким постепенно усложнять и структурировать разделяемое с младенцем впечатление.</w:t>
      </w:r>
      <w:proofErr w:type="gramEnd"/>
      <w:r w:rsidR="00DD3DE7" w:rsidRPr="00FC068B">
        <w:rPr>
          <w:rFonts w:ascii="Times New Roman" w:hAnsi="Times New Roman" w:cs="Times New Roman"/>
          <w:sz w:val="28"/>
          <w:szCs w:val="28"/>
        </w:rPr>
        <w:t xml:space="preserve"> С одной стороны, обогащать его разнообразными сенсорными ощущениями, с другой - </w:t>
      </w:r>
      <w:proofErr w:type="gramStart"/>
      <w:r w:rsidR="00DD3DE7" w:rsidRPr="00FC068B">
        <w:rPr>
          <w:rFonts w:ascii="Times New Roman" w:hAnsi="Times New Roman" w:cs="Times New Roman"/>
          <w:sz w:val="28"/>
          <w:szCs w:val="28"/>
        </w:rPr>
        <w:t>помогать ему интегрировать</w:t>
      </w:r>
      <w:proofErr w:type="gramEnd"/>
      <w:r w:rsidR="00DD3DE7" w:rsidRPr="00FC068B">
        <w:rPr>
          <w:rFonts w:ascii="Times New Roman" w:hAnsi="Times New Roman" w:cs="Times New Roman"/>
          <w:sz w:val="28"/>
          <w:szCs w:val="28"/>
        </w:rPr>
        <w:t xml:space="preserve"> эти ощущения, связывая их с определенными люд</w:t>
      </w:r>
      <w:r w:rsidRPr="00FC068B">
        <w:rPr>
          <w:rFonts w:ascii="Times New Roman" w:hAnsi="Times New Roman" w:cs="Times New Roman"/>
          <w:sz w:val="28"/>
          <w:szCs w:val="28"/>
        </w:rPr>
        <w:t xml:space="preserve">ьми, предметами и действиями. </w:t>
      </w:r>
      <w:r w:rsidRPr="00FC068B">
        <w:rPr>
          <w:rFonts w:ascii="Times New Roman" w:hAnsi="Times New Roman" w:cs="Times New Roman"/>
          <w:sz w:val="28"/>
          <w:szCs w:val="28"/>
        </w:rPr>
        <w:br/>
      </w:r>
      <w:r w:rsidR="00DD3DE7" w:rsidRPr="00FC068B">
        <w:rPr>
          <w:rFonts w:ascii="Times New Roman" w:hAnsi="Times New Roman" w:cs="Times New Roman"/>
          <w:sz w:val="28"/>
          <w:szCs w:val="28"/>
        </w:rPr>
        <w:t>На основе общей заинтересованности в актуализации привлекательных сенсорных свой</w:t>
      </w:r>
      <w:proofErr w:type="gramStart"/>
      <w:r w:rsidR="00DD3DE7" w:rsidRPr="00FC068B">
        <w:rPr>
          <w:rFonts w:ascii="Times New Roman" w:hAnsi="Times New Roman" w:cs="Times New Roman"/>
          <w:sz w:val="28"/>
          <w:szCs w:val="28"/>
        </w:rPr>
        <w:t>ств пр</w:t>
      </w:r>
      <w:proofErr w:type="gramEnd"/>
      <w:r w:rsidR="00DD3DE7" w:rsidRPr="00FC068B">
        <w:rPr>
          <w:rFonts w:ascii="Times New Roman" w:hAnsi="Times New Roman" w:cs="Times New Roman"/>
          <w:sz w:val="28"/>
          <w:szCs w:val="28"/>
        </w:rPr>
        <w:t>едметов происходит объединение внимания ребенка и взрослого, что дает возможность организации совместных действий, т.е. открывает путь развития средств взаимной координации внимания: требований, обращений, указаний. Взрослый передает ребенку опыт восприятия предмета не только как источника сенсорных ощущений, но и как вещи со своей полезной функцией. Уже в период раннего возраста близкие помогают ребенку осмысленно войти в привычный бытовой уклад общей жизни, интегрируя его впечатления в устойчивый и осмысленный прост</w:t>
      </w:r>
      <w:r w:rsidRPr="00FC068B">
        <w:rPr>
          <w:rFonts w:ascii="Times New Roman" w:hAnsi="Times New Roman" w:cs="Times New Roman"/>
          <w:sz w:val="28"/>
          <w:szCs w:val="28"/>
        </w:rPr>
        <w:t xml:space="preserve">ранственно-временной порядок. </w:t>
      </w:r>
      <w:r w:rsidRPr="00FC068B">
        <w:rPr>
          <w:rFonts w:ascii="Times New Roman" w:hAnsi="Times New Roman" w:cs="Times New Roman"/>
          <w:sz w:val="28"/>
          <w:szCs w:val="28"/>
        </w:rPr>
        <w:br/>
      </w:r>
      <w:r w:rsidR="00DD3DE7" w:rsidRPr="00FC068B">
        <w:rPr>
          <w:rFonts w:ascii="Times New Roman" w:hAnsi="Times New Roman" w:cs="Times New Roman"/>
          <w:sz w:val="28"/>
          <w:szCs w:val="28"/>
        </w:rPr>
        <w:t xml:space="preserve">В совместном переживании взрослый очень рано получает возможность помочь ребенку связать и «обезвредить» ощущаемый им дискомфорт или испуг, интегрировав его в нейтральное или даже приятное впечатление. Так, например, испуг ребенка при натягивании на голову узкого ворота свитера может стать для него частью веселой игры в прятки, а резкий звонок – начнет означать приход папы. Таким образом, в норме близкий не только активизирует ребенка, но и становится ведущим организатором его переживаний, формируя их, и, при необходимости, полностью </w:t>
      </w:r>
      <w:r w:rsidRPr="00FC068B">
        <w:rPr>
          <w:rFonts w:ascii="Times New Roman" w:hAnsi="Times New Roman" w:cs="Times New Roman"/>
          <w:sz w:val="28"/>
          <w:szCs w:val="28"/>
        </w:rPr>
        <w:t xml:space="preserve">меняя их эмоциональный смысл. </w:t>
      </w:r>
      <w:r w:rsidRPr="00FC068B">
        <w:rPr>
          <w:rFonts w:ascii="Times New Roman" w:hAnsi="Times New Roman" w:cs="Times New Roman"/>
          <w:sz w:val="28"/>
          <w:szCs w:val="28"/>
        </w:rPr>
        <w:br/>
      </w:r>
      <w:r w:rsidR="00DD3DE7" w:rsidRPr="00FC068B">
        <w:rPr>
          <w:rFonts w:ascii="Times New Roman" w:hAnsi="Times New Roman" w:cs="Times New Roman"/>
          <w:sz w:val="28"/>
          <w:szCs w:val="28"/>
        </w:rPr>
        <w:t xml:space="preserve">Этот нормальный путь развития сознания маленького ребенка в сопереживании и осмыслении вместе </w:t>
      </w:r>
      <w:proofErr w:type="gramStart"/>
      <w:r w:rsidR="00DD3DE7" w:rsidRPr="00FC068B">
        <w:rPr>
          <w:rFonts w:ascii="Times New Roman" w:hAnsi="Times New Roman" w:cs="Times New Roman"/>
          <w:sz w:val="28"/>
          <w:szCs w:val="28"/>
        </w:rPr>
        <w:t>со</w:t>
      </w:r>
      <w:proofErr w:type="gramEnd"/>
      <w:r w:rsidR="00DD3DE7" w:rsidRPr="00FC068B">
        <w:rPr>
          <w:rFonts w:ascii="Times New Roman" w:hAnsi="Times New Roman" w:cs="Times New Roman"/>
          <w:sz w:val="28"/>
          <w:szCs w:val="28"/>
        </w:rPr>
        <w:t xml:space="preserve"> взрослыми всего происходящего вокруг оказывается мало доступен ребенку с формирующимся синдромом детского аутизма, хотя нуждается он в такой поддержке близких больше, чем любой другой малыш. Он не может компенсировать свою малую выносливость с помощью </w:t>
      </w:r>
      <w:proofErr w:type="gramStart"/>
      <w:r w:rsidR="00DD3DE7" w:rsidRPr="00FC068B">
        <w:rPr>
          <w:rFonts w:ascii="Times New Roman" w:hAnsi="Times New Roman" w:cs="Times New Roman"/>
          <w:sz w:val="28"/>
          <w:szCs w:val="28"/>
        </w:rPr>
        <w:t>близких</w:t>
      </w:r>
      <w:proofErr w:type="gramEnd"/>
      <w:r w:rsidR="00DD3DE7" w:rsidRPr="00FC068B">
        <w:rPr>
          <w:rFonts w:ascii="Times New Roman" w:hAnsi="Times New Roman" w:cs="Times New Roman"/>
          <w:sz w:val="28"/>
          <w:szCs w:val="28"/>
        </w:rPr>
        <w:t xml:space="preserve">, которым очень сложно, а иногда и </w:t>
      </w:r>
      <w:r w:rsidR="00DD3DE7" w:rsidRPr="00FC068B">
        <w:rPr>
          <w:rFonts w:ascii="Times New Roman" w:hAnsi="Times New Roman" w:cs="Times New Roman"/>
          <w:sz w:val="28"/>
          <w:szCs w:val="28"/>
        </w:rPr>
        <w:lastRenderedPageBreak/>
        <w:t>невозможно установить с ребенком тесный эмоциональный контакт, чтобы организовать его поведение, регулировать его активность, совместно осмыслять аффективные впечатления. Ребенок не получает помощи, необходимой для осмысленной интеграции отдельных сенсорных впечатлений, для освоения привычного уклада жизни, для формирования интереса к экспериментам; не проходит школ</w:t>
      </w:r>
      <w:r w:rsidRPr="00FC068B">
        <w:rPr>
          <w:rFonts w:ascii="Times New Roman" w:hAnsi="Times New Roman" w:cs="Times New Roman"/>
          <w:sz w:val="28"/>
          <w:szCs w:val="28"/>
        </w:rPr>
        <w:t xml:space="preserve">ы общих эмоциональных оценок. </w:t>
      </w:r>
      <w:r w:rsidRPr="00FC068B">
        <w:rPr>
          <w:rFonts w:ascii="Times New Roman" w:hAnsi="Times New Roman" w:cs="Times New Roman"/>
          <w:sz w:val="28"/>
          <w:szCs w:val="28"/>
        </w:rPr>
        <w:br/>
      </w:r>
      <w:r w:rsidR="00DD3DE7" w:rsidRPr="00FC068B">
        <w:rPr>
          <w:rFonts w:ascii="Times New Roman" w:hAnsi="Times New Roman" w:cs="Times New Roman"/>
          <w:sz w:val="28"/>
          <w:szCs w:val="28"/>
        </w:rPr>
        <w:t xml:space="preserve">В условиях малой вовлеченности ребенка в совместно-разделенное переживание </w:t>
      </w:r>
      <w:r w:rsidR="00DD3DE7" w:rsidRPr="00FC068B">
        <w:rPr>
          <w:rStyle w:val="bulleted"/>
          <w:rFonts w:ascii="Times New Roman" w:hAnsi="Times New Roman" w:cs="Times New Roman"/>
          <w:sz w:val="28"/>
          <w:szCs w:val="28"/>
        </w:rPr>
        <w:t>нарушается развитие его аффективной сферы</w:t>
      </w:r>
      <w:r w:rsidR="00DD3DE7" w:rsidRPr="00FC068B">
        <w:rPr>
          <w:rFonts w:ascii="Times New Roman" w:hAnsi="Times New Roman" w:cs="Times New Roman"/>
          <w:sz w:val="28"/>
          <w:szCs w:val="28"/>
        </w:rPr>
        <w:t>, первичное становление которой в норме происходит в раннем возрасте во взаимо</w:t>
      </w:r>
      <w:r w:rsidRPr="00FC068B">
        <w:rPr>
          <w:rFonts w:ascii="Times New Roman" w:hAnsi="Times New Roman" w:cs="Times New Roman"/>
          <w:sz w:val="28"/>
          <w:szCs w:val="28"/>
        </w:rPr>
        <w:t xml:space="preserve">действии с </w:t>
      </w:r>
      <w:proofErr w:type="gramStart"/>
      <w:r w:rsidRPr="00FC068B">
        <w:rPr>
          <w:rFonts w:ascii="Times New Roman" w:hAnsi="Times New Roman" w:cs="Times New Roman"/>
          <w:sz w:val="28"/>
          <w:szCs w:val="28"/>
        </w:rPr>
        <w:t>близкими</w:t>
      </w:r>
      <w:proofErr w:type="gramEnd"/>
      <w:r w:rsidRPr="00FC068B">
        <w:rPr>
          <w:rFonts w:ascii="Times New Roman" w:hAnsi="Times New Roman" w:cs="Times New Roman"/>
          <w:sz w:val="28"/>
          <w:szCs w:val="28"/>
        </w:rPr>
        <w:t xml:space="preserve">. </w:t>
      </w:r>
      <w:r w:rsidRPr="00FC068B">
        <w:rPr>
          <w:rFonts w:ascii="Times New Roman" w:hAnsi="Times New Roman" w:cs="Times New Roman"/>
          <w:sz w:val="28"/>
          <w:szCs w:val="28"/>
        </w:rPr>
        <w:br/>
      </w:r>
      <w:proofErr w:type="gramStart"/>
      <w:r w:rsidR="00DD3DE7" w:rsidRPr="00FC068B">
        <w:rPr>
          <w:rFonts w:ascii="Times New Roman" w:hAnsi="Times New Roman" w:cs="Times New Roman"/>
          <w:sz w:val="28"/>
          <w:szCs w:val="28"/>
        </w:rPr>
        <w:t xml:space="preserve">Аффективная сфера рассматривается нами как развивающаяся система основных адаптивных смыслов, организующих сознание и поведение человека и обеспечивающая: </w:t>
      </w:r>
      <w:r w:rsidR="00DD3DE7" w:rsidRPr="00FC068B">
        <w:rPr>
          <w:rFonts w:ascii="Times New Roman" w:hAnsi="Times New Roman" w:cs="Times New Roman"/>
          <w:sz w:val="28"/>
          <w:szCs w:val="28"/>
        </w:rPr>
        <w:br/>
        <w:t xml:space="preserve">- наиболее полное и целостное восприятие потока информации и пластичное вписывание субъекта в обстоятельства, оптимально обеспечивающее ему комфорт и безопасность; </w:t>
      </w:r>
      <w:r w:rsidR="00DD3DE7" w:rsidRPr="00FC068B">
        <w:rPr>
          <w:rFonts w:ascii="Times New Roman" w:hAnsi="Times New Roman" w:cs="Times New Roman"/>
          <w:sz w:val="28"/>
          <w:szCs w:val="28"/>
        </w:rPr>
        <w:br/>
        <w:t xml:space="preserve">- избирательность, </w:t>
      </w:r>
      <w:proofErr w:type="spellStart"/>
      <w:r w:rsidR="00DD3DE7" w:rsidRPr="00FC068B">
        <w:rPr>
          <w:rFonts w:ascii="Times New Roman" w:hAnsi="Times New Roman" w:cs="Times New Roman"/>
          <w:sz w:val="28"/>
          <w:szCs w:val="28"/>
        </w:rPr>
        <w:t>опредмечивание</w:t>
      </w:r>
      <w:proofErr w:type="spellEnd"/>
      <w:r w:rsidR="00DD3DE7" w:rsidRPr="00FC068B">
        <w:rPr>
          <w:rFonts w:ascii="Times New Roman" w:hAnsi="Times New Roman" w:cs="Times New Roman"/>
          <w:sz w:val="28"/>
          <w:szCs w:val="28"/>
        </w:rPr>
        <w:t xml:space="preserve"> потребностей, разработку и закрепление привычно воспроизводимых форм жизни, обеспечивающих их удовлетворение;</w:t>
      </w:r>
      <w:proofErr w:type="gramEnd"/>
      <w:r w:rsidR="00DD3DE7" w:rsidRPr="00FC068B">
        <w:rPr>
          <w:rFonts w:ascii="Times New Roman" w:hAnsi="Times New Roman" w:cs="Times New Roman"/>
          <w:sz w:val="28"/>
          <w:szCs w:val="28"/>
        </w:rPr>
        <w:t xml:space="preserve"> </w:t>
      </w:r>
      <w:r w:rsidR="00DD3DE7" w:rsidRPr="00FC068B">
        <w:rPr>
          <w:rFonts w:ascii="Times New Roman" w:hAnsi="Times New Roman" w:cs="Times New Roman"/>
          <w:sz w:val="28"/>
          <w:szCs w:val="28"/>
        </w:rPr>
        <w:br/>
        <w:t xml:space="preserve">- активную адаптацию к динамично меняющимся условиям жизни – исследование, диалог и достижение цели в неопределенных обстоятельствах; </w:t>
      </w:r>
      <w:r w:rsidR="00DD3DE7" w:rsidRPr="00FC068B">
        <w:rPr>
          <w:rFonts w:ascii="Times New Roman" w:hAnsi="Times New Roman" w:cs="Times New Roman"/>
          <w:sz w:val="28"/>
          <w:szCs w:val="28"/>
        </w:rPr>
        <w:br/>
        <w:t>- ориентацию на эмоциональные оценки другого человека, развитие произвольных форм поведения, руководство социальными нормами и правилами (О.С.Ни</w:t>
      </w:r>
      <w:r w:rsidRPr="00FC068B">
        <w:rPr>
          <w:rFonts w:ascii="Times New Roman" w:hAnsi="Times New Roman" w:cs="Times New Roman"/>
          <w:sz w:val="28"/>
          <w:szCs w:val="28"/>
        </w:rPr>
        <w:t>кольская, 2008). </w:t>
      </w:r>
      <w:r w:rsidRPr="00FC068B">
        <w:rPr>
          <w:rFonts w:ascii="Times New Roman" w:hAnsi="Times New Roman" w:cs="Times New Roman"/>
          <w:sz w:val="28"/>
          <w:szCs w:val="28"/>
        </w:rPr>
        <w:br/>
      </w:r>
      <w:r w:rsidR="00DD3DE7" w:rsidRPr="00FC068B">
        <w:rPr>
          <w:rFonts w:ascii="Times New Roman" w:hAnsi="Times New Roman" w:cs="Times New Roman"/>
          <w:sz w:val="28"/>
          <w:szCs w:val="28"/>
        </w:rPr>
        <w:t xml:space="preserve">Известно, что у </w:t>
      </w:r>
      <w:proofErr w:type="spellStart"/>
      <w:r w:rsidR="00DD3DE7" w:rsidRPr="00FC068B">
        <w:rPr>
          <w:rFonts w:ascii="Times New Roman" w:hAnsi="Times New Roman" w:cs="Times New Roman"/>
          <w:sz w:val="28"/>
          <w:szCs w:val="28"/>
        </w:rPr>
        <w:t>аутичного</w:t>
      </w:r>
      <w:proofErr w:type="spellEnd"/>
      <w:r w:rsidR="00DD3DE7" w:rsidRPr="00FC068B">
        <w:rPr>
          <w:rFonts w:ascii="Times New Roman" w:hAnsi="Times New Roman" w:cs="Times New Roman"/>
          <w:sz w:val="28"/>
          <w:szCs w:val="28"/>
        </w:rPr>
        <w:t xml:space="preserve"> ребенка нарушено развитие базовых основ организации отношений со средой. Характерны неадекватность поведения самосохранения, нарушения развития индивидуальной избирательности, отсутствие исследовательского поведения, трудности социального развития, в том числе, развития способности понимать </w:t>
      </w:r>
      <w:r w:rsidRPr="00FC068B">
        <w:rPr>
          <w:rFonts w:ascii="Times New Roman" w:hAnsi="Times New Roman" w:cs="Times New Roman"/>
          <w:sz w:val="28"/>
          <w:szCs w:val="28"/>
        </w:rPr>
        <w:t xml:space="preserve">переживания другого человека. </w:t>
      </w:r>
      <w:r w:rsidRPr="00FC068B">
        <w:rPr>
          <w:rFonts w:ascii="Times New Roman" w:hAnsi="Times New Roman" w:cs="Times New Roman"/>
          <w:sz w:val="28"/>
          <w:szCs w:val="28"/>
        </w:rPr>
        <w:br/>
      </w:r>
      <w:r w:rsidR="00DD3DE7" w:rsidRPr="00FC068B">
        <w:rPr>
          <w:rFonts w:ascii="Times New Roman" w:hAnsi="Times New Roman" w:cs="Times New Roman"/>
          <w:sz w:val="28"/>
          <w:szCs w:val="28"/>
        </w:rPr>
        <w:t xml:space="preserve">Нарушение возможности реально решать эти основные жизненные задачи делает для </w:t>
      </w:r>
      <w:proofErr w:type="spellStart"/>
      <w:r w:rsidR="00DD3DE7" w:rsidRPr="00FC068B">
        <w:rPr>
          <w:rFonts w:ascii="Times New Roman" w:hAnsi="Times New Roman" w:cs="Times New Roman"/>
          <w:sz w:val="28"/>
          <w:szCs w:val="28"/>
        </w:rPr>
        <w:t>аутичного</w:t>
      </w:r>
      <w:proofErr w:type="spellEnd"/>
      <w:r w:rsidR="00DD3DE7" w:rsidRPr="00FC068B">
        <w:rPr>
          <w:rFonts w:ascii="Times New Roman" w:hAnsi="Times New Roman" w:cs="Times New Roman"/>
          <w:sz w:val="28"/>
          <w:szCs w:val="28"/>
        </w:rPr>
        <w:t xml:space="preserve"> ребенка особенно значимыми процессы </w:t>
      </w:r>
      <w:proofErr w:type="spellStart"/>
      <w:r w:rsidR="00DD3DE7" w:rsidRPr="00FC068B">
        <w:rPr>
          <w:rFonts w:ascii="Times New Roman" w:hAnsi="Times New Roman" w:cs="Times New Roman"/>
          <w:sz w:val="28"/>
          <w:szCs w:val="28"/>
        </w:rPr>
        <w:t>аутостимуляции</w:t>
      </w:r>
      <w:proofErr w:type="spellEnd"/>
      <w:r w:rsidR="00DD3DE7" w:rsidRPr="00FC068B">
        <w:rPr>
          <w:rFonts w:ascii="Times New Roman" w:hAnsi="Times New Roman" w:cs="Times New Roman"/>
          <w:sz w:val="28"/>
          <w:szCs w:val="28"/>
        </w:rPr>
        <w:t xml:space="preserve">. Это ведет к искажению развития его психических функций, становление которых происходит не столько в русле решения реальных жизненных задач, сколько для обеспечения нужд </w:t>
      </w:r>
      <w:proofErr w:type="spellStart"/>
      <w:r w:rsidR="00DD3DE7" w:rsidRPr="00FC068B">
        <w:rPr>
          <w:rFonts w:ascii="Times New Roman" w:hAnsi="Times New Roman" w:cs="Times New Roman"/>
          <w:sz w:val="28"/>
          <w:szCs w:val="28"/>
        </w:rPr>
        <w:t>аутостимуляции</w:t>
      </w:r>
      <w:proofErr w:type="spellEnd"/>
      <w:r w:rsidR="00DD3DE7" w:rsidRPr="00FC068B">
        <w:rPr>
          <w:rFonts w:ascii="Times New Roman" w:hAnsi="Times New Roman" w:cs="Times New Roman"/>
          <w:sz w:val="28"/>
          <w:szCs w:val="28"/>
        </w:rPr>
        <w:t xml:space="preserve">. При этом и сами ее приемы фиксируются ребенком в стереотипной форме, отражая его трудности свободной активной разработки отношений со средой. </w:t>
      </w:r>
    </w:p>
    <w:p w:rsidR="00CA0DB0" w:rsidRPr="00FC068B" w:rsidRDefault="00CA0DB0">
      <w:pPr>
        <w:rPr>
          <w:rFonts w:ascii="Times New Roman" w:hAnsi="Times New Roman" w:cs="Times New Roman"/>
          <w:sz w:val="28"/>
          <w:szCs w:val="28"/>
        </w:rPr>
      </w:pPr>
    </w:p>
    <w:sectPr w:rsidR="00CA0DB0" w:rsidRPr="00FC068B" w:rsidSect="00CA0D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3DE7"/>
    <w:rsid w:val="00143544"/>
    <w:rsid w:val="00CA0DB0"/>
    <w:rsid w:val="00DD3DE7"/>
    <w:rsid w:val="00FC0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D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
    <w:basedOn w:val="a0"/>
    <w:rsid w:val="00DD3DE7"/>
  </w:style>
  <w:style w:type="character" w:customStyle="1" w:styleId="bulleted">
    <w:name w:val="bulleted"/>
    <w:basedOn w:val="a0"/>
    <w:rsid w:val="00DD3D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2149</Words>
  <Characters>12251</Characters>
  <Application>Microsoft Office Word</Application>
  <DocSecurity>0</DocSecurity>
  <Lines>102</Lines>
  <Paragraphs>28</Paragraphs>
  <ScaleCrop>false</ScaleCrop>
  <Company>Microsoft</Company>
  <LinksUpToDate>false</LinksUpToDate>
  <CharactersWithSpaces>14372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ritm</dc:creator>
  <cp:keywords/>
  <dc:description/>
  <cp:lastModifiedBy>ritm</cp:lastModifiedBy>
  <cp:revision>3</cp:revision>
  <dcterms:created xsi:type="dcterms:W3CDTF">2014-09-23T03:10:00Z</dcterms:created>
  <dcterms:modified xsi:type="dcterms:W3CDTF">2014-09-23T03:38:00Z</dcterms:modified>
</cp:coreProperties>
</file>