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7" w:rsidRDefault="005722C7" w:rsidP="005722C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Долгосрочный творческий проект «Как рождается книга» </w:t>
      </w:r>
    </w:p>
    <w:p w:rsidR="005722C7" w:rsidRDefault="005722C7" w:rsidP="005722C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группе компенсирующей направленности</w:t>
      </w:r>
    </w:p>
    <w:p w:rsidR="005722C7" w:rsidRPr="00C55E77" w:rsidRDefault="005722C7" w:rsidP="005722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E77">
        <w:rPr>
          <w:rFonts w:ascii="Times New Roman" w:hAnsi="Times New Roman" w:cs="Times New Roman"/>
          <w:b/>
          <w:sz w:val="24"/>
          <w:szCs w:val="24"/>
        </w:rPr>
        <w:t xml:space="preserve">Разработали: </w:t>
      </w:r>
    </w:p>
    <w:p w:rsidR="005722C7" w:rsidRDefault="005722C7" w:rsidP="005722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E77">
        <w:rPr>
          <w:rFonts w:ascii="Times New Roman" w:hAnsi="Times New Roman" w:cs="Times New Roman"/>
          <w:b/>
          <w:sz w:val="24"/>
          <w:szCs w:val="24"/>
        </w:rPr>
        <w:t xml:space="preserve">Воспитатель Бейдиева </w:t>
      </w:r>
      <w:proofErr w:type="spellStart"/>
      <w:r w:rsidRPr="00C55E77">
        <w:rPr>
          <w:rFonts w:ascii="Times New Roman" w:hAnsi="Times New Roman" w:cs="Times New Roman"/>
          <w:b/>
          <w:sz w:val="24"/>
          <w:szCs w:val="24"/>
        </w:rPr>
        <w:t>Хамида</w:t>
      </w:r>
      <w:proofErr w:type="spellEnd"/>
      <w:r w:rsidRPr="00C5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E77">
        <w:rPr>
          <w:rFonts w:ascii="Times New Roman" w:hAnsi="Times New Roman" w:cs="Times New Roman"/>
          <w:b/>
          <w:sz w:val="24"/>
          <w:szCs w:val="24"/>
        </w:rPr>
        <w:t>Нежвединовна</w:t>
      </w:r>
      <w:proofErr w:type="spellEnd"/>
    </w:p>
    <w:p w:rsidR="005722C7" w:rsidRPr="00C55E77" w:rsidRDefault="005722C7" w:rsidP="005722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E77">
        <w:rPr>
          <w:rFonts w:ascii="Times New Roman" w:hAnsi="Times New Roman" w:cs="Times New Roman"/>
          <w:b/>
          <w:sz w:val="24"/>
          <w:szCs w:val="24"/>
        </w:rPr>
        <w:t xml:space="preserve">Учитель-логопед Степанова Гузель </w:t>
      </w:r>
      <w:proofErr w:type="spellStart"/>
      <w:r w:rsidRPr="00C55E77">
        <w:rPr>
          <w:rFonts w:ascii="Times New Roman" w:hAnsi="Times New Roman" w:cs="Times New Roman"/>
          <w:b/>
          <w:sz w:val="24"/>
          <w:szCs w:val="24"/>
        </w:rPr>
        <w:t>Гумеровна</w:t>
      </w:r>
      <w:proofErr w:type="spellEnd"/>
    </w:p>
    <w:p w:rsidR="005722C7" w:rsidRPr="00CD6F1C" w:rsidRDefault="005722C7" w:rsidP="005722C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22C7" w:rsidRPr="00CD6F1C" w:rsidRDefault="005722C7" w:rsidP="005722C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 xml:space="preserve"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 </w:t>
      </w:r>
    </w:p>
    <w:p w:rsidR="005722C7" w:rsidRPr="00CD6F1C" w:rsidRDefault="005722C7" w:rsidP="005722C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 xml:space="preserve"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 Книга открывает и объясняет ребенку жизнь общества и природы, мир человеческих чувств и взаимоотношений. Она развивает мышление и  воображение ребенка, обогащает его эмоции, дает прекрасные образцы русского литературного языка. </w:t>
      </w:r>
    </w:p>
    <w:p w:rsidR="005722C7" w:rsidRPr="00CD6F1C" w:rsidRDefault="005722C7" w:rsidP="005722C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>В настоящее время дошкольники затрудняются ответить на вопрос, как появились первые книги</w:t>
      </w:r>
    </w:p>
    <w:p w:rsidR="005722C7" w:rsidRPr="00CD6F1C" w:rsidRDefault="005722C7" w:rsidP="005722C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>Развитие  речи необходимо рассматривать в нескольких направлениях: как работу над овладением детьми всеми сторонами речи (фонетической, лексической, грамматической), восприятием разнообразных жанров литературных и фольклорных произведений и как формирование языкового оформления самостоятельного связного высказывания.  Произведения художественной литературы и устного народного творчества, в том числе и малые литературные формы (пословицы, поговорки, фразеологизмы, загадки, скороговорки), являются важнейшими источниками развития выразительности детской речи.</w:t>
      </w:r>
    </w:p>
    <w:p w:rsidR="005722C7" w:rsidRPr="00C55E77" w:rsidRDefault="005722C7" w:rsidP="005722C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>Показателем богатства речи является не только достаточный объем активного словаря, но и разнообразие используемых словосочетаний, синтаксических конструкций, а также звуковое (выразительное) оформление связного высказывания. В связи с этим и прослеживается связь каждой речевой задачи с развитием образности речи.</w:t>
      </w:r>
    </w:p>
    <w:p w:rsidR="005722C7" w:rsidRPr="00BA43D8" w:rsidRDefault="005722C7" w:rsidP="005722C7">
      <w:pPr>
        <w:pStyle w:val="a3"/>
        <w:spacing w:before="0" w:beforeAutospacing="0" w:after="0" w:afterAutospacing="0" w:line="360" w:lineRule="auto"/>
        <w:ind w:left="-284"/>
        <w:jc w:val="center"/>
        <w:rPr>
          <w:b/>
        </w:rPr>
      </w:pPr>
      <w:r w:rsidRPr="00BA43D8">
        <w:rPr>
          <w:b/>
        </w:rPr>
        <w:t>Паспорт проекта</w:t>
      </w:r>
    </w:p>
    <w:p w:rsidR="005722C7" w:rsidRPr="00CD6F1C" w:rsidRDefault="005722C7" w:rsidP="005722C7">
      <w:pPr>
        <w:pStyle w:val="a3"/>
        <w:spacing w:before="0" w:beforeAutospacing="0" w:after="0" w:afterAutospacing="0" w:line="360" w:lineRule="auto"/>
        <w:ind w:left="-284"/>
        <w:jc w:val="both"/>
      </w:pPr>
      <w:r w:rsidRPr="00CD6F1C">
        <w:rPr>
          <w:b/>
        </w:rPr>
        <w:t>Вид проекта:</w:t>
      </w:r>
      <w:r w:rsidRPr="00CD6F1C">
        <w:t xml:space="preserve"> долгосрочный, образовательный, групповой.</w:t>
      </w:r>
    </w:p>
    <w:p w:rsidR="005722C7" w:rsidRPr="00CD6F1C" w:rsidRDefault="005722C7" w:rsidP="005722C7">
      <w:pPr>
        <w:pStyle w:val="a3"/>
        <w:spacing w:before="0" w:beforeAutospacing="0" w:after="0" w:afterAutospacing="0" w:line="360" w:lineRule="auto"/>
        <w:ind w:left="-284"/>
        <w:jc w:val="both"/>
      </w:pPr>
      <w:r w:rsidRPr="00CD6F1C">
        <w:rPr>
          <w:b/>
        </w:rPr>
        <w:t>Участники:</w:t>
      </w:r>
      <w:r w:rsidRPr="00CD6F1C">
        <w:t xml:space="preserve"> дети старшего, подготовительного дошкольного возраста, педагоги, родители.</w:t>
      </w:r>
    </w:p>
    <w:p w:rsidR="005722C7" w:rsidRPr="00CD6F1C" w:rsidRDefault="005722C7" w:rsidP="005722C7">
      <w:pPr>
        <w:pStyle w:val="a3"/>
        <w:spacing w:before="0" w:beforeAutospacing="0" w:after="0" w:afterAutospacing="0" w:line="360" w:lineRule="auto"/>
        <w:ind w:left="-284"/>
        <w:jc w:val="both"/>
      </w:pPr>
      <w:r w:rsidRPr="00CD6F1C">
        <w:rPr>
          <w:b/>
        </w:rPr>
        <w:t>Срок реализации:</w:t>
      </w:r>
      <w:r w:rsidRPr="00CD6F1C">
        <w:t xml:space="preserve"> 1- год.</w:t>
      </w: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проведения: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ЛГ МАДОУ «Детский сад комбинированного вида №9 «Солнышко»</w:t>
      </w: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октябрь, 2012 года</w:t>
      </w: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F1C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D6F1C">
        <w:rPr>
          <w:rFonts w:ascii="Times New Roman" w:eastAsia="Times New Roman" w:hAnsi="Times New Roman" w:cs="Times New Roman"/>
          <w:sz w:val="24"/>
          <w:szCs w:val="24"/>
        </w:rPr>
        <w:t>ейдиева</w:t>
      </w:r>
      <w:proofErr w:type="spellEnd"/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F1C">
        <w:rPr>
          <w:rFonts w:ascii="Times New Roman" w:eastAsia="Times New Roman" w:hAnsi="Times New Roman" w:cs="Times New Roman"/>
          <w:sz w:val="24"/>
          <w:szCs w:val="24"/>
        </w:rPr>
        <w:t>Хамида</w:t>
      </w:r>
      <w:proofErr w:type="spellEnd"/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F1C">
        <w:rPr>
          <w:rFonts w:ascii="Times New Roman" w:eastAsia="Times New Roman" w:hAnsi="Times New Roman" w:cs="Times New Roman"/>
          <w:sz w:val="24"/>
          <w:szCs w:val="24"/>
        </w:rPr>
        <w:t>Нежвединовна</w:t>
      </w:r>
      <w:proofErr w:type="spellEnd"/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Учитель-логопед: 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Степанова Гузель </w:t>
      </w:r>
      <w:proofErr w:type="spellStart"/>
      <w:r w:rsidRPr="00CD6F1C">
        <w:rPr>
          <w:rFonts w:ascii="Times New Roman" w:eastAsia="Times New Roman" w:hAnsi="Times New Roman" w:cs="Times New Roman"/>
          <w:sz w:val="24"/>
          <w:szCs w:val="24"/>
        </w:rPr>
        <w:t>Гумеровна</w:t>
      </w:r>
      <w:proofErr w:type="spellEnd"/>
    </w:p>
    <w:p w:rsidR="005722C7" w:rsidRPr="00C55E77" w:rsidRDefault="005722C7" w:rsidP="005722C7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E77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C55E77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рождается книга»</w:t>
      </w: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Группа: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группа компенсирующей направленности №9 «Ромашка»</w:t>
      </w: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Характеристика группы: 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>в группе 20 детей</w:t>
      </w:r>
    </w:p>
    <w:p w:rsidR="005722C7" w:rsidRDefault="005722C7" w:rsidP="005722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41801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Ожидаемый результат: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t>дети знают и рассказывают об истории создания книги. Имеют представления о значении книги в жизни человека. Знают о людях различных профессий, которые помогают их создавать.  Составляют последовательный рассказ о книге с опорой на план. Умеют с помощью различного материала совместно с воспитателями создавать книги.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3D8">
        <w:rPr>
          <w:rFonts w:ascii="Times New Roman" w:hAnsi="Times New Roman" w:cs="Times New Roman"/>
          <w:bCs/>
          <w:sz w:val="24"/>
          <w:szCs w:val="24"/>
        </w:rPr>
        <w:t xml:space="preserve">Активизировалась  коммуникативная  функция речи и  познавательная деятельность детей;  </w:t>
      </w:r>
      <w:r w:rsidRPr="00BA43D8">
        <w:rPr>
          <w:rFonts w:ascii="Times New Roman" w:eastAsia="Times New Roman" w:hAnsi="Times New Roman" w:cs="Times New Roman"/>
          <w:iCs/>
          <w:sz w:val="24"/>
          <w:szCs w:val="24"/>
        </w:rPr>
        <w:t>обогатился словарь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улучшилась грамматическая сторона речи</w:t>
      </w:r>
      <w:r w:rsidRPr="00BA43D8">
        <w:rPr>
          <w:rFonts w:ascii="Times New Roman" w:eastAsia="Times New Roman" w:hAnsi="Times New Roman" w:cs="Times New Roman"/>
          <w:iCs/>
          <w:sz w:val="24"/>
          <w:szCs w:val="24"/>
        </w:rPr>
        <w:t xml:space="preserve">  по данной теме.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43D8">
        <w:rPr>
          <w:rFonts w:ascii="Times New Roman" w:eastAsia="Times New Roman" w:hAnsi="Times New Roman" w:cs="Times New Roman"/>
          <w:b/>
          <w:iCs/>
          <w:sz w:val="24"/>
          <w:szCs w:val="24"/>
        </w:rPr>
        <w:t>Существительные: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t xml:space="preserve"> переплёт, обложка, автор,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библиотекарь, библиотека,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t xml:space="preserve"> писатель, свиток, пергамент, летописец, первопечатник, калька, древесина.</w:t>
      </w:r>
      <w:proofErr w:type="gramEnd"/>
      <w:r w:rsidRPr="00BA43D8">
        <w:rPr>
          <w:rFonts w:ascii="Times New Roman" w:eastAsia="Times New Roman" w:hAnsi="Times New Roman" w:cs="Times New Roman"/>
          <w:sz w:val="24"/>
          <w:szCs w:val="24"/>
        </w:rPr>
        <w:br/>
      </w:r>
      <w:r w:rsidRPr="00BA43D8">
        <w:rPr>
          <w:rFonts w:ascii="Times New Roman" w:eastAsia="Times New Roman" w:hAnsi="Times New Roman" w:cs="Times New Roman"/>
          <w:b/>
          <w:iCs/>
          <w:sz w:val="24"/>
          <w:szCs w:val="24"/>
        </w:rPr>
        <w:t>Глаголы: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t> оформлять, беречь, окунуть (в краску), отпечатать, процарапывать.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br/>
      </w:r>
      <w:r w:rsidRPr="00BA43D8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Прилагательные:</w:t>
      </w:r>
      <w:r w:rsidRPr="00BA43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A43D8">
        <w:rPr>
          <w:rFonts w:ascii="Times New Roman" w:eastAsia="Times New Roman" w:hAnsi="Times New Roman" w:cs="Times New Roman"/>
          <w:sz w:val="24"/>
          <w:szCs w:val="24"/>
        </w:rPr>
        <w:t>берестяной</w:t>
      </w:r>
      <w:proofErr w:type="gramEnd"/>
      <w:r w:rsidRPr="00BA43D8">
        <w:rPr>
          <w:rFonts w:ascii="Times New Roman" w:eastAsia="Times New Roman" w:hAnsi="Times New Roman" w:cs="Times New Roman"/>
          <w:sz w:val="24"/>
          <w:szCs w:val="24"/>
        </w:rPr>
        <w:t>, рукописный, копировальная,  яркий, полезный, вредный.</w:t>
      </w:r>
    </w:p>
    <w:p w:rsidR="005722C7" w:rsidRPr="00C55E77" w:rsidRDefault="005722C7" w:rsidP="005722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722C7" w:rsidRPr="00CD6F1C" w:rsidRDefault="005722C7" w:rsidP="005722C7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Проблема: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  у детей недостаточно знаний об истории создания книги, о значении книги в жизни человека; беден тематический словарный запас. </w:t>
      </w:r>
    </w:p>
    <w:p w:rsidR="005722C7" w:rsidRPr="00CD6F1C" w:rsidRDefault="005722C7" w:rsidP="005722C7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CD6F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D6F1C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spellEnd"/>
      <w:r w:rsidRPr="00CD6F1C">
        <w:rPr>
          <w:rFonts w:ascii="Times New Roman" w:eastAsia="Times New Roman" w:hAnsi="Times New Roman" w:cs="Times New Roman"/>
          <w:sz w:val="24"/>
          <w:szCs w:val="24"/>
        </w:rPr>
        <w:t xml:space="preserve"> детей с историей создания книги, с ее развитием. Формировать бережное отношение к книге, уважение к трудовой деятельности тех людей, кто её создаёт. Активизировать познавательную и речевую деятельность. Вызвать интерес к миру книги. </w:t>
      </w:r>
    </w:p>
    <w:p w:rsidR="005722C7" w:rsidRPr="00CD6F1C" w:rsidRDefault="005722C7" w:rsidP="005722C7">
      <w:pPr>
        <w:ind w:left="-284"/>
        <w:rPr>
          <w:rFonts w:ascii="Comic Sans MS" w:eastAsia="Times New Roman" w:hAnsi="Comic Sans MS" w:cs="Arial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5722C7" w:rsidRPr="00CD6F1C" w:rsidRDefault="005722C7" w:rsidP="005722C7">
      <w:pPr>
        <w:pStyle w:val="a4"/>
        <w:numPr>
          <w:ilvl w:val="0"/>
          <w:numId w:val="1"/>
        </w:numPr>
        <w:ind w:left="-142" w:hanging="142"/>
        <w:rPr>
          <w:rFonts w:ascii="Comic Sans MS" w:eastAsia="Times New Roman" w:hAnsi="Comic Sans MS" w:cs="Arial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детей о книге, назначении книг, развитии книги в истории и культуре человечества;</w:t>
      </w:r>
    </w:p>
    <w:p w:rsidR="005722C7" w:rsidRPr="00CD6F1C" w:rsidRDefault="005722C7" w:rsidP="005722C7">
      <w:pPr>
        <w:pStyle w:val="a4"/>
        <w:numPr>
          <w:ilvl w:val="0"/>
          <w:numId w:val="1"/>
        </w:numPr>
        <w:ind w:left="-284" w:firstLine="0"/>
        <w:rPr>
          <w:rFonts w:ascii="Comic Sans MS" w:eastAsia="Times New Roman" w:hAnsi="Comic Sans MS" w:cs="Arial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активность, самостоятельность, умение рассуждать, делать умозаключения;</w:t>
      </w:r>
    </w:p>
    <w:p w:rsidR="005722C7" w:rsidRPr="00CD6F1C" w:rsidRDefault="005722C7" w:rsidP="005722C7">
      <w:pPr>
        <w:pStyle w:val="a4"/>
        <w:numPr>
          <w:ilvl w:val="0"/>
          <w:numId w:val="1"/>
        </w:numPr>
        <w:ind w:left="-284" w:firstLine="0"/>
        <w:rPr>
          <w:rFonts w:ascii="Comic Sans MS" w:eastAsia="Times New Roman" w:hAnsi="Comic Sans MS" w:cs="Arial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sz w:val="24"/>
          <w:szCs w:val="24"/>
        </w:rPr>
        <w:t>Расширить и активизировать словарный запас, грамматическую сторону речи  по теме;</w:t>
      </w:r>
    </w:p>
    <w:p w:rsidR="005722C7" w:rsidRPr="00CD6F1C" w:rsidRDefault="005722C7" w:rsidP="005722C7">
      <w:pPr>
        <w:pStyle w:val="a4"/>
        <w:numPr>
          <w:ilvl w:val="0"/>
          <w:numId w:val="1"/>
        </w:num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eastAsia="Times New Roman" w:hAnsi="Times New Roman" w:cs="Times New Roman"/>
          <w:sz w:val="24"/>
          <w:szCs w:val="24"/>
        </w:rPr>
        <w:t>Воспитывать уважение к людям, создателям книг, бережное отношение к книге – источнику знаний и мудрости.</w:t>
      </w:r>
    </w:p>
    <w:p w:rsidR="005722C7" w:rsidRPr="009253FB" w:rsidRDefault="005722C7" w:rsidP="005722C7">
      <w:pPr>
        <w:pStyle w:val="a4"/>
        <w:numPr>
          <w:ilvl w:val="0"/>
          <w:numId w:val="1"/>
        </w:num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F1C">
        <w:rPr>
          <w:rFonts w:ascii="Times New Roman" w:hAnsi="Times New Roman" w:cs="Times New Roman"/>
          <w:sz w:val="24"/>
          <w:szCs w:val="24"/>
        </w:rPr>
        <w:t>Повторить правила обращения с книгой.</w:t>
      </w:r>
    </w:p>
    <w:p w:rsidR="005722C7" w:rsidRPr="00C55E77" w:rsidRDefault="005722C7" w:rsidP="005722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E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Этапы проекта.</w:t>
      </w:r>
    </w:p>
    <w:p w:rsidR="005722C7" w:rsidRPr="0088053A" w:rsidRDefault="005722C7" w:rsidP="005722C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8053A">
        <w:rPr>
          <w:rFonts w:ascii="Times New Roman" w:hAnsi="Times New Roman" w:cs="Times New Roman"/>
          <w:b/>
          <w:sz w:val="24"/>
          <w:szCs w:val="24"/>
        </w:rPr>
        <w:t>1.  Подготовительный:</w:t>
      </w:r>
    </w:p>
    <w:p w:rsidR="005722C7" w:rsidRPr="0088053A" w:rsidRDefault="005722C7" w:rsidP="005722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3A">
        <w:rPr>
          <w:rFonts w:ascii="Times New Roman" w:hAnsi="Times New Roman" w:cs="Times New Roman"/>
          <w:sz w:val="24"/>
          <w:szCs w:val="24"/>
        </w:rPr>
        <w:t>Создание положительной мотивации у воспитанников и их родителей.</w:t>
      </w:r>
    </w:p>
    <w:p w:rsidR="005722C7" w:rsidRPr="0088053A" w:rsidRDefault="005722C7" w:rsidP="005722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3A">
        <w:rPr>
          <w:rFonts w:ascii="Times New Roman" w:hAnsi="Times New Roman" w:cs="Times New Roman"/>
          <w:sz w:val="24"/>
          <w:szCs w:val="24"/>
        </w:rPr>
        <w:t>Совместное определение целей, задач и методических приёмов проекта.</w:t>
      </w:r>
    </w:p>
    <w:p w:rsidR="005722C7" w:rsidRPr="0088053A" w:rsidRDefault="005722C7" w:rsidP="00572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2C7" w:rsidRPr="0088053A" w:rsidRDefault="005722C7" w:rsidP="005722C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8053A">
        <w:rPr>
          <w:rFonts w:ascii="Times New Roman" w:hAnsi="Times New Roman" w:cs="Times New Roman"/>
          <w:b/>
          <w:sz w:val="24"/>
          <w:szCs w:val="24"/>
        </w:rPr>
        <w:t>2. Разработка проекта:</w:t>
      </w:r>
    </w:p>
    <w:p w:rsidR="005722C7" w:rsidRPr="0088053A" w:rsidRDefault="005722C7" w:rsidP="005722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3A">
        <w:rPr>
          <w:rFonts w:ascii="Times New Roman" w:eastAsia="Times New Roman" w:hAnsi="Times New Roman" w:cs="Times New Roman"/>
          <w:sz w:val="24"/>
          <w:szCs w:val="24"/>
        </w:rPr>
        <w:t>Создать развивающую среду в группе: подобрать материалы для бесед, пословицы и поговорки по теме, атрибуты для сюжетно-ролевых, подвижных, дидактических игр, иллюстрированный материал, художественную литературу по теме  проекта.</w:t>
      </w:r>
    </w:p>
    <w:p w:rsidR="005722C7" w:rsidRPr="0088053A" w:rsidRDefault="005722C7" w:rsidP="005722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3A">
        <w:rPr>
          <w:rFonts w:ascii="Times New Roman" w:eastAsia="Times New Roman" w:hAnsi="Times New Roman" w:cs="Times New Roman"/>
          <w:sz w:val="24"/>
          <w:szCs w:val="24"/>
        </w:rPr>
        <w:t>Подобрать материал для продуктивной деятельности.</w:t>
      </w:r>
    </w:p>
    <w:p w:rsidR="005722C7" w:rsidRPr="0088053A" w:rsidRDefault="005722C7" w:rsidP="005722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3A">
        <w:rPr>
          <w:rFonts w:ascii="Times New Roman" w:eastAsia="Times New Roman" w:hAnsi="Times New Roman" w:cs="Times New Roman"/>
          <w:sz w:val="24"/>
          <w:szCs w:val="24"/>
        </w:rPr>
        <w:t>Подобрать фотографии для создания фотоальбомов.</w:t>
      </w:r>
    </w:p>
    <w:p w:rsidR="005722C7" w:rsidRPr="0088053A" w:rsidRDefault="005722C7" w:rsidP="005722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3A">
        <w:rPr>
          <w:rFonts w:ascii="Times New Roman" w:eastAsia="Times New Roman" w:hAnsi="Times New Roman" w:cs="Times New Roman"/>
          <w:sz w:val="24"/>
          <w:szCs w:val="24"/>
        </w:rPr>
        <w:t>Составить перспективный план мероприятий по проекту.</w:t>
      </w:r>
    </w:p>
    <w:p w:rsidR="005722C7" w:rsidRPr="0088053A" w:rsidRDefault="005722C7" w:rsidP="0057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C7" w:rsidRPr="009253FB" w:rsidRDefault="005722C7" w:rsidP="005722C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75EF">
        <w:rPr>
          <w:rFonts w:ascii="Times New Roman" w:hAnsi="Times New Roman" w:cs="Times New Roman"/>
          <w:b/>
          <w:sz w:val="24"/>
          <w:szCs w:val="24"/>
        </w:rPr>
        <w:t>3.Практическая часть, выполнение проекта:</w:t>
      </w:r>
    </w:p>
    <w:p w:rsidR="005722C7" w:rsidRPr="00BA43D8" w:rsidRDefault="005722C7" w:rsidP="005722C7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8"/>
        <w:gridCol w:w="1560"/>
        <w:gridCol w:w="2267"/>
        <w:gridCol w:w="1889"/>
        <w:gridCol w:w="1611"/>
        <w:gridCol w:w="1604"/>
      </w:tblGrid>
      <w:tr w:rsidR="005722C7" w:rsidRPr="00C55E77" w:rsidTr="009E6BDA">
        <w:tc>
          <w:tcPr>
            <w:tcW w:w="1418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Отв-ные</w:t>
            </w:r>
            <w:proofErr w:type="spellEnd"/>
          </w:p>
        </w:tc>
        <w:tc>
          <w:tcPr>
            <w:tcW w:w="1560" w:type="dxa"/>
          </w:tcPr>
          <w:p w:rsidR="005722C7" w:rsidRPr="00C55E77" w:rsidRDefault="005722C7" w:rsidP="009E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5722C7" w:rsidRPr="00C55E77" w:rsidRDefault="005722C7" w:rsidP="009E6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2C7" w:rsidRPr="00C55E77" w:rsidRDefault="005722C7" w:rsidP="009E6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1889" w:type="dxa"/>
          </w:tcPr>
          <w:p w:rsidR="005722C7" w:rsidRPr="00C55E77" w:rsidRDefault="005722C7" w:rsidP="009E6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Социализация</w:t>
            </w:r>
          </w:p>
        </w:tc>
        <w:tc>
          <w:tcPr>
            <w:tcW w:w="1611" w:type="dxa"/>
          </w:tcPr>
          <w:p w:rsidR="005722C7" w:rsidRPr="00C55E77" w:rsidRDefault="005722C7" w:rsidP="009E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604" w:type="dxa"/>
          </w:tcPr>
          <w:p w:rsidR="005722C7" w:rsidRPr="00C55E77" w:rsidRDefault="005722C7" w:rsidP="009E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  <w:p w:rsidR="005722C7" w:rsidRPr="00C55E77" w:rsidRDefault="005722C7" w:rsidP="009E6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</w:tr>
      <w:tr w:rsidR="005722C7" w:rsidRPr="00C55E77" w:rsidTr="009E6BDA">
        <w:tc>
          <w:tcPr>
            <w:tcW w:w="1418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Г.Г.</w:t>
            </w:r>
          </w:p>
        </w:tc>
        <w:tc>
          <w:tcPr>
            <w:tcW w:w="1560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знаем о книгах»</w:t>
            </w:r>
          </w:p>
        </w:tc>
        <w:tc>
          <w:tcPr>
            <w:tcW w:w="2267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 предложений и их анализ;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«Книгу открываем»;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стихов: «Как хорошо уметь читать» (В.Берестов),  «Кто трудится над книгой» (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К.Мухоммади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</w:t>
            </w:r>
            <w:proofErr w:type="gramStart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название книги», «Доскажи словечко»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«Значение книги для людей»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2C7" w:rsidRPr="00C55E77" w:rsidTr="009E6BDA">
        <w:tc>
          <w:tcPr>
            <w:tcW w:w="1418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Бейдиева Х. Н.</w:t>
            </w:r>
          </w:p>
        </w:tc>
        <w:tc>
          <w:tcPr>
            <w:tcW w:w="1560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рождается книга»</w:t>
            </w:r>
          </w:p>
        </w:tc>
        <w:tc>
          <w:tcPr>
            <w:tcW w:w="2267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чему научится»;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опорой на план</w:t>
            </w:r>
          </w:p>
        </w:tc>
        <w:tc>
          <w:tcPr>
            <w:tcW w:w="1889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«Назови части книги», «Назови профессию»;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«Библиотека»;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1611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«Профессии людей, которые помогают сделать книгу»;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городскую библиотеку;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библиотекаря</w:t>
            </w:r>
          </w:p>
        </w:tc>
        <w:tc>
          <w:tcPr>
            <w:tcW w:w="1604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книжек-малышек из бумаги с рисованием иллюстраций на страницах.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 (солёное тесто) книг. </w:t>
            </w:r>
          </w:p>
        </w:tc>
      </w:tr>
      <w:tr w:rsidR="005722C7" w:rsidRPr="00C55E77" w:rsidTr="009E6BDA">
        <w:tc>
          <w:tcPr>
            <w:tcW w:w="1418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группы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«Ромашка»</w:t>
            </w:r>
          </w:p>
        </w:tc>
        <w:tc>
          <w:tcPr>
            <w:tcW w:w="1560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об истории возникновения книги;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 «Домашняя библиотека»</w:t>
            </w:r>
          </w:p>
        </w:tc>
        <w:tc>
          <w:tcPr>
            <w:tcW w:w="2267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 дома;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чтение</w:t>
            </w:r>
          </w:p>
        </w:tc>
        <w:tc>
          <w:tcPr>
            <w:tcW w:w="1889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Театрализация русской народной сказки «Теремок»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с детьми в книжный магазин</w:t>
            </w:r>
          </w:p>
        </w:tc>
        <w:tc>
          <w:tcPr>
            <w:tcW w:w="1604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материала для изготовления книжек-малышек</w:t>
            </w:r>
          </w:p>
        </w:tc>
      </w:tr>
      <w:tr w:rsidR="005722C7" w:rsidRPr="00C55E77" w:rsidTr="009E6BDA">
        <w:tc>
          <w:tcPr>
            <w:tcW w:w="1418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группы №9 «Ромашка»</w:t>
            </w:r>
          </w:p>
        </w:tc>
        <w:tc>
          <w:tcPr>
            <w:tcW w:w="1560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презентации «Домашняя библиотека»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счётных палочек (составление схем предложений);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Рассматривание иллюстраций в книгах групповой </w:t>
            </w: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библиотеки </w:t>
            </w:r>
          </w:p>
        </w:tc>
        <w:tc>
          <w:tcPr>
            <w:tcW w:w="1889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играх;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Театрализация русской народной сказки «Теремок»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с воспитателем посещение городской библиотеки. Наблюдение за работой библиотекаря. </w:t>
            </w:r>
            <w:r w:rsidRPr="00C5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Совместное с  родителями посещение книжного магазина</w:t>
            </w:r>
          </w:p>
        </w:tc>
        <w:tc>
          <w:tcPr>
            <w:tcW w:w="1604" w:type="dxa"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2C7" w:rsidRDefault="005722C7" w:rsidP="005722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318" w:type="dxa"/>
        <w:tblLook w:val="04A0"/>
      </w:tblPr>
      <w:tblGrid>
        <w:gridCol w:w="3367"/>
        <w:gridCol w:w="3543"/>
        <w:gridCol w:w="3863"/>
      </w:tblGrid>
      <w:tr w:rsidR="005722C7" w:rsidRPr="00C55E77" w:rsidTr="009E6BDA">
        <w:trPr>
          <w:trHeight w:val="2102"/>
        </w:trPr>
        <w:tc>
          <w:tcPr>
            <w:tcW w:w="3367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ДВИЖЕНИЯ: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«Книгу открываем»;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пластический этюд “Мы в библиотеке”;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Подвижная игра «У медведя </w:t>
            </w:r>
            <w:proofErr w:type="gram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3543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НАУКИ: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знаний о том, как создаются книги, каково их назначение. Какое значение имеют книги в жизни людей?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назвать профессии связанные с созданием книги (Писатель, художник, переплётчик)</w:t>
            </w:r>
          </w:p>
        </w:tc>
        <w:tc>
          <w:tcPr>
            <w:tcW w:w="3863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МАТЕМАТИКИ: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“Третий лишний” по теме;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“Примеров много – ответ один” (прибавить и вычесть в пределах 15).</w:t>
            </w:r>
          </w:p>
        </w:tc>
      </w:tr>
      <w:tr w:rsidR="005722C7" w:rsidRPr="00BA43D8" w:rsidTr="009E6BDA">
        <w:trPr>
          <w:trHeight w:val="2922"/>
        </w:trPr>
        <w:tc>
          <w:tcPr>
            <w:tcW w:w="3367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КНИГИ: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загадки о книгах;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стихи о книгах;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рассказа с опорой на план;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пословицы о книгах;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заучивание стихов: «Как хорошо уметь читать» (В.Берестов),  «Кто трудится над книгой» (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К.Мухоммади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стихотворения В. </w:t>
            </w:r>
            <w:proofErr w:type="spell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чему научится»</w:t>
            </w:r>
          </w:p>
        </w:tc>
        <w:tc>
          <w:tcPr>
            <w:tcW w:w="3543" w:type="dxa"/>
            <w:hideMark/>
          </w:tcPr>
          <w:p w:rsidR="005722C7" w:rsidRPr="009253FB" w:rsidRDefault="005722C7" w:rsidP="009E6BDA">
            <w:pPr>
              <w:rPr>
                <w:rFonts w:ascii="Times New Roman" w:eastAsia="Times New Roman" w:hAnsi="Times New Roman" w:cs="Times New Roman"/>
              </w:rPr>
            </w:pPr>
            <w:r w:rsidRPr="009253F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10154" cy="1836225"/>
                  <wp:effectExtent l="0" t="0" r="0" b="0"/>
                  <wp:docPr id="1" name="Рисунок 12" descr="C:\Users\PROF\Desktop\Анимашки\anime-knigi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F\Desktop\Анимашки\anime-knigi-17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15" cy="183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 ГРАМОТЕЙКА: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русских народных сказок, в которых есть 2, 3 слога;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шарады, ребусы о книгах;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названий русских народных сказок</w:t>
            </w:r>
            <w:proofErr w:type="gramStart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Теремок», «Репка», «Колобок»;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назвать сказку по предложенному первому звуку</w:t>
            </w:r>
          </w:p>
        </w:tc>
      </w:tr>
      <w:tr w:rsidR="005722C7" w:rsidRPr="00BA43D8" w:rsidTr="009E6BDA">
        <w:trPr>
          <w:trHeight w:val="415"/>
        </w:trPr>
        <w:tc>
          <w:tcPr>
            <w:tcW w:w="3367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УМЕЛЫЕ РУЧКИ: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конструирование из бумаги «Книжки - малышки»;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реставрация  книг в групповой библиотеке;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закладок</w:t>
            </w:r>
          </w:p>
        </w:tc>
        <w:tc>
          <w:tcPr>
            <w:tcW w:w="3543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ИСКУССТВА: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иллюстраций по теме;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«Моя первая книга»;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-коллективное рисование «Теремок»</w:t>
            </w:r>
          </w:p>
          <w:p w:rsidR="005722C7" w:rsidRPr="009253FB" w:rsidRDefault="005722C7" w:rsidP="009E6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hideMark/>
          </w:tcPr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ИГРЫ: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«Один - много», «Угадай название книги», «Отгадай, что это»;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«Назови части книги», «Назови профессию»;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 «Библиотека»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722C7" w:rsidRPr="00C55E77" w:rsidRDefault="005722C7" w:rsidP="009E6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театрализация русской народной сказки «Теремок»</w:t>
            </w:r>
          </w:p>
        </w:tc>
      </w:tr>
    </w:tbl>
    <w:p w:rsidR="00711F20" w:rsidRDefault="00711F20"/>
    <w:sectPr w:rsidR="00711F20" w:rsidSect="005722C7">
      <w:pgSz w:w="11906" w:h="16838"/>
      <w:pgMar w:top="1440" w:right="1080" w:bottom="1440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3"/>
      </v:shape>
    </w:pict>
  </w:numPicBullet>
  <w:abstractNum w:abstractNumId="0">
    <w:nsid w:val="39FF3643"/>
    <w:multiLevelType w:val="hybridMultilevel"/>
    <w:tmpl w:val="DF80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0040"/>
    <w:multiLevelType w:val="hybridMultilevel"/>
    <w:tmpl w:val="A3AA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1ADE"/>
    <w:multiLevelType w:val="hybridMultilevel"/>
    <w:tmpl w:val="43CC66B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2C7"/>
    <w:rsid w:val="005722C7"/>
    <w:rsid w:val="0071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22C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7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2014-02-16T16:03:00Z</dcterms:created>
  <dcterms:modified xsi:type="dcterms:W3CDTF">2014-02-16T16:12:00Z</dcterms:modified>
</cp:coreProperties>
</file>