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8" w:rsidRDefault="003203F8" w:rsidP="003203F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Как выбрать вид спорта?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Ясно – 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</w:t>
      </w:r>
      <w:proofErr w:type="gramStart"/>
      <w:r>
        <w:rPr>
          <w:rStyle w:val="c5"/>
          <w:color w:val="000000"/>
          <w:sz w:val="28"/>
          <w:szCs w:val="28"/>
        </w:rPr>
        <w:t>сердечно-сосудистых</w:t>
      </w:r>
      <w:proofErr w:type="gramEnd"/>
      <w:r>
        <w:rPr>
          <w:rStyle w:val="c5"/>
          <w:color w:val="000000"/>
          <w:sz w:val="28"/>
          <w:szCs w:val="28"/>
        </w:rPr>
        <w:t xml:space="preserve">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у 30% дошкольников уже намечаются изменения осанки (а впервые годы школьных занятий этот показатель увеличивается до 65%!); 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более 30% детей весят больше, чем положено. А ведь известно, что детское ожирение победить очень сложно;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от 20 до 25% малышей уже имеют нарушения кровообращения;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• 40% детишек регулярно жалуются на боли в спине.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Понятно, что каждый родитель хочет, чтобы его ребенок рос </w:t>
      </w:r>
      <w:proofErr w:type="gramStart"/>
      <w:r>
        <w:rPr>
          <w:rStyle w:val="c5"/>
          <w:color w:val="000000"/>
          <w:sz w:val="28"/>
          <w:szCs w:val="28"/>
        </w:rPr>
        <w:t>здоровым</w:t>
      </w:r>
      <w:proofErr w:type="gramEnd"/>
      <w:r>
        <w:rPr>
          <w:rStyle w:val="c5"/>
          <w:color w:val="000000"/>
          <w:sz w:val="28"/>
          <w:szCs w:val="28"/>
        </w:rPr>
        <w:t xml:space="preserve">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</w:t>
      </w:r>
      <w:proofErr w:type="gramStart"/>
      <w:r>
        <w:rPr>
          <w:rStyle w:val="c5"/>
          <w:color w:val="000000"/>
          <w:sz w:val="28"/>
          <w:szCs w:val="28"/>
        </w:rPr>
        <w:t>рода</w:t>
      </w:r>
      <w:proofErr w:type="gramEnd"/>
      <w:r>
        <w:rPr>
          <w:rStyle w:val="c5"/>
          <w:color w:val="000000"/>
          <w:sz w:val="28"/>
          <w:szCs w:val="28"/>
        </w:rPr>
        <w:t xml:space="preserve">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3203F8" w:rsidRDefault="003203F8" w:rsidP="003203F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Командные игры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</w:t>
      </w:r>
      <w:proofErr w:type="gramStart"/>
      <w:r>
        <w:rPr>
          <w:rStyle w:val="c5"/>
          <w:color w:val="000000"/>
          <w:sz w:val="28"/>
          <w:szCs w:val="28"/>
        </w:rPr>
        <w:t>менее</w:t>
      </w:r>
      <w:proofErr w:type="gramEnd"/>
      <w:r>
        <w:rPr>
          <w:rStyle w:val="c5"/>
          <w:color w:val="000000"/>
          <w:sz w:val="28"/>
          <w:szCs w:val="28"/>
        </w:rPr>
        <w:t xml:space="preserve">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3203F8" w:rsidRDefault="003203F8" w:rsidP="003203F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Водные виды спорта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Гимнастика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3203F8" w:rsidRDefault="003203F8" w:rsidP="003203F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Лыжи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Фигурное катание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</w:t>
      </w:r>
      <w:proofErr w:type="gramStart"/>
      <w:r>
        <w:rPr>
          <w:rStyle w:val="c5"/>
          <w:color w:val="000000"/>
          <w:sz w:val="28"/>
          <w:szCs w:val="28"/>
        </w:rPr>
        <w:t>к</w:t>
      </w:r>
      <w:proofErr w:type="gramEnd"/>
      <w:r>
        <w:rPr>
          <w:rStyle w:val="c5"/>
          <w:color w:val="000000"/>
          <w:sz w:val="28"/>
          <w:szCs w:val="28"/>
        </w:rPr>
        <w:t xml:space="preserve"> наиболее сложным, поэтому нужно настроиться на то, что не все сразу будет получаться, как хотелось бы. Именно здесь особенно сильно чувствуется </w:t>
      </w:r>
      <w:r>
        <w:rPr>
          <w:rStyle w:val="c5"/>
          <w:color w:val="000000"/>
          <w:sz w:val="28"/>
          <w:szCs w:val="28"/>
        </w:rPr>
        <w:lastRenderedPageBreak/>
        <w:t xml:space="preserve">жесткая конкуренция. Безусловно, хорошо развиваются мышцы ног, </w:t>
      </w:r>
      <w:proofErr w:type="gramStart"/>
      <w:r>
        <w:rPr>
          <w:rStyle w:val="c5"/>
          <w:color w:val="000000"/>
          <w:sz w:val="28"/>
          <w:szCs w:val="28"/>
        </w:rPr>
        <w:t>рук</w:t>
      </w:r>
      <w:proofErr w:type="gramEnd"/>
      <w:r>
        <w:rPr>
          <w:rStyle w:val="c5"/>
          <w:color w:val="000000"/>
          <w:sz w:val="28"/>
          <w:szCs w:val="28"/>
        </w:rPr>
        <w:t xml:space="preserve">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Теннис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</w:t>
      </w:r>
      <w:proofErr w:type="gramStart"/>
      <w:r>
        <w:rPr>
          <w:rStyle w:val="c5"/>
          <w:color w:val="000000"/>
          <w:sz w:val="28"/>
          <w:szCs w:val="28"/>
        </w:rPr>
        <w:t>дешевых</w:t>
      </w:r>
      <w:proofErr w:type="gramEnd"/>
      <w:r>
        <w:rPr>
          <w:rStyle w:val="c5"/>
          <w:color w:val="000000"/>
          <w:sz w:val="28"/>
          <w:szCs w:val="28"/>
        </w:rPr>
        <w:t>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Боевые искусства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>
        <w:rPr>
          <w:rStyle w:val="c5"/>
          <w:color w:val="000000"/>
          <w:sz w:val="28"/>
          <w:szCs w:val="28"/>
        </w:rPr>
        <w:t>травматичности</w:t>
      </w:r>
      <w:proofErr w:type="spellEnd"/>
      <w:r>
        <w:rPr>
          <w:rStyle w:val="c5"/>
          <w:color w:val="000000"/>
          <w:sz w:val="28"/>
          <w:szCs w:val="28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Танцы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танцев. Кто знает, может, это призвание вашего ребенка?</w:t>
      </w:r>
    </w:p>
    <w:p w:rsidR="003203F8" w:rsidRDefault="003203F8" w:rsidP="003203F8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Это очень важно!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 может быть, ребенок не смог найти с тренером общий язык. Не бойтесь попросить у преподавателя разрешения присутствовать на занятиях, </w:t>
      </w:r>
      <w:r>
        <w:rPr>
          <w:rStyle w:val="c5"/>
          <w:color w:val="000000"/>
          <w:sz w:val="28"/>
          <w:szCs w:val="28"/>
        </w:rPr>
        <w:lastRenderedPageBreak/>
        <w:t>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3203F8" w:rsidRDefault="003203F8" w:rsidP="003203F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главное, чтобы малыши хотели заниматься, ведь спорт – это здоровье! </w:t>
      </w:r>
    </w:p>
    <w:p w:rsidR="00F216FC" w:rsidRDefault="00F216FC" w:rsidP="003203F8">
      <w:pPr>
        <w:ind w:left="-1134"/>
      </w:pPr>
      <w:bookmarkStart w:id="0" w:name="_GoBack"/>
      <w:bookmarkEnd w:id="0"/>
    </w:p>
    <w:sectPr w:rsidR="00F2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36"/>
    <w:rsid w:val="003203F8"/>
    <w:rsid w:val="00F216FC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203F8"/>
  </w:style>
  <w:style w:type="paragraph" w:customStyle="1" w:styleId="c1">
    <w:name w:val="c1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203F8"/>
  </w:style>
  <w:style w:type="character" w:customStyle="1" w:styleId="c6">
    <w:name w:val="c6"/>
    <w:basedOn w:val="a0"/>
    <w:rsid w:val="003203F8"/>
  </w:style>
  <w:style w:type="paragraph" w:customStyle="1" w:styleId="c3">
    <w:name w:val="c3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203F8"/>
  </w:style>
  <w:style w:type="paragraph" w:customStyle="1" w:styleId="c1">
    <w:name w:val="c1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203F8"/>
  </w:style>
  <w:style w:type="character" w:customStyle="1" w:styleId="c6">
    <w:name w:val="c6"/>
    <w:basedOn w:val="a0"/>
    <w:rsid w:val="003203F8"/>
  </w:style>
  <w:style w:type="paragraph" w:customStyle="1" w:styleId="c3">
    <w:name w:val="c3"/>
    <w:basedOn w:val="a"/>
    <w:rsid w:val="003203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3</cp:revision>
  <dcterms:created xsi:type="dcterms:W3CDTF">2015-09-24T05:19:00Z</dcterms:created>
  <dcterms:modified xsi:type="dcterms:W3CDTF">2015-09-24T05:19:00Z</dcterms:modified>
</cp:coreProperties>
</file>