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8F" w:rsidRDefault="00FD4F8F" w:rsidP="00FD4F8F">
      <w:pPr>
        <w:rPr>
          <w:rFonts w:ascii="Times New Roman" w:hAnsi="Times New Roman" w:cs="Times New Roman"/>
          <w:sz w:val="28"/>
        </w:rPr>
      </w:pPr>
      <w:r w:rsidRPr="00FD4F8F">
        <w:rPr>
          <w:rFonts w:ascii="Times New Roman" w:hAnsi="Times New Roman" w:cs="Times New Roman"/>
          <w:sz w:val="28"/>
        </w:rPr>
        <w:t>Влияние родной природы каждый из нас в большей или меньшей степени испытал на себе и знает, что она является источником первых конкретных знаний и тех радостных переживаний, которые часто запоминаются на всю жизнь.</w:t>
      </w:r>
    </w:p>
    <w:p w:rsidR="00FD4F8F" w:rsidRPr="00FD4F8F" w:rsidRDefault="00FD4F8F" w:rsidP="00FD4F8F">
      <w:pPr>
        <w:rPr>
          <w:rFonts w:ascii="Times New Roman" w:hAnsi="Times New Roman" w:cs="Times New Roman"/>
          <w:sz w:val="28"/>
        </w:rPr>
      </w:pPr>
      <w:r w:rsidRPr="00FD4F8F">
        <w:rPr>
          <w:rFonts w:ascii="Times New Roman" w:hAnsi="Times New Roman" w:cs="Times New Roman"/>
          <w:sz w:val="28"/>
        </w:rPr>
        <w:t>Природа не только храм здоровья и эстетического наслаждения. Природа - могучий древний источник познания и воспитания человечества.</w:t>
      </w:r>
    </w:p>
    <w:p w:rsidR="00FD4F8F" w:rsidRPr="00FD4F8F" w:rsidRDefault="00FD4F8F" w:rsidP="00FD4F8F">
      <w:pPr>
        <w:rPr>
          <w:rFonts w:ascii="Times New Roman" w:hAnsi="Times New Roman" w:cs="Times New Roman"/>
          <w:sz w:val="28"/>
        </w:rPr>
      </w:pPr>
      <w:r w:rsidRPr="00FD4F8F">
        <w:rPr>
          <w:rFonts w:ascii="Times New Roman" w:hAnsi="Times New Roman" w:cs="Times New Roman"/>
          <w:sz w:val="28"/>
        </w:rPr>
        <w:t>Любовь к природе, сознательное, бережное и заинтересованное отношение к ней каждого человека должны воспитываться с раннего детства</w:t>
      </w:r>
      <w:proofErr w:type="gramStart"/>
      <w:r w:rsidRPr="00FD4F8F">
        <w:rPr>
          <w:rFonts w:ascii="Times New Roman" w:hAnsi="Times New Roman" w:cs="Times New Roman"/>
          <w:sz w:val="28"/>
        </w:rPr>
        <w:t xml:space="preserve"> .</w:t>
      </w:r>
      <w:proofErr w:type="gramEnd"/>
      <w:r w:rsidRPr="00FD4F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FD4F8F">
        <w:rPr>
          <w:rFonts w:ascii="Times New Roman" w:hAnsi="Times New Roman" w:cs="Times New Roman"/>
          <w:sz w:val="28"/>
        </w:rPr>
        <w:t>Дети всегда и везде в той или иной форме соприкасаются с природой. Зеленые леса и луга, яркие цветы, различные насекомые, птицы, звери, движущиеся облака, падающие хлопья снега, плеск воды, шелест травы, шуршание сухих листьев ― все это позволяет детям почувствовать природу и может служить богатым материалом для развития у них эстетического чувства.</w:t>
      </w:r>
      <w:r>
        <w:rPr>
          <w:rFonts w:ascii="Times New Roman" w:hAnsi="Times New Roman" w:cs="Times New Roman"/>
          <w:sz w:val="28"/>
        </w:rPr>
        <w:t xml:space="preserve"> </w:t>
      </w:r>
      <w:r w:rsidRPr="00FD4F8F">
        <w:rPr>
          <w:rFonts w:ascii="Times New Roman" w:hAnsi="Times New Roman" w:cs="Times New Roman"/>
          <w:sz w:val="28"/>
        </w:rPr>
        <w:t>Каждый момент знакомства с приро</w:t>
      </w:r>
      <w:r w:rsidRPr="00FD4F8F">
        <w:rPr>
          <w:rFonts w:ascii="Times New Roman" w:hAnsi="Times New Roman" w:cs="Times New Roman"/>
          <w:sz w:val="28"/>
        </w:rPr>
        <w:softHyphen/>
        <w:t>дой — это урок ра</w:t>
      </w:r>
      <w:r>
        <w:rPr>
          <w:rFonts w:ascii="Times New Roman" w:hAnsi="Times New Roman" w:cs="Times New Roman"/>
          <w:sz w:val="28"/>
        </w:rPr>
        <w:t>звития детского ума, творчества.</w:t>
      </w:r>
    </w:p>
    <w:p w:rsidR="00C05E46" w:rsidRPr="00C05E46" w:rsidRDefault="00C05E46" w:rsidP="00C05E46">
      <w:pPr>
        <w:rPr>
          <w:rFonts w:ascii="Times New Roman" w:hAnsi="Times New Roman" w:cs="Times New Roman"/>
          <w:sz w:val="28"/>
        </w:rPr>
      </w:pPr>
      <w:r w:rsidRPr="00C05E46">
        <w:rPr>
          <w:rFonts w:ascii="Times New Roman" w:hAnsi="Times New Roman" w:cs="Times New Roman"/>
          <w:sz w:val="28"/>
        </w:rPr>
        <w:t>Окружающая природа предоставляет большие возможности для раз</w:t>
      </w:r>
      <w:r w:rsidRPr="00C05E46">
        <w:rPr>
          <w:rFonts w:ascii="Times New Roman" w:hAnsi="Times New Roman" w:cs="Times New Roman"/>
          <w:sz w:val="28"/>
        </w:rPr>
        <w:softHyphen/>
        <w:t>нообразной деятельности детей, формирования у них гуманного отно</w:t>
      </w:r>
      <w:r w:rsidRPr="00C05E46">
        <w:rPr>
          <w:rFonts w:ascii="Times New Roman" w:hAnsi="Times New Roman" w:cs="Times New Roman"/>
          <w:sz w:val="28"/>
        </w:rPr>
        <w:softHyphen/>
        <w:t>шения к представителям животного и растительного мира, что способст</w:t>
      </w:r>
      <w:r w:rsidRPr="00C05E46">
        <w:rPr>
          <w:rFonts w:ascii="Times New Roman" w:hAnsi="Times New Roman" w:cs="Times New Roman"/>
          <w:sz w:val="28"/>
        </w:rPr>
        <w:softHyphen/>
        <w:t>вует активному усвоению и использованию приобретенных знаний.</w:t>
      </w:r>
    </w:p>
    <w:p w:rsidR="00EA2A0B" w:rsidRPr="00EA2A0B" w:rsidRDefault="00EA2A0B" w:rsidP="00EA2A0B">
      <w:pPr>
        <w:rPr>
          <w:rFonts w:ascii="Times New Roman" w:hAnsi="Times New Roman" w:cs="Times New Roman"/>
          <w:sz w:val="28"/>
        </w:rPr>
      </w:pPr>
      <w:r w:rsidRPr="00EA2A0B">
        <w:rPr>
          <w:rFonts w:ascii="Times New Roman" w:hAnsi="Times New Roman" w:cs="Times New Roman"/>
          <w:sz w:val="28"/>
        </w:rPr>
        <w:t xml:space="preserve">Ребенок делает много открытий, общаясь с ней. Неповторимо каждое живое существо, увиденное малышом. Разнообразны и природные материалы (песок, глина, вода, снег и т. д.), с </w:t>
      </w:r>
      <w:proofErr w:type="gramStart"/>
      <w:r w:rsidRPr="00EA2A0B">
        <w:rPr>
          <w:rFonts w:ascii="Times New Roman" w:hAnsi="Times New Roman" w:cs="Times New Roman"/>
          <w:sz w:val="28"/>
        </w:rPr>
        <w:t>которыми</w:t>
      </w:r>
      <w:proofErr w:type="gramEnd"/>
      <w:r w:rsidRPr="00EA2A0B">
        <w:rPr>
          <w:rFonts w:ascii="Times New Roman" w:hAnsi="Times New Roman" w:cs="Times New Roman"/>
          <w:sz w:val="28"/>
        </w:rPr>
        <w:t xml:space="preserve"> дети так любят играть</w:t>
      </w:r>
      <w:r>
        <w:rPr>
          <w:rFonts w:ascii="Times New Roman" w:hAnsi="Times New Roman" w:cs="Times New Roman"/>
          <w:sz w:val="28"/>
        </w:rPr>
        <w:t xml:space="preserve">. </w:t>
      </w:r>
      <w:r w:rsidRPr="00EA2A0B">
        <w:rPr>
          <w:rFonts w:ascii="Times New Roman" w:hAnsi="Times New Roman" w:cs="Times New Roman"/>
          <w:sz w:val="28"/>
        </w:rPr>
        <w:t xml:space="preserve"> Ни один дидактический материал не сравнится с природой, по разнообразию и силе развивающего воздействия на ребенка. Предметы и явления природы наглядно предстают перед детьми. Таким образом, малыш непосредственно, с помощью органов чувств, воспринимает многообразие свой</w:t>
      </w:r>
      <w:proofErr w:type="gramStart"/>
      <w:r w:rsidRPr="00EA2A0B">
        <w:rPr>
          <w:rFonts w:ascii="Times New Roman" w:hAnsi="Times New Roman" w:cs="Times New Roman"/>
          <w:sz w:val="28"/>
        </w:rPr>
        <w:t>ств пр</w:t>
      </w:r>
      <w:proofErr w:type="gramEnd"/>
      <w:r w:rsidRPr="00EA2A0B">
        <w:rPr>
          <w:rFonts w:ascii="Times New Roman" w:hAnsi="Times New Roman" w:cs="Times New Roman"/>
          <w:sz w:val="28"/>
        </w:rPr>
        <w:t>иродных объектов: форму, величину, звуки, краски, пространственное положение, движение и т. д. У него формируются первоначальные конкретные и яркие представления о природе, которые в дальнейшем помогают ему увидеть и понять связи и отношения природных явлений, усвоить новые понятия. Многие связи и отношения между природными явлениями дети познают в процессе наблюдени</w:t>
      </w:r>
      <w:r>
        <w:rPr>
          <w:rFonts w:ascii="Times New Roman" w:hAnsi="Times New Roman" w:cs="Times New Roman"/>
          <w:sz w:val="28"/>
        </w:rPr>
        <w:t xml:space="preserve">й. Это дает возможность  развивать у детей </w:t>
      </w:r>
      <w:r w:rsidRPr="00EA2A0B">
        <w:rPr>
          <w:rFonts w:ascii="Times New Roman" w:hAnsi="Times New Roman" w:cs="Times New Roman"/>
          <w:sz w:val="28"/>
        </w:rPr>
        <w:t>логическое мышление.</w:t>
      </w:r>
    </w:p>
    <w:p w:rsidR="00EA2A0B" w:rsidRPr="00EA2A0B" w:rsidRDefault="00EA2A0B" w:rsidP="00EA2A0B">
      <w:pPr>
        <w:rPr>
          <w:rFonts w:ascii="Times New Roman" w:hAnsi="Times New Roman" w:cs="Times New Roman"/>
          <w:sz w:val="28"/>
        </w:rPr>
      </w:pPr>
      <w:r w:rsidRPr="00EA2A0B">
        <w:rPr>
          <w:rFonts w:ascii="Times New Roman" w:hAnsi="Times New Roman" w:cs="Times New Roman"/>
          <w:sz w:val="28"/>
        </w:rPr>
        <w:t>Разнообразие объект</w:t>
      </w:r>
      <w:r>
        <w:rPr>
          <w:rFonts w:ascii="Times New Roman" w:hAnsi="Times New Roman" w:cs="Times New Roman"/>
          <w:sz w:val="28"/>
        </w:rPr>
        <w:t>ов природы позволяет взрослому</w:t>
      </w:r>
      <w:r w:rsidRPr="00EA2A0B">
        <w:rPr>
          <w:rFonts w:ascii="Times New Roman" w:hAnsi="Times New Roman" w:cs="Times New Roman"/>
          <w:sz w:val="28"/>
        </w:rPr>
        <w:t xml:space="preserve"> организовать увлекательную и полезную деятельность детей. В процессе наблюдений, игр и труда в природе дети знакомятся со свойствами и качествами объектов я </w:t>
      </w:r>
      <w:r w:rsidRPr="00EA2A0B">
        <w:rPr>
          <w:rFonts w:ascii="Times New Roman" w:hAnsi="Times New Roman" w:cs="Times New Roman"/>
          <w:sz w:val="28"/>
        </w:rPr>
        <w:lastRenderedPageBreak/>
        <w:t>явлений природы, учатся замечать их изменение и развитие, У них развивается любознательность.</w:t>
      </w:r>
    </w:p>
    <w:p w:rsidR="00930746" w:rsidRDefault="00EA2A0B" w:rsidP="00EA2A0B">
      <w:pPr>
        <w:rPr>
          <w:rFonts w:ascii="Times New Roman" w:hAnsi="Times New Roman" w:cs="Times New Roman"/>
          <w:sz w:val="28"/>
        </w:rPr>
      </w:pPr>
      <w:r w:rsidRPr="00EA2A0B">
        <w:rPr>
          <w:rFonts w:ascii="Times New Roman" w:hAnsi="Times New Roman" w:cs="Times New Roman"/>
          <w:sz w:val="28"/>
        </w:rPr>
        <w:t xml:space="preserve">На формирование личности ребенка положительное влияние оказывает труд в природе. Именно он дает ребенка ощутимый и значимый результат. Ухаживая за растениями и животными, ребенок проявляет заботу о природе. В труде идет активный процесс познания и применения полученных знаний. В процессе труда в природе укрепляется здоровье ребенка; происходит развитие его психики. </w:t>
      </w:r>
    </w:p>
    <w:p w:rsidR="00EA2A0B" w:rsidRPr="00EA2A0B" w:rsidRDefault="00EA2A0B" w:rsidP="00EA2A0B">
      <w:pPr>
        <w:rPr>
          <w:rFonts w:ascii="Times New Roman" w:hAnsi="Times New Roman" w:cs="Times New Roman"/>
          <w:sz w:val="28"/>
        </w:rPr>
      </w:pPr>
      <w:r w:rsidRPr="00EA2A0B">
        <w:rPr>
          <w:rFonts w:ascii="Times New Roman" w:hAnsi="Times New Roman" w:cs="Times New Roman"/>
          <w:sz w:val="28"/>
        </w:rPr>
        <w:t>Знания о природе побуждают детей бережно относиться к ней. Добрые дела и поступки подкрепляются осознанием правильности и необходимости такого поведения в целях охраны природы. Однако бережное отношение к природе невозможно сформировать только на основе знаний. Труд в природе является проявлением активной заботы о ней.</w:t>
      </w:r>
    </w:p>
    <w:p w:rsidR="00EA2A0B" w:rsidRPr="00EA2A0B" w:rsidRDefault="00EA2A0B" w:rsidP="00EA2A0B">
      <w:pPr>
        <w:rPr>
          <w:rFonts w:ascii="Times New Roman" w:hAnsi="Times New Roman" w:cs="Times New Roman"/>
          <w:sz w:val="28"/>
        </w:rPr>
      </w:pPr>
      <w:r w:rsidRPr="00EA2A0B">
        <w:rPr>
          <w:rFonts w:ascii="Times New Roman" w:hAnsi="Times New Roman" w:cs="Times New Roman"/>
          <w:sz w:val="28"/>
        </w:rPr>
        <w:t xml:space="preserve"> Так же важно воспитывать  у детей любовь к природе. Бережное отношение к природе предполагает проявление добрых дел и поступков в тех случаях, когда это необходимо, а для этого дети должны знать, как ухаживать за растениями и животными, какие условия создавать для их благоприятного роста и развития. Бережное отношение к природе связано с развитием наблюдательности, т. е воспитывая у ребенка чувство любви к природе, нужно стремиться к тому, чтобы малыш не проходил мимо того или иного явления, вызывающего тревогу, чтобы он на деле проявлял заботу о природе.</w:t>
      </w:r>
    </w:p>
    <w:p w:rsidR="00C05E46" w:rsidRDefault="00EA2A0B" w:rsidP="00EA2A0B">
      <w:pPr>
        <w:rPr>
          <w:rFonts w:ascii="Times New Roman" w:hAnsi="Times New Roman" w:cs="Times New Roman"/>
          <w:sz w:val="28"/>
        </w:rPr>
      </w:pPr>
      <w:r w:rsidRPr="00EA2A0B">
        <w:rPr>
          <w:rFonts w:ascii="Times New Roman" w:hAnsi="Times New Roman" w:cs="Times New Roman"/>
          <w:sz w:val="28"/>
        </w:rPr>
        <w:t xml:space="preserve">Формирование бережного отношения к природе зависит и от способности эстетически воспринимать ее, т. е, уметь видеть и переживать красоту природы. Эстетическое восприятие обеспечивается непосредственным «живым» общением детей с природой. Немаловажно показать детям эстетические качества природных явлений, научить их чувствовать </w:t>
      </w:r>
      <w:proofErr w:type="gramStart"/>
      <w:r w:rsidRPr="00EA2A0B">
        <w:rPr>
          <w:rFonts w:ascii="Times New Roman" w:hAnsi="Times New Roman" w:cs="Times New Roman"/>
          <w:sz w:val="28"/>
        </w:rPr>
        <w:t>прекрасное</w:t>
      </w:r>
      <w:proofErr w:type="gramEnd"/>
      <w:r w:rsidRPr="00EA2A0B">
        <w:rPr>
          <w:rFonts w:ascii="Times New Roman" w:hAnsi="Times New Roman" w:cs="Times New Roman"/>
          <w:sz w:val="28"/>
        </w:rPr>
        <w:t>, высказывать оценочные суждения, связанные с переживанием красоты наблюдаемых явлений.</w:t>
      </w:r>
    </w:p>
    <w:p w:rsidR="00930746" w:rsidRPr="00C05E46" w:rsidRDefault="00930746" w:rsidP="00EA2A0B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30746" w:rsidRPr="00C05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918"/>
    <w:rsid w:val="005B27D1"/>
    <w:rsid w:val="00930746"/>
    <w:rsid w:val="00C05E46"/>
    <w:rsid w:val="00EA2A0B"/>
    <w:rsid w:val="00FD4F8F"/>
    <w:rsid w:val="00FE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2015-09-28T05:39:00Z</dcterms:created>
  <dcterms:modified xsi:type="dcterms:W3CDTF">2015-09-28T06:14:00Z</dcterms:modified>
</cp:coreProperties>
</file>