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681" w:rsidRDefault="00143681"/>
    <w:p w:rsidR="00143681" w:rsidRPr="00143681" w:rsidRDefault="00143681" w:rsidP="001436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681">
        <w:rPr>
          <w:rFonts w:ascii="Times New Roman" w:hAnsi="Times New Roman" w:cs="Times New Roman"/>
          <w:b/>
          <w:sz w:val="28"/>
          <w:szCs w:val="28"/>
        </w:rPr>
        <w:t>Ваш ребенок пошел в детский сад</w:t>
      </w:r>
    </w:p>
    <w:p w:rsidR="0044395A" w:rsidRPr="00143681" w:rsidRDefault="00083568">
      <w:pPr>
        <w:rPr>
          <w:rFonts w:ascii="Times New Roman" w:hAnsi="Times New Roman" w:cs="Times New Roman"/>
          <w:sz w:val="28"/>
          <w:szCs w:val="28"/>
        </w:rPr>
      </w:pPr>
      <w:r w:rsidRPr="00143681">
        <w:rPr>
          <w:rFonts w:ascii="Times New Roman" w:hAnsi="Times New Roman" w:cs="Times New Roman"/>
          <w:sz w:val="28"/>
          <w:szCs w:val="28"/>
        </w:rPr>
        <w:t xml:space="preserve">Вы решили отдать своего ребенка в детский садик, но вот вопрос – как он сам воспримет тоя. Что мама, которая раньше постоянно была рядом, теперь будет </w:t>
      </w:r>
      <w:r w:rsidR="00143681" w:rsidRPr="00143681">
        <w:rPr>
          <w:rFonts w:ascii="Times New Roman" w:hAnsi="Times New Roman" w:cs="Times New Roman"/>
          <w:sz w:val="28"/>
          <w:szCs w:val="28"/>
        </w:rPr>
        <w:t>появляется</w:t>
      </w:r>
      <w:r w:rsidRPr="00143681">
        <w:rPr>
          <w:rFonts w:ascii="Times New Roman" w:hAnsi="Times New Roman" w:cs="Times New Roman"/>
          <w:sz w:val="28"/>
          <w:szCs w:val="28"/>
        </w:rPr>
        <w:t xml:space="preserve"> только вечером, а вместо нее целый день придется быть с воспитателем и еще десятком других ребятишек, каждый из которых претендует на ее внимание? Как вообще происходит адаптация и что это, собственно говоря такое? Адаптация – это приспособление организма к новой обстановке, новому окружению и новым отношениям. Адаптация включает широкий спектр индивидуальных реакций, характер которых зависит от психофизиологических и личностных особенностей ребенка, от сложившихся семейных отношений, условий пребывания в дошкольном учреждении, то есть каждый ребенок привыкает по-своему.</w:t>
      </w:r>
    </w:p>
    <w:p w:rsidR="00083568" w:rsidRPr="00143681" w:rsidRDefault="00640A12">
      <w:pPr>
        <w:rPr>
          <w:rFonts w:ascii="Times New Roman" w:hAnsi="Times New Roman" w:cs="Times New Roman"/>
          <w:sz w:val="28"/>
          <w:szCs w:val="28"/>
        </w:rPr>
      </w:pPr>
      <w:r w:rsidRPr="00143681">
        <w:rPr>
          <w:rFonts w:ascii="Times New Roman" w:hAnsi="Times New Roman" w:cs="Times New Roman"/>
          <w:sz w:val="28"/>
          <w:szCs w:val="28"/>
        </w:rPr>
        <w:t>Однако можно отметить некоторые закономерности, о которых следует рассказать родителям. Во-первых, надо помнить, что до 3 лет ребенок не испытывает потребности в общении со сверстниками: она пока не сформировалась. В этом возрасте взрослый выступает для ребенка как партнер по игре, образец для подражания и удовлетворяет потребность малыша в доброжелательном внимании и сотрудничестве. Сверстники этого дать не могут, поскольку сами нуждаются в том же. Поэтому нормальный ребенок не может быстро адаптироваться к садику, поскольку сильно привязан к маме и ее исчезновение вызывает бурный протест, особенно если малыш впечатлительный и эмоциональный.</w:t>
      </w:r>
    </w:p>
    <w:p w:rsidR="00640A12" w:rsidRPr="00143681" w:rsidRDefault="00640A12">
      <w:pPr>
        <w:rPr>
          <w:rFonts w:ascii="Times New Roman" w:hAnsi="Times New Roman" w:cs="Times New Roman"/>
          <w:sz w:val="28"/>
          <w:szCs w:val="28"/>
        </w:rPr>
      </w:pPr>
      <w:r w:rsidRPr="00143681">
        <w:rPr>
          <w:rFonts w:ascii="Times New Roman" w:hAnsi="Times New Roman" w:cs="Times New Roman"/>
          <w:sz w:val="28"/>
          <w:szCs w:val="28"/>
        </w:rPr>
        <w:t>Вновь пришедшие дети испытывают страх перед незнакомыми людьми и новыми ситуациями общения. Это страх</w:t>
      </w:r>
      <w:r w:rsidR="003F03BB" w:rsidRPr="00143681">
        <w:rPr>
          <w:rFonts w:ascii="Times New Roman" w:hAnsi="Times New Roman" w:cs="Times New Roman"/>
          <w:sz w:val="28"/>
          <w:szCs w:val="28"/>
        </w:rPr>
        <w:t xml:space="preserve"> – одна из причин затруднительной адаптации ребенка к садику. Нередко боязнь новых людей и ситуаций приводит к тому, что ребенок становится более возбудимым, ранимым, обидчивым, плаксивым, он чаще болеет, так как стресс истощает защитные силы организма. Кстати, мальчики 3-5 лет более уязвимы в плане адаптации, чем девочки, поскольку в этот период они больше привязаны к матери и более болезненно реагируют на разлуку с ней. У эмоционально неразвитых детей адаптация, наоборот, происходит легко: у них нет сформированной привязанности к матери. Психологи указывают на следующий парадокс: чем раньше ребенок будет отдан в дошкольное учреждение, тем более он будет </w:t>
      </w:r>
      <w:proofErr w:type="spellStart"/>
      <w:r w:rsidR="003F03BB" w:rsidRPr="00143681">
        <w:rPr>
          <w:rFonts w:ascii="Times New Roman" w:hAnsi="Times New Roman" w:cs="Times New Roman"/>
          <w:sz w:val="28"/>
          <w:szCs w:val="28"/>
        </w:rPr>
        <w:t>коллективистски</w:t>
      </w:r>
      <w:proofErr w:type="spellEnd"/>
      <w:r w:rsidR="003F03BB" w:rsidRPr="00143681">
        <w:rPr>
          <w:rFonts w:ascii="Times New Roman" w:hAnsi="Times New Roman" w:cs="Times New Roman"/>
          <w:sz w:val="28"/>
          <w:szCs w:val="28"/>
        </w:rPr>
        <w:t xml:space="preserve"> настроен в дальнейшем. Первичный эмоциональный контакт такой ребенок </w:t>
      </w:r>
      <w:r w:rsidR="001B6EE7" w:rsidRPr="00143681">
        <w:rPr>
          <w:rFonts w:ascii="Times New Roman" w:hAnsi="Times New Roman" w:cs="Times New Roman"/>
          <w:sz w:val="28"/>
          <w:szCs w:val="28"/>
        </w:rPr>
        <w:t>устанавливает</w:t>
      </w:r>
      <w:r w:rsidR="003F03BB" w:rsidRPr="00143681">
        <w:rPr>
          <w:rFonts w:ascii="Times New Roman" w:hAnsi="Times New Roman" w:cs="Times New Roman"/>
          <w:sz w:val="28"/>
          <w:szCs w:val="28"/>
        </w:rPr>
        <w:t xml:space="preserve"> не с матерью, а со сверстниками, что не </w:t>
      </w:r>
      <w:r w:rsidR="001B6EE7" w:rsidRPr="00143681">
        <w:rPr>
          <w:rFonts w:ascii="Times New Roman" w:hAnsi="Times New Roman" w:cs="Times New Roman"/>
          <w:sz w:val="28"/>
          <w:szCs w:val="28"/>
        </w:rPr>
        <w:t>лучшим</w:t>
      </w:r>
      <w:r w:rsidR="003F03BB" w:rsidRPr="00143681">
        <w:rPr>
          <w:rFonts w:ascii="Times New Roman" w:hAnsi="Times New Roman" w:cs="Times New Roman"/>
          <w:sz w:val="28"/>
          <w:szCs w:val="28"/>
        </w:rPr>
        <w:t xml:space="preserve"> образом скажется на развитии его эмоциональной сферы – в дальнейшем такой ребенок не сможет испытывать глубокого чувства любви, привязанности, сострадания. Таким образом, чем более развита эмоциональная связь с матерью, тем труднее </w:t>
      </w:r>
      <w:r w:rsidR="003F03BB" w:rsidRPr="00143681">
        <w:rPr>
          <w:rFonts w:ascii="Times New Roman" w:hAnsi="Times New Roman" w:cs="Times New Roman"/>
          <w:sz w:val="28"/>
          <w:szCs w:val="28"/>
        </w:rPr>
        <w:lastRenderedPageBreak/>
        <w:t>будет проходить адаптация. К сожалению, проблемы адаптации</w:t>
      </w:r>
      <w:r w:rsidR="001B6EE7" w:rsidRPr="00143681">
        <w:rPr>
          <w:rFonts w:ascii="Times New Roman" w:hAnsi="Times New Roman" w:cs="Times New Roman"/>
          <w:sz w:val="28"/>
          <w:szCs w:val="28"/>
        </w:rPr>
        <w:t xml:space="preserve"> преодолевают не все дети, что может привезти к развитию нервоза. </w:t>
      </w:r>
    </w:p>
    <w:p w:rsidR="001B6EE7" w:rsidRPr="00143681" w:rsidRDefault="001B6EE7">
      <w:pPr>
        <w:rPr>
          <w:rFonts w:ascii="Times New Roman" w:hAnsi="Times New Roman" w:cs="Times New Roman"/>
          <w:sz w:val="28"/>
          <w:szCs w:val="28"/>
        </w:rPr>
      </w:pPr>
      <w:r w:rsidRPr="00143681">
        <w:rPr>
          <w:rFonts w:ascii="Times New Roman" w:hAnsi="Times New Roman" w:cs="Times New Roman"/>
          <w:sz w:val="28"/>
          <w:szCs w:val="28"/>
        </w:rPr>
        <w:t>Если адаптация к детскому саду не произошла в течении года и более, то это сигнал родителям, что с ребенком не все в порядке и нужно обратится к специалисту.</w:t>
      </w:r>
    </w:p>
    <w:p w:rsidR="001B6EE7" w:rsidRPr="00143681" w:rsidRDefault="001B6EE7">
      <w:pPr>
        <w:rPr>
          <w:rFonts w:ascii="Times New Roman" w:hAnsi="Times New Roman" w:cs="Times New Roman"/>
          <w:sz w:val="28"/>
          <w:szCs w:val="28"/>
        </w:rPr>
      </w:pPr>
      <w:r w:rsidRPr="00143681">
        <w:rPr>
          <w:rFonts w:ascii="Times New Roman" w:hAnsi="Times New Roman" w:cs="Times New Roman"/>
          <w:sz w:val="28"/>
          <w:szCs w:val="28"/>
        </w:rPr>
        <w:t>Что можно порекомендовать?</w:t>
      </w:r>
    </w:p>
    <w:p w:rsidR="001B6EE7" w:rsidRPr="00143681" w:rsidRDefault="001B6EE7">
      <w:pPr>
        <w:rPr>
          <w:rFonts w:ascii="Times New Roman" w:hAnsi="Times New Roman" w:cs="Times New Roman"/>
          <w:sz w:val="28"/>
          <w:szCs w:val="28"/>
        </w:rPr>
      </w:pPr>
      <w:r w:rsidRPr="00143681">
        <w:rPr>
          <w:rFonts w:ascii="Times New Roman" w:hAnsi="Times New Roman" w:cs="Times New Roman"/>
          <w:sz w:val="28"/>
          <w:szCs w:val="28"/>
        </w:rPr>
        <w:t>Если ребенок страдает нервным нарушением, то отдавать его в детский сад нужно не раньше 3 лет – для девочек и 3,5 лет – для мальчиков.</w:t>
      </w:r>
    </w:p>
    <w:p w:rsidR="00143681" w:rsidRDefault="001B6EE7">
      <w:pPr>
        <w:rPr>
          <w:rFonts w:ascii="Times New Roman" w:hAnsi="Times New Roman" w:cs="Times New Roman"/>
          <w:sz w:val="28"/>
          <w:szCs w:val="28"/>
        </w:rPr>
      </w:pPr>
      <w:r w:rsidRPr="00143681">
        <w:rPr>
          <w:rFonts w:ascii="Times New Roman" w:hAnsi="Times New Roman" w:cs="Times New Roman"/>
          <w:sz w:val="28"/>
          <w:szCs w:val="28"/>
        </w:rPr>
        <w:t>Если ребенок единственный в семье, часто болеет, испытывает страхи, то его вхождение в детский сад должно быть постепенным. Дома следует побольше играть с ним в подвижные игры</w:t>
      </w:r>
      <w:r w:rsidR="00050DCA" w:rsidRPr="00143681">
        <w:rPr>
          <w:rFonts w:ascii="Times New Roman" w:hAnsi="Times New Roman" w:cs="Times New Roman"/>
          <w:sz w:val="28"/>
          <w:szCs w:val="28"/>
        </w:rPr>
        <w:t>, поскольку в детском саду ребенок чувствует себя скованно, напряженно, а если не разрядить его напряжение, то оно может стать причиной нервоза.</w:t>
      </w:r>
    </w:p>
    <w:p w:rsidR="00143681" w:rsidRDefault="00143681" w:rsidP="001436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9E06C15" wp14:editId="419F3C5E">
            <wp:extent cx="5939790" cy="5857875"/>
            <wp:effectExtent l="0" t="0" r="3810" b="9525"/>
            <wp:docPr id="3" name="Рисунок 3" descr="http://spec.russia-sad.ru/kaluga/ludinovo/sad5sol/roditelyam/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ec.russia-sad.ru/kaluga/ludinovo/sad5sol/roditelyam/6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49" cy="58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3681" w:rsidRPr="00143681" w:rsidRDefault="00143681" w:rsidP="001436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26652E" wp14:editId="41046D9A">
            <wp:extent cx="5940425" cy="8357133"/>
            <wp:effectExtent l="0" t="0" r="3175" b="6350"/>
            <wp:docPr id="2" name="Рисунок 2" descr="http://детскийсад35.рф/media/uploads/%D1%81%D0%BE%D0%B2%D0%B5%D1%82%D1%8B_%D0%B0%D0%B4%D0%B0%D0%BF%D1%82%D0%B0%D1%86%D0%B8%D1%8F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детскийсад35.рф/media/uploads/%D1%81%D0%BE%D0%B2%D0%B5%D1%82%D1%8B_%D0%B0%D0%B4%D0%B0%D0%BF%D1%82%D0%B0%D1%86%D0%B8%D1%8F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E7" w:rsidRPr="00143681" w:rsidRDefault="00143681" w:rsidP="001436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C29040" wp14:editId="6B24CB80">
            <wp:extent cx="5940425" cy="8536438"/>
            <wp:effectExtent l="0" t="0" r="3175" b="0"/>
            <wp:docPr id="1" name="Рисунок 1" descr="http://детскийсад35.рф/media/uploads/%D1%81%D0%BE%D0%B2%D0%B5%D1%82%D1%8B_%D0%B0%D0%B4%D0%B0%D0%BF%D1%82%D0%B0%D1%86%D0%B8%D1%8F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детскийсад35.рф/media/uploads/%D1%81%D0%BE%D0%B2%D0%B5%D1%82%D1%8B_%D0%B0%D0%B4%D0%B0%D0%BF%D1%82%D0%B0%D1%86%D0%B8%D1%8F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EE7" w:rsidRPr="00143681" w:rsidSect="001436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ECA" w:rsidRDefault="003A7ECA" w:rsidP="00050DCA">
      <w:pPr>
        <w:spacing w:after="0" w:line="240" w:lineRule="auto"/>
      </w:pPr>
      <w:r>
        <w:separator/>
      </w:r>
    </w:p>
  </w:endnote>
  <w:endnote w:type="continuationSeparator" w:id="0">
    <w:p w:rsidR="003A7ECA" w:rsidRDefault="003A7ECA" w:rsidP="0005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DCA" w:rsidRDefault="00050DC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DCA" w:rsidRDefault="00050DC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DCA" w:rsidRDefault="00050DC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ECA" w:rsidRDefault="003A7ECA" w:rsidP="00050DCA">
      <w:pPr>
        <w:spacing w:after="0" w:line="240" w:lineRule="auto"/>
      </w:pPr>
      <w:r>
        <w:separator/>
      </w:r>
    </w:p>
  </w:footnote>
  <w:footnote w:type="continuationSeparator" w:id="0">
    <w:p w:rsidR="003A7ECA" w:rsidRDefault="003A7ECA" w:rsidP="00050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DCA" w:rsidRDefault="00050DC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DCA" w:rsidRDefault="00050DC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DCA" w:rsidRDefault="00050D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29"/>
    <w:rsid w:val="00050DCA"/>
    <w:rsid w:val="00083568"/>
    <w:rsid w:val="00143681"/>
    <w:rsid w:val="001B6EE7"/>
    <w:rsid w:val="003A7ECA"/>
    <w:rsid w:val="003C1B45"/>
    <w:rsid w:val="003F03BB"/>
    <w:rsid w:val="0044395A"/>
    <w:rsid w:val="00640A12"/>
    <w:rsid w:val="00D4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3E29F2-2DAC-41E9-97FB-981CE711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0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0DCA"/>
  </w:style>
  <w:style w:type="paragraph" w:styleId="a5">
    <w:name w:val="footer"/>
    <w:basedOn w:val="a"/>
    <w:link w:val="a6"/>
    <w:uiPriority w:val="99"/>
    <w:unhideWhenUsed/>
    <w:rsid w:val="00050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0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4</cp:revision>
  <dcterms:created xsi:type="dcterms:W3CDTF">2015-09-27T12:57:00Z</dcterms:created>
  <dcterms:modified xsi:type="dcterms:W3CDTF">2015-09-27T14:01:00Z</dcterms:modified>
</cp:coreProperties>
</file>