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85" w:rsidRPr="00D97B53" w:rsidRDefault="00B65285" w:rsidP="00D97B53">
      <w:pPr>
        <w:spacing w:after="0"/>
        <w:jc w:val="right"/>
        <w:rPr>
          <w:i/>
          <w:sz w:val="28"/>
          <w:szCs w:val="28"/>
          <w:lang w:val="ru-RU"/>
        </w:rPr>
      </w:pPr>
      <w:proofErr w:type="spellStart"/>
      <w:r w:rsidRPr="00D97B53">
        <w:rPr>
          <w:i/>
          <w:sz w:val="28"/>
          <w:szCs w:val="28"/>
          <w:lang w:val="ru-RU"/>
        </w:rPr>
        <w:t>Губинская</w:t>
      </w:r>
      <w:proofErr w:type="spellEnd"/>
      <w:r w:rsidRPr="00D97B53">
        <w:rPr>
          <w:i/>
          <w:sz w:val="28"/>
          <w:szCs w:val="28"/>
          <w:lang w:val="ru-RU"/>
        </w:rPr>
        <w:t xml:space="preserve"> С.Б.</w:t>
      </w:r>
    </w:p>
    <w:p w:rsidR="00D97B53" w:rsidRPr="00D97B53" w:rsidRDefault="00D97B53" w:rsidP="00D97B53">
      <w:pPr>
        <w:spacing w:after="0"/>
        <w:jc w:val="right"/>
        <w:rPr>
          <w:i/>
          <w:sz w:val="28"/>
          <w:szCs w:val="28"/>
          <w:lang w:val="ru-RU"/>
        </w:rPr>
      </w:pPr>
      <w:r w:rsidRPr="00D97B53">
        <w:rPr>
          <w:i/>
          <w:sz w:val="28"/>
          <w:szCs w:val="28"/>
          <w:lang w:val="ru-RU"/>
        </w:rPr>
        <w:t>воспитатель филиала «Детский сад № 2 «Сказка»</w:t>
      </w:r>
    </w:p>
    <w:p w:rsidR="00D97B53" w:rsidRPr="00D97B53" w:rsidRDefault="00D97B53" w:rsidP="00D97B53">
      <w:pPr>
        <w:spacing w:after="0"/>
        <w:jc w:val="right"/>
        <w:rPr>
          <w:i/>
          <w:sz w:val="28"/>
          <w:szCs w:val="28"/>
          <w:lang w:val="ru-RU"/>
        </w:rPr>
      </w:pPr>
      <w:r w:rsidRPr="00D97B53">
        <w:rPr>
          <w:i/>
          <w:sz w:val="28"/>
          <w:szCs w:val="28"/>
          <w:lang w:val="ru-RU"/>
        </w:rPr>
        <w:t>МБОУ  «Средняя общеобразовательная школа</w:t>
      </w:r>
    </w:p>
    <w:p w:rsidR="00D97B53" w:rsidRPr="00D97B53" w:rsidRDefault="00D97B53" w:rsidP="00D97B53">
      <w:pPr>
        <w:spacing w:after="0"/>
        <w:jc w:val="right"/>
        <w:rPr>
          <w:i/>
          <w:sz w:val="28"/>
          <w:szCs w:val="28"/>
          <w:lang w:val="ru-RU"/>
        </w:rPr>
      </w:pPr>
      <w:r w:rsidRPr="00D97B53">
        <w:rPr>
          <w:i/>
          <w:sz w:val="28"/>
          <w:szCs w:val="28"/>
          <w:lang w:val="ru-RU"/>
        </w:rPr>
        <w:t xml:space="preserve"> №7» города </w:t>
      </w:r>
      <w:proofErr w:type="spellStart"/>
      <w:r w:rsidRPr="00D97B53">
        <w:rPr>
          <w:i/>
          <w:sz w:val="28"/>
          <w:szCs w:val="28"/>
          <w:lang w:val="ru-RU"/>
        </w:rPr>
        <w:t>Няндома</w:t>
      </w:r>
      <w:proofErr w:type="spellEnd"/>
    </w:p>
    <w:p w:rsidR="00D97B53" w:rsidRDefault="00D97B53" w:rsidP="00D97B53">
      <w:pPr>
        <w:spacing w:after="0"/>
        <w:jc w:val="right"/>
        <w:rPr>
          <w:i/>
          <w:lang w:val="ru-RU"/>
        </w:rPr>
      </w:pPr>
    </w:p>
    <w:p w:rsidR="00B65285" w:rsidRPr="00191C91" w:rsidRDefault="00B65285" w:rsidP="00D97B53">
      <w:pPr>
        <w:spacing w:after="0"/>
        <w:jc w:val="both"/>
        <w:rPr>
          <w:sz w:val="28"/>
          <w:szCs w:val="28"/>
          <w:lang w:val="ru-RU"/>
        </w:rPr>
      </w:pPr>
      <w:r w:rsidRPr="00191C91">
        <w:rPr>
          <w:b/>
          <w:bCs/>
          <w:iCs/>
          <w:sz w:val="28"/>
          <w:szCs w:val="28"/>
          <w:lang w:val="ru-RU"/>
        </w:rPr>
        <w:t>Совершенствование  условий для развития двигательной активности детей младшего дошкольного возраста посредством игры</w:t>
      </w:r>
      <w:proofErr w:type="gramStart"/>
      <w:r w:rsidRPr="00191C91">
        <w:rPr>
          <w:sz w:val="28"/>
          <w:szCs w:val="28"/>
          <w:lang w:val="ru-RU"/>
        </w:rPr>
        <w:t xml:space="preserve"> .</w:t>
      </w:r>
      <w:proofErr w:type="gramEnd"/>
    </w:p>
    <w:p w:rsidR="00B65285" w:rsidRPr="00F67296" w:rsidRDefault="00B65285" w:rsidP="002E1531">
      <w:pPr>
        <w:spacing w:after="120"/>
        <w:ind w:firstLine="708"/>
        <w:jc w:val="both"/>
        <w:rPr>
          <w:b/>
          <w:bCs/>
          <w:i/>
          <w:iCs/>
          <w:sz w:val="28"/>
          <w:szCs w:val="28"/>
          <w:lang w:val="ru-RU"/>
        </w:rPr>
      </w:pPr>
      <w:r w:rsidRPr="00F67296">
        <w:rPr>
          <w:sz w:val="28"/>
          <w:szCs w:val="28"/>
          <w:lang w:val="ru-RU"/>
        </w:rPr>
        <w:t xml:space="preserve">Младший дошкольный возраст — важный период в развитии движения ребенка. В это время закладываются основы его физической подготовленности. Овладение движениями обеспечивает ребенку самостоятельность, влияет на общее развитие психики, связывает его с окружающей средой. Игра создает благоприятные условия для развития навыков и физических качеств, способствует произвольности двигательного поведения. Мотивы игры побуждают ребенка выполнять упражнения, придают смысл двигательной деятельности.  Игровые мотивы и задачи близки и доступны ребенку, захватывают его. Они связаны с конкретностью формы, в какой происходит овладение движением. Игровая форма проведения физических упражнений помогает развивать у ребенка инициативу и самостоятельность. Поэтому </w:t>
      </w:r>
      <w:r w:rsidRPr="00F67296">
        <w:rPr>
          <w:b/>
          <w:bCs/>
          <w:sz w:val="28"/>
          <w:szCs w:val="28"/>
          <w:lang w:val="ru-RU"/>
        </w:rPr>
        <w:t>целью  работы с младшим дошкольным возрастом,  счита</w:t>
      </w:r>
      <w:r>
        <w:rPr>
          <w:b/>
          <w:bCs/>
          <w:sz w:val="28"/>
          <w:szCs w:val="28"/>
          <w:lang w:val="ru-RU"/>
        </w:rPr>
        <w:t>ю</w:t>
      </w:r>
      <w:r w:rsidRPr="00F67296">
        <w:rPr>
          <w:sz w:val="28"/>
          <w:szCs w:val="28"/>
          <w:lang w:val="ru-RU"/>
        </w:rPr>
        <w:t xml:space="preserve">: </w:t>
      </w:r>
      <w:r w:rsidRPr="00F67296">
        <w:rPr>
          <w:b/>
          <w:bCs/>
          <w:i/>
          <w:iCs/>
          <w:sz w:val="28"/>
          <w:szCs w:val="28"/>
          <w:lang w:val="ru-RU"/>
        </w:rPr>
        <w:t>создание условий для развития двигательной активности детей посредством игры.</w:t>
      </w:r>
    </w:p>
    <w:p w:rsidR="00B65285" w:rsidRPr="00F67296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F67296">
        <w:rPr>
          <w:b/>
          <w:bCs/>
          <w:sz w:val="28"/>
          <w:szCs w:val="28"/>
          <w:lang w:val="ru-RU"/>
        </w:rPr>
        <w:t>Задачи</w:t>
      </w:r>
      <w:r w:rsidRPr="00F67296">
        <w:rPr>
          <w:sz w:val="28"/>
          <w:szCs w:val="28"/>
          <w:lang w:val="ru-RU"/>
        </w:rPr>
        <w:t>: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 xml:space="preserve">1. воспитать интерес и желание участвовать в спортивных играх и физических </w:t>
      </w:r>
      <w:proofErr w:type="gramStart"/>
      <w:r w:rsidRPr="002E1531">
        <w:rPr>
          <w:sz w:val="28"/>
          <w:szCs w:val="28"/>
          <w:lang w:val="ru-RU"/>
        </w:rPr>
        <w:t>упражнениях</w:t>
      </w:r>
      <w:proofErr w:type="gramEnd"/>
      <w:r w:rsidRPr="002E1531">
        <w:rPr>
          <w:sz w:val="28"/>
          <w:szCs w:val="28"/>
          <w:lang w:val="ru-RU"/>
        </w:rPr>
        <w:t>;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2. учить выразительности движений, умению передавать простейшие действия, формировать и развивать устойчивую координацию движений, и осанку;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3. обеспечить детей всем необходимым для физических упражнений и подвижных игр.</w:t>
      </w:r>
    </w:p>
    <w:p w:rsidR="00B65285" w:rsidRPr="002E1531" w:rsidRDefault="00B65285" w:rsidP="009B2DD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Чтобы воплотить задуманное в жизнь,</w:t>
      </w:r>
      <w:r>
        <w:rPr>
          <w:sz w:val="28"/>
          <w:szCs w:val="28"/>
          <w:lang w:val="ru-RU"/>
        </w:rPr>
        <w:t xml:space="preserve"> вначале я </w:t>
      </w:r>
      <w:r w:rsidRPr="002E15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изучила</w:t>
      </w:r>
      <w:r w:rsidRPr="002E1531">
        <w:rPr>
          <w:sz w:val="28"/>
          <w:szCs w:val="28"/>
          <w:lang w:val="ru-RU"/>
        </w:rPr>
        <w:t xml:space="preserve"> уровень физического развития детей от 2 до 3 лет.</w:t>
      </w:r>
      <w:r>
        <w:rPr>
          <w:sz w:val="28"/>
          <w:szCs w:val="28"/>
          <w:lang w:val="ru-RU"/>
        </w:rPr>
        <w:t xml:space="preserve"> Затем  старалась  </w:t>
      </w:r>
      <w:r w:rsidRPr="002E1531">
        <w:rPr>
          <w:sz w:val="28"/>
          <w:szCs w:val="28"/>
          <w:lang w:val="ru-RU"/>
        </w:rPr>
        <w:t>планировать день так, чтобы детям была обеспечена должная двигательная активность.</w:t>
      </w:r>
      <w:r>
        <w:rPr>
          <w:sz w:val="28"/>
          <w:szCs w:val="28"/>
          <w:lang w:val="ru-RU"/>
        </w:rPr>
        <w:t xml:space="preserve"> А</w:t>
      </w:r>
      <w:r w:rsidRPr="002E1531">
        <w:rPr>
          <w:sz w:val="28"/>
          <w:szCs w:val="28"/>
          <w:lang w:val="ru-RU"/>
        </w:rPr>
        <w:t>кцентировать внимание на работе с малоактивными детьми и организации самостоятельной двигательной деятельности.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Поддерживать </w:t>
      </w:r>
      <w:r w:rsidRPr="002E1531">
        <w:rPr>
          <w:sz w:val="28"/>
          <w:szCs w:val="28"/>
          <w:lang w:val="ru-RU"/>
        </w:rPr>
        <w:t xml:space="preserve"> общий интерес детей к двигательной деятельности  помогают, в первую очередь, спортивные игрушки и инвентарь, имеющиеся в детском саду: мячи, скакалки, кегли, детский </w:t>
      </w:r>
      <w:proofErr w:type="spellStart"/>
      <w:r w:rsidRPr="002E1531">
        <w:rPr>
          <w:sz w:val="28"/>
          <w:szCs w:val="28"/>
          <w:lang w:val="ru-RU"/>
        </w:rPr>
        <w:t>дартс</w:t>
      </w:r>
      <w:proofErr w:type="spellEnd"/>
      <w:r w:rsidRPr="002E1531">
        <w:rPr>
          <w:sz w:val="28"/>
          <w:szCs w:val="28"/>
          <w:lang w:val="ru-RU"/>
        </w:rPr>
        <w:t xml:space="preserve"> с мячиками на липучках, сан</w:t>
      </w:r>
      <w:r>
        <w:rPr>
          <w:sz w:val="28"/>
          <w:szCs w:val="28"/>
          <w:lang w:val="ru-RU"/>
        </w:rPr>
        <w:t>ки. Наблюдая за детьми,  выявила</w:t>
      </w:r>
      <w:r w:rsidRPr="002E1531">
        <w:rPr>
          <w:sz w:val="28"/>
          <w:szCs w:val="28"/>
          <w:lang w:val="ru-RU"/>
        </w:rPr>
        <w:t xml:space="preserve">, что лишенные этих игрушек дети лишены, соответственно, и опыта взаимодействия с ними, они менее </w:t>
      </w:r>
      <w:r w:rsidRPr="002E1531">
        <w:rPr>
          <w:sz w:val="28"/>
          <w:szCs w:val="28"/>
          <w:lang w:val="ru-RU"/>
        </w:rPr>
        <w:lastRenderedPageBreak/>
        <w:t>подвижны, инициативны, реакция и</w:t>
      </w:r>
      <w:r>
        <w:rPr>
          <w:sz w:val="28"/>
          <w:szCs w:val="28"/>
          <w:lang w:val="ru-RU"/>
        </w:rPr>
        <w:t>х замедлена. Следовательно, я поставила перед собой задачу</w:t>
      </w:r>
      <w:r w:rsidRPr="002E1531">
        <w:rPr>
          <w:sz w:val="28"/>
          <w:szCs w:val="28"/>
          <w:lang w:val="ru-RU"/>
        </w:rPr>
        <w:t xml:space="preserve">  — создать такую среду, которая будет стимулировать, соответственно, детскую потребность в движении, пробуждать чувство «мышечной радости».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 работы  наметила </w:t>
      </w:r>
      <w:r w:rsidRPr="002E1531">
        <w:rPr>
          <w:sz w:val="28"/>
          <w:szCs w:val="28"/>
          <w:lang w:val="ru-RU"/>
        </w:rPr>
        <w:t xml:space="preserve"> </w:t>
      </w:r>
      <w:r w:rsidRPr="002E1531">
        <w:rPr>
          <w:b/>
          <w:sz w:val="28"/>
          <w:szCs w:val="28"/>
          <w:lang w:val="ru-RU"/>
        </w:rPr>
        <w:t>способы,</w:t>
      </w:r>
      <w:r w:rsidRPr="002E1531">
        <w:rPr>
          <w:sz w:val="28"/>
          <w:szCs w:val="28"/>
          <w:lang w:val="ru-RU"/>
        </w:rPr>
        <w:t xml:space="preserve"> обеспечивающие физическое развитие детей: совместные подвижные игры и физические упражнения, закаливание, </w:t>
      </w:r>
      <w:r>
        <w:rPr>
          <w:sz w:val="28"/>
          <w:szCs w:val="28"/>
          <w:lang w:val="ru-RU"/>
        </w:rPr>
        <w:t>зарядка. В связи с этим планировала</w:t>
      </w:r>
      <w:r w:rsidRPr="002E1531">
        <w:rPr>
          <w:sz w:val="28"/>
          <w:szCs w:val="28"/>
          <w:lang w:val="ru-RU"/>
        </w:rPr>
        <w:t xml:space="preserve"> круг первоочередных задач: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1. просветительная работа с  родителями по вопросам здоровья и физического развития детей. Успешное овладение разнообразной двигательной деятельностью во многом зависит от уровня развития быстроты, силы, ловкости, но особенно от важнейшего качества — выносливости.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2. динамические наблюдения за состоянием здоровья, физическим развитием детей, которые определяются врачами.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З. контроль за санитарно-гигиеническим состоянием мест проведения занятий.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4. наблюдение за рациональным двигательным режимом</w:t>
      </w:r>
      <w:proofErr w:type="gramStart"/>
      <w:r w:rsidRPr="002E15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B65285" w:rsidRPr="002E1531" w:rsidRDefault="00B65285" w:rsidP="00135EF2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 xml:space="preserve">На </w:t>
      </w:r>
      <w:r w:rsidRPr="002E1531">
        <w:rPr>
          <w:b/>
          <w:sz w:val="28"/>
          <w:szCs w:val="28"/>
          <w:lang w:val="ru-RU"/>
        </w:rPr>
        <w:t>первом этапе</w:t>
      </w:r>
      <w:r>
        <w:rPr>
          <w:sz w:val="28"/>
          <w:szCs w:val="28"/>
          <w:lang w:val="ru-RU"/>
        </w:rPr>
        <w:t xml:space="preserve">  работы я </w:t>
      </w:r>
      <w:r w:rsidRPr="002E1531">
        <w:rPr>
          <w:sz w:val="28"/>
          <w:szCs w:val="28"/>
          <w:lang w:val="ru-RU"/>
        </w:rPr>
        <w:t xml:space="preserve"> тщательно</w:t>
      </w:r>
      <w:r>
        <w:rPr>
          <w:sz w:val="28"/>
          <w:szCs w:val="28"/>
          <w:lang w:val="ru-RU"/>
        </w:rPr>
        <w:t xml:space="preserve"> изучила задачи программы « От рождения до школы» под редакцией  </w:t>
      </w:r>
      <w:proofErr w:type="spellStart"/>
      <w:r>
        <w:rPr>
          <w:sz w:val="28"/>
          <w:szCs w:val="28"/>
          <w:lang w:val="ru-RU"/>
        </w:rPr>
        <w:t>Н.Е.Вераксы</w:t>
      </w:r>
      <w:proofErr w:type="spellEnd"/>
      <w:r>
        <w:rPr>
          <w:sz w:val="28"/>
          <w:szCs w:val="28"/>
          <w:lang w:val="ru-RU"/>
        </w:rPr>
        <w:t xml:space="preserve">, Т.С.Комаровой, М.А.Васильевой </w:t>
      </w:r>
      <w:r w:rsidRPr="002E1531">
        <w:rPr>
          <w:sz w:val="28"/>
          <w:szCs w:val="28"/>
          <w:lang w:val="ru-RU"/>
        </w:rPr>
        <w:t>под руководством</w:t>
      </w:r>
      <w:r>
        <w:rPr>
          <w:sz w:val="28"/>
          <w:szCs w:val="28"/>
          <w:lang w:val="ru-RU"/>
        </w:rPr>
        <w:t xml:space="preserve"> старшего воспитателя</w:t>
      </w:r>
      <w:proofErr w:type="gramStart"/>
      <w:r>
        <w:rPr>
          <w:sz w:val="28"/>
          <w:szCs w:val="28"/>
          <w:lang w:val="ru-RU"/>
        </w:rPr>
        <w:t xml:space="preserve"> </w:t>
      </w:r>
      <w:r w:rsidRPr="002E1531">
        <w:rPr>
          <w:sz w:val="28"/>
          <w:szCs w:val="28"/>
          <w:lang w:val="ru-RU"/>
        </w:rPr>
        <w:t>.</w:t>
      </w:r>
      <w:proofErr w:type="gramEnd"/>
      <w:r w:rsidRPr="002E1531">
        <w:rPr>
          <w:sz w:val="28"/>
          <w:szCs w:val="28"/>
          <w:lang w:val="ru-RU"/>
        </w:rPr>
        <w:t xml:space="preserve"> Также помогают различные книги,  статьи, опубликованные в журналах «Дошкольное воспитание», «Ребенок в детском саду» и др., связанные с проблемами развития двигательной активности.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После пер</w:t>
      </w:r>
      <w:r>
        <w:rPr>
          <w:sz w:val="28"/>
          <w:szCs w:val="28"/>
          <w:lang w:val="ru-RU"/>
        </w:rPr>
        <w:t xml:space="preserve">вого этапа своей работы подводила </w:t>
      </w:r>
      <w:r w:rsidRPr="002E15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итог  деятельности и анализировала</w:t>
      </w:r>
      <w:r w:rsidRPr="002E1531">
        <w:rPr>
          <w:sz w:val="28"/>
          <w:szCs w:val="28"/>
          <w:lang w:val="ru-RU"/>
        </w:rPr>
        <w:t xml:space="preserve"> то, чему дети научились с уч</w:t>
      </w:r>
      <w:r>
        <w:rPr>
          <w:sz w:val="28"/>
          <w:szCs w:val="28"/>
          <w:lang w:val="ru-RU"/>
        </w:rPr>
        <w:t>етом данного возраста.  Выявляла</w:t>
      </w:r>
      <w:r w:rsidRPr="002E1531">
        <w:rPr>
          <w:sz w:val="28"/>
          <w:szCs w:val="28"/>
          <w:lang w:val="ru-RU"/>
        </w:rPr>
        <w:t>, что дети не просто манипулируют предметами, а действуют, с ними в соответствии с их назначением, функцией. Зарождение личных желаний ведет к появлению «внутренней» целенаправленности, обусловленной стремлениями и потребностями самого ребенка в движении. Также были выявлены недостатки в  работе: посещение детьми младшего возраста  детского сада  нерегулярно, т.к. одной из причин является не достаточная  работа с родителями по этому вопросу. В результате:  у таких детей сложно проходит период адаптации, где желание  подключить их в игру обусловливается негативной реакцией, т.к. интерес к объекту в сочетании с неумением действовать вызывает неудовольствие, гнев, огорчение.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Прежде чем пер</w:t>
      </w:r>
      <w:r>
        <w:rPr>
          <w:sz w:val="28"/>
          <w:szCs w:val="28"/>
          <w:lang w:val="ru-RU"/>
        </w:rPr>
        <w:t xml:space="preserve">ейти ко второму этапу,  проводила </w:t>
      </w:r>
      <w:r w:rsidRPr="002E1531">
        <w:rPr>
          <w:sz w:val="28"/>
          <w:szCs w:val="28"/>
          <w:lang w:val="ru-RU"/>
        </w:rPr>
        <w:t xml:space="preserve">  работу с родителями: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Организовывала   беседы</w:t>
      </w:r>
      <w:r w:rsidRPr="002E1531">
        <w:rPr>
          <w:sz w:val="28"/>
          <w:szCs w:val="28"/>
          <w:lang w:val="ru-RU"/>
        </w:rPr>
        <w:t xml:space="preserve"> с родителями о тесной связи детского сада и семьи и необходимости регулярного посещения детского сада.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 Оформила </w:t>
      </w:r>
      <w:r w:rsidRPr="002E1531">
        <w:rPr>
          <w:sz w:val="28"/>
          <w:szCs w:val="28"/>
          <w:lang w:val="ru-RU"/>
        </w:rPr>
        <w:t xml:space="preserve">  стенд, где помещаются обращения к родителям, памятки об организации игровой деятельности детей дома, советы по ее руководству.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З. Проводила </w:t>
      </w:r>
      <w:r w:rsidRPr="002E1531">
        <w:rPr>
          <w:sz w:val="28"/>
          <w:szCs w:val="28"/>
          <w:lang w:val="ru-RU"/>
        </w:rPr>
        <w:t xml:space="preserve">  родительское собрание на тему «Игра в жизни вашего ребенка», где  даются советы по организации игровой деятельности, воспитанию поведения и взаимоотношения с  детьми  в семейных условиях.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b/>
          <w:sz w:val="28"/>
          <w:szCs w:val="28"/>
          <w:lang w:val="ru-RU"/>
        </w:rPr>
        <w:t>Второй этап</w:t>
      </w:r>
      <w:r w:rsidRPr="002E1531">
        <w:rPr>
          <w:sz w:val="28"/>
          <w:szCs w:val="28"/>
          <w:lang w:val="ru-RU"/>
        </w:rPr>
        <w:t xml:space="preserve"> — услож</w:t>
      </w:r>
      <w:r>
        <w:rPr>
          <w:sz w:val="28"/>
          <w:szCs w:val="28"/>
          <w:lang w:val="ru-RU"/>
        </w:rPr>
        <w:t>нения. На этом этапе  продолжала</w:t>
      </w:r>
      <w:r w:rsidRPr="002E1531">
        <w:rPr>
          <w:sz w:val="28"/>
          <w:szCs w:val="28"/>
          <w:lang w:val="ru-RU"/>
        </w:rPr>
        <w:t xml:space="preserve">  использовать ряд педагогических приемов, которые пробуждают  у детей интерес к новым знаниям о предметах, желание действовать с ними. Ру</w:t>
      </w:r>
      <w:r>
        <w:rPr>
          <w:sz w:val="28"/>
          <w:szCs w:val="28"/>
          <w:lang w:val="ru-RU"/>
        </w:rPr>
        <w:t xml:space="preserve">ководя играми малышей, стремилась </w:t>
      </w:r>
      <w:r w:rsidRPr="002E1531">
        <w:rPr>
          <w:sz w:val="28"/>
          <w:szCs w:val="28"/>
          <w:lang w:val="ru-RU"/>
        </w:rPr>
        <w:t xml:space="preserve">  не только обучить их игровым двигательным умениям и навыкам, но и управлять детскими взаимоо</w:t>
      </w:r>
      <w:r>
        <w:rPr>
          <w:sz w:val="28"/>
          <w:szCs w:val="28"/>
          <w:lang w:val="ru-RU"/>
        </w:rPr>
        <w:t>тношениями. Для этого использовала</w:t>
      </w:r>
      <w:r w:rsidRPr="002E1531">
        <w:rPr>
          <w:sz w:val="28"/>
          <w:szCs w:val="28"/>
          <w:lang w:val="ru-RU"/>
        </w:rPr>
        <w:t xml:space="preserve">  различные приемы: создание атмосферы доброжелательности,  сердечности, участие в игре, положительная оценка действий детей и т.д.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 в играх широко использовала </w:t>
      </w:r>
      <w:r w:rsidRPr="002E1531">
        <w:rPr>
          <w:sz w:val="28"/>
          <w:szCs w:val="28"/>
          <w:lang w:val="ru-RU"/>
        </w:rPr>
        <w:t xml:space="preserve"> художественное слово — </w:t>
      </w:r>
      <w:proofErr w:type="spellStart"/>
      <w:r w:rsidRPr="002E1531">
        <w:rPr>
          <w:sz w:val="28"/>
          <w:szCs w:val="28"/>
          <w:lang w:val="ru-RU"/>
        </w:rPr>
        <w:t>потешки</w:t>
      </w:r>
      <w:proofErr w:type="spellEnd"/>
      <w:r w:rsidRPr="002E1531">
        <w:rPr>
          <w:sz w:val="28"/>
          <w:szCs w:val="28"/>
          <w:lang w:val="ru-RU"/>
        </w:rPr>
        <w:t>,  прибаутки, песенки, стихотворения. Это способствует  созданию у  малышей положительного отношения к игровой деятельности и пов</w:t>
      </w:r>
      <w:r>
        <w:rPr>
          <w:sz w:val="28"/>
          <w:szCs w:val="28"/>
          <w:lang w:val="ru-RU"/>
        </w:rPr>
        <w:t>ышению их активности. Продолжала</w:t>
      </w:r>
      <w:r w:rsidRPr="002E1531">
        <w:rPr>
          <w:sz w:val="28"/>
          <w:szCs w:val="28"/>
          <w:lang w:val="ru-RU"/>
        </w:rPr>
        <w:t xml:space="preserve">  сотрудничать с родителями.  Задача - помочь родителям осознать значимость двигательной активности как важного фактора укрепления здоровья малыша.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Для осуществле</w:t>
      </w:r>
      <w:r>
        <w:rPr>
          <w:sz w:val="28"/>
          <w:szCs w:val="28"/>
          <w:lang w:val="ru-RU"/>
        </w:rPr>
        <w:t>ния поставленных задач планировала</w:t>
      </w:r>
      <w:r w:rsidRPr="002E1531">
        <w:rPr>
          <w:sz w:val="28"/>
          <w:szCs w:val="28"/>
          <w:lang w:val="ru-RU"/>
        </w:rPr>
        <w:t xml:space="preserve">  работу так, чтобы в течение дня детям была обеспечена должная двигательная активность. Процесс адаптации значительно облегчает организация  гибкого  режима. В течение первой недели ребенок находится в детском саду вместе с мамой 2-3 часа в день. В э</w:t>
      </w:r>
      <w:r>
        <w:rPr>
          <w:sz w:val="28"/>
          <w:szCs w:val="28"/>
          <w:lang w:val="ru-RU"/>
        </w:rPr>
        <w:t xml:space="preserve">то время  знакомилась  </w:t>
      </w:r>
      <w:r w:rsidRPr="002E1531">
        <w:rPr>
          <w:sz w:val="28"/>
          <w:szCs w:val="28"/>
          <w:lang w:val="ru-RU"/>
        </w:rPr>
        <w:t xml:space="preserve">  с малышом и его  родителями. На второй неделе ребенок посещает детский сад без мамы, в  этот период устанавливается с ним инд</w:t>
      </w:r>
      <w:r>
        <w:rPr>
          <w:sz w:val="28"/>
          <w:szCs w:val="28"/>
          <w:lang w:val="ru-RU"/>
        </w:rPr>
        <w:t xml:space="preserve">ивидуальный контакт:  «гуляем» по групповой комнате, знакомлю </w:t>
      </w:r>
      <w:r w:rsidRPr="002E1531">
        <w:rPr>
          <w:sz w:val="28"/>
          <w:szCs w:val="28"/>
          <w:lang w:val="ru-RU"/>
        </w:rPr>
        <w:t xml:space="preserve">  со спортивным оборудование</w:t>
      </w:r>
      <w:r>
        <w:rPr>
          <w:sz w:val="28"/>
          <w:szCs w:val="28"/>
          <w:lang w:val="ru-RU"/>
        </w:rPr>
        <w:t xml:space="preserve">м. На третьей  неделе привлекала </w:t>
      </w:r>
      <w:r w:rsidRPr="002E1531">
        <w:rPr>
          <w:sz w:val="28"/>
          <w:szCs w:val="28"/>
          <w:lang w:val="ru-RU"/>
        </w:rPr>
        <w:t xml:space="preserve">  ма</w:t>
      </w:r>
      <w:r>
        <w:rPr>
          <w:sz w:val="28"/>
          <w:szCs w:val="28"/>
          <w:lang w:val="ru-RU"/>
        </w:rPr>
        <w:t xml:space="preserve">лыша к совместной игре, знакомила  </w:t>
      </w:r>
      <w:r w:rsidRPr="002E1531">
        <w:rPr>
          <w:sz w:val="28"/>
          <w:szCs w:val="28"/>
          <w:lang w:val="ru-RU"/>
        </w:rPr>
        <w:t xml:space="preserve">  со спортивным залом. В конце третьей и в начале четвертой недели, если у ребенка нет  </w:t>
      </w:r>
      <w:proofErr w:type="spellStart"/>
      <w:r w:rsidRPr="002E1531">
        <w:rPr>
          <w:sz w:val="28"/>
          <w:szCs w:val="28"/>
          <w:lang w:val="ru-RU"/>
        </w:rPr>
        <w:t>дезадаптации</w:t>
      </w:r>
      <w:proofErr w:type="spellEnd"/>
      <w:r w:rsidRPr="002E1531">
        <w:rPr>
          <w:sz w:val="28"/>
          <w:szCs w:val="28"/>
          <w:lang w:val="ru-RU"/>
        </w:rPr>
        <w:t>, он идет на физкультурное занятие.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Для де</w:t>
      </w:r>
      <w:r>
        <w:rPr>
          <w:sz w:val="28"/>
          <w:szCs w:val="28"/>
          <w:lang w:val="ru-RU"/>
        </w:rPr>
        <w:t>тей данного возраста разработала</w:t>
      </w:r>
      <w:r w:rsidRPr="002E1531">
        <w:rPr>
          <w:sz w:val="28"/>
          <w:szCs w:val="28"/>
          <w:lang w:val="ru-RU"/>
        </w:rPr>
        <w:t xml:space="preserve"> оздоровительный режим.  В нем учитываем  специфику сезона (</w:t>
      </w:r>
      <w:proofErr w:type="spellStart"/>
      <w:proofErr w:type="gramStart"/>
      <w:r w:rsidRPr="002E1531">
        <w:rPr>
          <w:sz w:val="28"/>
          <w:szCs w:val="28"/>
          <w:lang w:val="ru-RU"/>
        </w:rPr>
        <w:t>осенне</w:t>
      </w:r>
      <w:proofErr w:type="spellEnd"/>
      <w:r w:rsidRPr="002E1531">
        <w:rPr>
          <w:sz w:val="28"/>
          <w:szCs w:val="28"/>
          <w:lang w:val="ru-RU"/>
        </w:rPr>
        <w:t xml:space="preserve"> - зимний</w:t>
      </w:r>
      <w:proofErr w:type="gramEnd"/>
      <w:r w:rsidRPr="002E1531">
        <w:rPr>
          <w:sz w:val="28"/>
          <w:szCs w:val="28"/>
          <w:lang w:val="ru-RU"/>
        </w:rPr>
        <w:t xml:space="preserve">, </w:t>
      </w:r>
      <w:proofErr w:type="spellStart"/>
      <w:r w:rsidRPr="002E1531">
        <w:rPr>
          <w:sz w:val="28"/>
          <w:szCs w:val="28"/>
          <w:lang w:val="ru-RU"/>
        </w:rPr>
        <w:t>зимне</w:t>
      </w:r>
      <w:proofErr w:type="spellEnd"/>
      <w:r w:rsidRPr="002E1531">
        <w:rPr>
          <w:sz w:val="28"/>
          <w:szCs w:val="28"/>
          <w:lang w:val="ru-RU"/>
        </w:rPr>
        <w:t xml:space="preserve"> — весенний, летний). </w:t>
      </w:r>
      <w:proofErr w:type="gramStart"/>
      <w:r w:rsidRPr="002E1531">
        <w:rPr>
          <w:sz w:val="28"/>
          <w:szCs w:val="28"/>
          <w:lang w:val="ru-RU"/>
        </w:rPr>
        <w:t>Отличие данного режима от традиционного в том, что в его структуру включены обязательные оздоровительные  мероприятия.</w:t>
      </w:r>
      <w:proofErr w:type="gramEnd"/>
      <w:r w:rsidRPr="002E1531">
        <w:rPr>
          <w:sz w:val="28"/>
          <w:szCs w:val="28"/>
          <w:lang w:val="ru-RU"/>
        </w:rPr>
        <w:t xml:space="preserve"> Основной формой организованной двигательной активност</w:t>
      </w:r>
      <w:r>
        <w:rPr>
          <w:sz w:val="28"/>
          <w:szCs w:val="28"/>
          <w:lang w:val="ru-RU"/>
        </w:rPr>
        <w:t xml:space="preserve">и являются совместная деятельность взрослых и детей по физической культуре. Формы проведения </w:t>
      </w:r>
      <w:r w:rsidRPr="002E1531">
        <w:rPr>
          <w:sz w:val="28"/>
          <w:szCs w:val="28"/>
          <w:lang w:val="ru-RU"/>
        </w:rPr>
        <w:t xml:space="preserve"> самые разнообразные: игровые, сюжетные, обычного типа и др. Важной частью режима двигательной активности является утренняя гимнастика. Снять </w:t>
      </w:r>
      <w:r w:rsidRPr="002E1531">
        <w:rPr>
          <w:sz w:val="28"/>
          <w:szCs w:val="28"/>
          <w:lang w:val="ru-RU"/>
        </w:rPr>
        <w:lastRenderedPageBreak/>
        <w:t>усталость детей, повысить умственную работоспособность на занятиях помогают физкультминутки.  Проводятся  они  в форме подвижной или дидактической игры, с выполнением движений под такт стихотворения, с использованием упражнений для отработки и закрепления некоторых рефлексов.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Еще одной формой оздоровительного режима является гимнастика после сна. Ее цель — поднять настроение и мышечный тонус детей. Начинается гимнастика с упражнений в постели, затем проводятся корригирующие упражнения на профилактику плоскостопия и нарушения осанки, заканчивается гимнастика игрой.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4"/>
          <w:szCs w:val="24"/>
          <w:lang w:val="ru-RU"/>
        </w:rPr>
      </w:pPr>
      <w:r w:rsidRPr="002E1531">
        <w:rPr>
          <w:sz w:val="28"/>
          <w:szCs w:val="28"/>
          <w:lang w:val="ru-RU"/>
        </w:rPr>
        <w:t>После второго</w:t>
      </w:r>
      <w:r>
        <w:rPr>
          <w:sz w:val="28"/>
          <w:szCs w:val="28"/>
          <w:lang w:val="ru-RU"/>
        </w:rPr>
        <w:t xml:space="preserve"> этапа работы тщательно подвожу   итог  деятельности и делаю</w:t>
      </w:r>
      <w:r w:rsidRPr="002E1531">
        <w:rPr>
          <w:sz w:val="28"/>
          <w:szCs w:val="28"/>
          <w:lang w:val="ru-RU"/>
        </w:rPr>
        <w:t xml:space="preserve">  выводы. Во-первых, посещаемость детей улучшается, родители стали относиться ответственней к игровой деятельности детей, прислушиваются к рекомендациям о  приобретении   игрушек, способствующих развитию двигательной активности. Во-вторых, организованная таким образом работа, позволяет  повысить сопротивляемость организма ребенка простудным заболеваниям и обеспечивает  оптимальную  двигательную активность.</w:t>
      </w:r>
      <w:r w:rsidRPr="002E1531">
        <w:rPr>
          <w:lang w:val="ru-RU"/>
        </w:rPr>
        <w:t xml:space="preserve"> 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b/>
          <w:sz w:val="28"/>
          <w:szCs w:val="28"/>
          <w:lang w:val="ru-RU"/>
        </w:rPr>
        <w:t>Третий этап</w:t>
      </w:r>
      <w:r>
        <w:rPr>
          <w:sz w:val="28"/>
          <w:szCs w:val="28"/>
          <w:lang w:val="ru-RU"/>
        </w:rPr>
        <w:t xml:space="preserve"> начинала  с того, что пополняла</w:t>
      </w:r>
      <w:r w:rsidRPr="002E1531">
        <w:rPr>
          <w:sz w:val="28"/>
          <w:szCs w:val="28"/>
          <w:lang w:val="ru-RU"/>
        </w:rPr>
        <w:t xml:space="preserve"> игрушками и спортивным оборудованием игровые зоны, так как ценность игры и игрушки являются важными факторами поэтапного развития самостоятельной двигательной активности детей.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Для двухлетних детей ведущей деятельностью</w:t>
      </w:r>
      <w:r>
        <w:rPr>
          <w:sz w:val="28"/>
          <w:szCs w:val="28"/>
          <w:lang w:val="ru-RU"/>
        </w:rPr>
        <w:t xml:space="preserve"> является выполнение игровых</w:t>
      </w:r>
      <w:r w:rsidRPr="002E1531">
        <w:rPr>
          <w:sz w:val="28"/>
          <w:szCs w:val="28"/>
          <w:lang w:val="ru-RU"/>
        </w:rPr>
        <w:t xml:space="preserve"> действий. В первую очередь это действия с предметами, в которых дети пытаются воспроизвести наблюдаемый  ими способ употребления предмета. Малыши в этом возрасте принимают на себя роль, осваиваются в воображаемой ситуации, но не обыгрывают эти предметы. Основное условие их игры — многократное повторение одних и тех же действий. Каждый ребенок считает, что он выполняет какую-либо роль. Малыши способны в течение длительного времени повторять действия, не стремясь к результату, их привлекает само действие, способ его выполнения. Отмечено, что оно максимально развернуто, никогда не бывает сокращенным, как у старших детей, не носит условия характера.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Роль и воображаемая ситуация у малышей служит как бы фоном для развертывания предметной игры. Воображаемая ситуация помогает сделать интересными для ребенка двигательные задания: он не просто поднимает руки вверх, размахивает флажком, не просто идет по прямой, а шагает по тропинке, везет машину по дороге, переходит через ручей по мост</w:t>
      </w:r>
      <w:r>
        <w:rPr>
          <w:sz w:val="28"/>
          <w:szCs w:val="28"/>
          <w:lang w:val="ru-RU"/>
        </w:rPr>
        <w:t>у,</w:t>
      </w:r>
      <w:r w:rsidRPr="002E1531">
        <w:rPr>
          <w:sz w:val="28"/>
          <w:szCs w:val="28"/>
          <w:lang w:val="ru-RU"/>
        </w:rPr>
        <w:t xml:space="preserve"> идет по кочкам, </w:t>
      </w:r>
      <w:r w:rsidRPr="002E1531">
        <w:rPr>
          <w:sz w:val="28"/>
          <w:szCs w:val="28"/>
          <w:lang w:val="ru-RU"/>
        </w:rPr>
        <w:lastRenderedPageBreak/>
        <w:t>прыгает, как зайчик, ходит на четвереньках, как мишка. Каждый ребенок, выполняя задание рядом с другими, реализует при этом свои возможности двигательной деятельности.</w:t>
      </w:r>
    </w:p>
    <w:p w:rsidR="00B65285" w:rsidRPr="002E1531" w:rsidRDefault="00B65285" w:rsidP="002E1531">
      <w:pPr>
        <w:spacing w:after="120"/>
        <w:ind w:firstLine="708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Итак, под</w:t>
      </w:r>
      <w:r>
        <w:rPr>
          <w:sz w:val="28"/>
          <w:szCs w:val="28"/>
          <w:lang w:val="ru-RU"/>
        </w:rPr>
        <w:t>водя итоги  деятельности, делаю</w:t>
      </w:r>
      <w:r w:rsidRPr="002E1531">
        <w:rPr>
          <w:sz w:val="28"/>
          <w:szCs w:val="28"/>
          <w:lang w:val="ru-RU"/>
        </w:rPr>
        <w:t xml:space="preserve">  </w:t>
      </w:r>
      <w:r w:rsidRPr="002E1531">
        <w:rPr>
          <w:b/>
          <w:sz w:val="28"/>
          <w:szCs w:val="28"/>
          <w:lang w:val="ru-RU"/>
        </w:rPr>
        <w:t>вывод</w:t>
      </w:r>
      <w:r w:rsidRPr="002E1531">
        <w:rPr>
          <w:sz w:val="28"/>
          <w:szCs w:val="28"/>
          <w:lang w:val="ru-RU"/>
        </w:rPr>
        <w:t>, что использование игры явилось мощным толчком в развитии двигательной активности детей, это помогает   добиваться  успехов в физическом воспитани</w:t>
      </w:r>
      <w:r>
        <w:rPr>
          <w:sz w:val="28"/>
          <w:szCs w:val="28"/>
          <w:lang w:val="ru-RU"/>
        </w:rPr>
        <w:t xml:space="preserve">и детей. Материальная база </w:t>
      </w:r>
      <w:proofErr w:type="spellStart"/>
      <w:r>
        <w:rPr>
          <w:sz w:val="28"/>
          <w:szCs w:val="28"/>
          <w:lang w:val="ru-RU"/>
        </w:rPr>
        <w:t>групы</w:t>
      </w:r>
      <w:proofErr w:type="spellEnd"/>
      <w:r w:rsidRPr="002E1531">
        <w:rPr>
          <w:sz w:val="28"/>
          <w:szCs w:val="28"/>
          <w:lang w:val="ru-RU"/>
        </w:rPr>
        <w:t xml:space="preserve"> позволяет детям заниматься в свободное время различными физическими упражнен</w:t>
      </w:r>
      <w:r>
        <w:rPr>
          <w:sz w:val="28"/>
          <w:szCs w:val="28"/>
          <w:lang w:val="ru-RU"/>
        </w:rPr>
        <w:t>иями. Планирую</w:t>
      </w:r>
      <w:r w:rsidRPr="002E1531">
        <w:rPr>
          <w:sz w:val="28"/>
          <w:szCs w:val="28"/>
          <w:lang w:val="ru-RU"/>
        </w:rPr>
        <w:t xml:space="preserve"> спортивную деятельность, учитывая  индивидуальные особенности детей. В этом оказывают свою помощь и игры-забавы, они  имеют разную педагогическ</w:t>
      </w:r>
      <w:r>
        <w:rPr>
          <w:sz w:val="28"/>
          <w:szCs w:val="28"/>
          <w:lang w:val="ru-RU"/>
        </w:rPr>
        <w:t>ую направленность.    Использую</w:t>
      </w:r>
      <w:r w:rsidRPr="002E1531">
        <w:rPr>
          <w:sz w:val="28"/>
          <w:szCs w:val="28"/>
          <w:lang w:val="ru-RU"/>
        </w:rPr>
        <w:t xml:space="preserve">  их, принимая  детей в детский сад, с целью развлечь их, переключить  внимание на активную двигательную деятельность. Игр</w:t>
      </w:r>
      <w:proofErr w:type="gramStart"/>
      <w:r w:rsidRPr="002E1531">
        <w:rPr>
          <w:sz w:val="28"/>
          <w:szCs w:val="28"/>
          <w:lang w:val="ru-RU"/>
        </w:rPr>
        <w:t>ы-</w:t>
      </w:r>
      <w:proofErr w:type="gramEnd"/>
      <w:r w:rsidRPr="002E1531">
        <w:rPr>
          <w:sz w:val="28"/>
          <w:szCs w:val="28"/>
          <w:lang w:val="ru-RU"/>
        </w:rPr>
        <w:t xml:space="preserve"> забавы с элементами соревнования, требующие проявления физических качеств, используются на занятиях в течение всего учебного года. Эффективным приемом является описание воображаемой ситуации, в которой хорошо известный и любимый детьми герой (это может быть и персонаж знакомой им сказки, например «колобок») попадает в трудное или опасное положение, а дети могут выступить в роли помощника или защитника. Действуя в воображаемой ситуации, малыши спешат на помощь любимому герою. Они стремятся выручить его из беды, преодолевая возникающие на пути трудности и препятствия. </w:t>
      </w:r>
      <w:proofErr w:type="gramStart"/>
      <w:r w:rsidRPr="002E1531">
        <w:rPr>
          <w:sz w:val="28"/>
          <w:szCs w:val="28"/>
          <w:lang w:val="ru-RU"/>
        </w:rPr>
        <w:t xml:space="preserve">Бегут, как будто бы, по узкому мостику, перешагивают через «камешки» и «лужи», идут по «кочкам», перепрыгивают «ручьи», имитируя соответствующие движения, выбирая способ их выполнения в зависимости от предложенных условий.                        </w:t>
      </w:r>
      <w:proofErr w:type="gramEnd"/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Успешность действий приносит детям радость и удовлетворение Воображаемая ситуация, в этом случае, является обязательным фоном для развертывания действий. Выражая сочувствие игровым персонажам,  малыши оказываются перед необходимостью освоить различные движения, на деле узнают их целесообразность, а также по своей инициативе и желанию проявляют реальные физические и моральные  качества. В условиях заданных воображаемой игровой ситуацией, определенных ролевым заданием, маленькие дети могут самостоятельно находить оптимальные способы выполнения основных движений, более выразительно исполняют имитационные упражнения, по ходу игры находят их варианты.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 xml:space="preserve"> </w:t>
      </w:r>
      <w:r w:rsidRPr="002E1531">
        <w:rPr>
          <w:b/>
          <w:sz w:val="28"/>
          <w:szCs w:val="28"/>
          <w:lang w:val="ru-RU"/>
        </w:rPr>
        <w:t>Для дальнейшего совершенствования</w:t>
      </w:r>
      <w:r w:rsidRPr="002E1531">
        <w:rPr>
          <w:sz w:val="28"/>
          <w:szCs w:val="28"/>
          <w:lang w:val="ru-RU"/>
        </w:rPr>
        <w:t xml:space="preserve">  ра</w:t>
      </w:r>
      <w:r>
        <w:rPr>
          <w:sz w:val="28"/>
          <w:szCs w:val="28"/>
          <w:lang w:val="ru-RU"/>
        </w:rPr>
        <w:t>боты в этом направлении намечаю</w:t>
      </w:r>
      <w:r w:rsidRPr="002E1531">
        <w:rPr>
          <w:sz w:val="28"/>
          <w:szCs w:val="28"/>
          <w:lang w:val="ru-RU"/>
        </w:rPr>
        <w:t>: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1. последовательно и систематическ</w:t>
      </w:r>
      <w:r>
        <w:rPr>
          <w:sz w:val="28"/>
          <w:szCs w:val="28"/>
          <w:lang w:val="ru-RU"/>
        </w:rPr>
        <w:t>и планировать физическую деятельность</w:t>
      </w:r>
      <w:r w:rsidRPr="002E1531">
        <w:rPr>
          <w:sz w:val="28"/>
          <w:szCs w:val="28"/>
          <w:lang w:val="ru-RU"/>
        </w:rPr>
        <w:t xml:space="preserve"> детей.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t>2. продолжать теоретическое и практическое самосовершенствование.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 w:rsidRPr="002E1531">
        <w:rPr>
          <w:sz w:val="28"/>
          <w:szCs w:val="28"/>
          <w:lang w:val="ru-RU"/>
        </w:rPr>
        <w:lastRenderedPageBreak/>
        <w:t>3. совершенствовать и усложнять игровые ситуации для оптимизации двигательной активности.</w:t>
      </w:r>
    </w:p>
    <w:p w:rsidR="00B65285" w:rsidRPr="00F27183" w:rsidRDefault="00B65285" w:rsidP="002E1531">
      <w:pPr>
        <w:spacing w:after="120"/>
        <w:jc w:val="both"/>
        <w:rPr>
          <w:b/>
          <w:sz w:val="28"/>
          <w:szCs w:val="28"/>
          <w:lang w:val="ru-RU"/>
        </w:rPr>
      </w:pPr>
      <w:r w:rsidRPr="002E1531">
        <w:rPr>
          <w:b/>
          <w:sz w:val="28"/>
          <w:szCs w:val="28"/>
          <w:lang w:val="ru-RU"/>
        </w:rPr>
        <w:t>Итогом  деятельности</w:t>
      </w:r>
      <w:r w:rsidRPr="002E1531">
        <w:rPr>
          <w:sz w:val="28"/>
          <w:szCs w:val="28"/>
          <w:lang w:val="ru-RU"/>
        </w:rPr>
        <w:t xml:space="preserve"> </w:t>
      </w:r>
      <w:r w:rsidRPr="00F27183">
        <w:rPr>
          <w:b/>
          <w:sz w:val="28"/>
          <w:szCs w:val="28"/>
          <w:lang w:val="ru-RU"/>
        </w:rPr>
        <w:t>является: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E1531">
        <w:rPr>
          <w:sz w:val="28"/>
          <w:szCs w:val="28"/>
          <w:lang w:val="ru-RU"/>
        </w:rPr>
        <w:t>. тесный, деятельный контакт с родителями; пополняется  материально- техническая база физкультурного оснащения групп  руками родителей и администрацией детского сада;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E1531">
        <w:rPr>
          <w:sz w:val="28"/>
          <w:szCs w:val="28"/>
          <w:lang w:val="ru-RU"/>
        </w:rPr>
        <w:t>. воспитывается  устойчивый интерес к физкультурно-оздоровительной деятельности;</w:t>
      </w:r>
    </w:p>
    <w:p w:rsidR="00B65285" w:rsidRPr="002E1531" w:rsidRDefault="00B65285" w:rsidP="002E1531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E1531">
        <w:rPr>
          <w:sz w:val="28"/>
          <w:szCs w:val="28"/>
          <w:lang w:val="ru-RU"/>
        </w:rPr>
        <w:t>. разработаны сценарии спортивных праздников, эстафет, родительских собраний.</w:t>
      </w:r>
    </w:p>
    <w:p w:rsidR="00B65285" w:rsidRDefault="00B65285" w:rsidP="002E1531">
      <w:pPr>
        <w:rPr>
          <w:sz w:val="28"/>
          <w:szCs w:val="28"/>
          <w:lang w:val="ru-RU"/>
        </w:rPr>
      </w:pPr>
    </w:p>
    <w:p w:rsidR="00B65285" w:rsidRDefault="00B65285" w:rsidP="002E1531">
      <w:pPr>
        <w:rPr>
          <w:sz w:val="28"/>
          <w:szCs w:val="28"/>
          <w:lang w:val="ru-RU"/>
        </w:rPr>
      </w:pPr>
    </w:p>
    <w:p w:rsidR="00B65285" w:rsidRDefault="00B65285" w:rsidP="00B0494E">
      <w:pPr>
        <w:jc w:val="center"/>
        <w:rPr>
          <w:sz w:val="24"/>
          <w:szCs w:val="24"/>
          <w:lang w:val="ru-RU"/>
        </w:rPr>
      </w:pPr>
      <w:r w:rsidRPr="00B0494E">
        <w:rPr>
          <w:sz w:val="24"/>
          <w:szCs w:val="24"/>
          <w:lang w:val="ru-RU"/>
        </w:rPr>
        <w:t>Список литературы</w:t>
      </w:r>
    </w:p>
    <w:p w:rsidR="00B65285" w:rsidRPr="00B0494E" w:rsidRDefault="00B65285" w:rsidP="002A67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1.В.Т.Кудрявцева,Б.Б.Егорова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 xml:space="preserve">азвивающая педагогика </w:t>
      </w:r>
      <w:proofErr w:type="spellStart"/>
      <w:r>
        <w:rPr>
          <w:sz w:val="24"/>
          <w:szCs w:val="24"/>
          <w:lang w:val="ru-RU"/>
        </w:rPr>
        <w:t>оздоровления:Методическое</w:t>
      </w:r>
      <w:proofErr w:type="spellEnd"/>
      <w:r>
        <w:rPr>
          <w:sz w:val="24"/>
          <w:szCs w:val="24"/>
          <w:lang w:val="ru-RU"/>
        </w:rPr>
        <w:t xml:space="preserve"> пособие.-М.:ЛИНКА-ПРЕСС,2000,с.4-5,с.20-26</w:t>
      </w:r>
    </w:p>
    <w:p w:rsidR="00B65285" w:rsidRDefault="00B65285" w:rsidP="00522C6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B0494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Е.А.Синкевич,Т.В.Большева</w:t>
      </w:r>
      <w:proofErr w:type="gramStart"/>
      <w:r>
        <w:rPr>
          <w:sz w:val="24"/>
          <w:szCs w:val="24"/>
          <w:lang w:val="ru-RU"/>
        </w:rPr>
        <w:t>.Ф</w:t>
      </w:r>
      <w:proofErr w:type="gramEnd"/>
      <w:r>
        <w:rPr>
          <w:sz w:val="24"/>
          <w:szCs w:val="24"/>
          <w:lang w:val="ru-RU"/>
        </w:rPr>
        <w:t xml:space="preserve">изкультура для </w:t>
      </w:r>
      <w:proofErr w:type="spellStart"/>
      <w:r>
        <w:rPr>
          <w:sz w:val="24"/>
          <w:szCs w:val="24"/>
          <w:lang w:val="ru-RU"/>
        </w:rPr>
        <w:t>малышей:Методическое</w:t>
      </w:r>
      <w:proofErr w:type="spellEnd"/>
      <w:r>
        <w:rPr>
          <w:sz w:val="24"/>
          <w:szCs w:val="24"/>
          <w:lang w:val="ru-RU"/>
        </w:rPr>
        <w:t xml:space="preserve"> пособие для </w:t>
      </w:r>
      <w:proofErr w:type="spellStart"/>
      <w:r>
        <w:rPr>
          <w:sz w:val="24"/>
          <w:szCs w:val="24"/>
          <w:lang w:val="ru-RU"/>
        </w:rPr>
        <w:t>влспритателей.-СПб</w:t>
      </w:r>
      <w:proofErr w:type="spellEnd"/>
      <w:r>
        <w:rPr>
          <w:sz w:val="24"/>
          <w:szCs w:val="24"/>
          <w:lang w:val="ru-RU"/>
        </w:rPr>
        <w:t>.: «Детство-пресс»,2000.с3-5</w:t>
      </w:r>
    </w:p>
    <w:p w:rsidR="00B65285" w:rsidRDefault="00B65285" w:rsidP="00B0494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3.Т.Л.Логинова</w:t>
      </w:r>
      <w:proofErr w:type="gramStart"/>
      <w:r>
        <w:rPr>
          <w:sz w:val="24"/>
          <w:szCs w:val="24"/>
          <w:lang w:val="ru-RU"/>
        </w:rPr>
        <w:t>.О</w:t>
      </w:r>
      <w:proofErr w:type="gramEnd"/>
      <w:r>
        <w:rPr>
          <w:sz w:val="24"/>
          <w:szCs w:val="24"/>
          <w:lang w:val="ru-RU"/>
        </w:rPr>
        <w:t xml:space="preserve">храна здоровья </w:t>
      </w:r>
      <w:proofErr w:type="spellStart"/>
      <w:r>
        <w:rPr>
          <w:sz w:val="24"/>
          <w:szCs w:val="24"/>
          <w:lang w:val="ru-RU"/>
        </w:rPr>
        <w:t>детей:Методическое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пособие.-Мозаика-Синтез</w:t>
      </w:r>
      <w:proofErr w:type="spellEnd"/>
      <w:r>
        <w:rPr>
          <w:sz w:val="24"/>
          <w:szCs w:val="24"/>
          <w:lang w:val="ru-RU"/>
        </w:rPr>
        <w:t>,</w:t>
      </w:r>
    </w:p>
    <w:p w:rsidR="00B65285" w:rsidRDefault="00B65285" w:rsidP="00B0494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2005.с27-30</w:t>
      </w:r>
    </w:p>
    <w:p w:rsidR="00B65285" w:rsidRDefault="00B65285" w:rsidP="00B0494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4.О.Н.Моргунова</w:t>
      </w:r>
      <w:proofErr w:type="gramStart"/>
      <w:r>
        <w:rPr>
          <w:sz w:val="24"/>
          <w:szCs w:val="24"/>
          <w:lang w:val="ru-RU"/>
        </w:rPr>
        <w:t>.Ф</w:t>
      </w:r>
      <w:proofErr w:type="gramEnd"/>
      <w:r>
        <w:rPr>
          <w:sz w:val="24"/>
          <w:szCs w:val="24"/>
          <w:lang w:val="ru-RU"/>
        </w:rPr>
        <w:t xml:space="preserve">изкультурно-оздоровительная работа: из опыта </w:t>
      </w:r>
      <w:proofErr w:type="spellStart"/>
      <w:r>
        <w:rPr>
          <w:sz w:val="24"/>
          <w:szCs w:val="24"/>
          <w:lang w:val="ru-RU"/>
        </w:rPr>
        <w:t>работы-Воронеж:ЧП</w:t>
      </w:r>
      <w:proofErr w:type="spellEnd"/>
      <w:r>
        <w:rPr>
          <w:sz w:val="24"/>
          <w:szCs w:val="24"/>
          <w:lang w:val="ru-RU"/>
        </w:rPr>
        <w:t xml:space="preserve"> ЛакоценинС.С.,2007.с4-8</w:t>
      </w:r>
    </w:p>
    <w:p w:rsidR="00B65285" w:rsidRPr="00B0494E" w:rsidRDefault="00B65285" w:rsidP="00B0494E">
      <w:pPr>
        <w:rPr>
          <w:sz w:val="24"/>
          <w:szCs w:val="24"/>
          <w:lang w:val="ru-RU"/>
        </w:rPr>
      </w:pPr>
    </w:p>
    <w:sectPr w:rsidR="00B65285" w:rsidRPr="00B0494E" w:rsidSect="00286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4A4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06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04A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82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C0D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6C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242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265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E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DC5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531"/>
    <w:rsid w:val="000E3AEA"/>
    <w:rsid w:val="00110220"/>
    <w:rsid w:val="00135EF2"/>
    <w:rsid w:val="00191C91"/>
    <w:rsid w:val="001C074A"/>
    <w:rsid w:val="001F043F"/>
    <w:rsid w:val="002869E3"/>
    <w:rsid w:val="002A67B3"/>
    <w:rsid w:val="002E1531"/>
    <w:rsid w:val="00310980"/>
    <w:rsid w:val="004C58C1"/>
    <w:rsid w:val="00522C64"/>
    <w:rsid w:val="00590E16"/>
    <w:rsid w:val="005D4578"/>
    <w:rsid w:val="00681184"/>
    <w:rsid w:val="007A13D9"/>
    <w:rsid w:val="007E3C17"/>
    <w:rsid w:val="00893E6F"/>
    <w:rsid w:val="008C6C6F"/>
    <w:rsid w:val="009B2DD1"/>
    <w:rsid w:val="00B0494E"/>
    <w:rsid w:val="00B20B31"/>
    <w:rsid w:val="00B50F71"/>
    <w:rsid w:val="00B65285"/>
    <w:rsid w:val="00C72236"/>
    <w:rsid w:val="00C7616B"/>
    <w:rsid w:val="00C87BDA"/>
    <w:rsid w:val="00D22C33"/>
    <w:rsid w:val="00D81030"/>
    <w:rsid w:val="00D97B53"/>
    <w:rsid w:val="00E25E1C"/>
    <w:rsid w:val="00EB1E69"/>
    <w:rsid w:val="00EF3BBC"/>
    <w:rsid w:val="00F27183"/>
    <w:rsid w:val="00F6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A13D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A13D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13D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13D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13D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13D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13D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13D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13D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13D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3D9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13D9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13D9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13D9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13D9"/>
    <w:rPr>
      <w:rFonts w:ascii="Arial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13D9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13D9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13D9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13D9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13D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13D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13D9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13D9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13D9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13D9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13D9"/>
    <w:rPr>
      <w:rFonts w:cs="Times New Roman"/>
      <w:i/>
      <w:iCs/>
    </w:rPr>
  </w:style>
  <w:style w:type="paragraph" w:styleId="aa">
    <w:name w:val="No Spacing"/>
    <w:uiPriority w:val="99"/>
    <w:qFormat/>
    <w:rsid w:val="007A13D9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13D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13D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13D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13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13D9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13D9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13D9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13D9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13D9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13D9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13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1890</Words>
  <Characters>10773</Characters>
  <Application>Microsoft Office Word</Application>
  <DocSecurity>0</DocSecurity>
  <Lines>89</Lines>
  <Paragraphs>25</Paragraphs>
  <ScaleCrop>false</ScaleCrop>
  <Company>Microsoft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2013-02-06T08:04:00Z</dcterms:created>
  <dcterms:modified xsi:type="dcterms:W3CDTF">2013-02-11T06:46:00Z</dcterms:modified>
</cp:coreProperties>
</file>