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6C4" w:rsidRDefault="001846C4" w:rsidP="001846C4">
      <w:pPr>
        <w:spacing w:before="100" w:beforeAutospacing="1" w:after="100" w:afterAutospacing="1"/>
        <w:jc w:val="center"/>
        <w:outlineLvl w:val="0"/>
        <w:rPr>
          <w:sz w:val="52"/>
          <w:szCs w:val="52"/>
          <w:lang w:val="ru-RU"/>
        </w:rPr>
      </w:pPr>
    </w:p>
    <w:p w:rsidR="001846C4" w:rsidRDefault="001846C4" w:rsidP="001846C4">
      <w:pPr>
        <w:spacing w:before="100" w:beforeAutospacing="1" w:after="100" w:afterAutospacing="1"/>
        <w:jc w:val="center"/>
        <w:outlineLvl w:val="0"/>
        <w:rPr>
          <w:sz w:val="52"/>
          <w:szCs w:val="52"/>
          <w:lang w:val="ru-RU"/>
        </w:rPr>
      </w:pPr>
    </w:p>
    <w:p w:rsidR="001846C4" w:rsidRDefault="001846C4" w:rsidP="001846C4">
      <w:pPr>
        <w:spacing w:before="100" w:beforeAutospacing="1" w:after="100" w:afterAutospacing="1"/>
        <w:jc w:val="center"/>
        <w:outlineLvl w:val="0"/>
        <w:rPr>
          <w:sz w:val="52"/>
          <w:szCs w:val="52"/>
          <w:lang w:val="ru-RU"/>
        </w:rPr>
      </w:pPr>
    </w:p>
    <w:p w:rsidR="001846C4" w:rsidRDefault="001846C4" w:rsidP="001846C4">
      <w:pPr>
        <w:spacing w:before="100" w:beforeAutospacing="1" w:after="100" w:afterAutospacing="1"/>
        <w:jc w:val="center"/>
        <w:outlineLvl w:val="0"/>
        <w:rPr>
          <w:sz w:val="52"/>
          <w:szCs w:val="52"/>
          <w:lang w:val="ru-RU"/>
        </w:rPr>
      </w:pPr>
    </w:p>
    <w:p w:rsidR="001846C4" w:rsidRDefault="001846C4" w:rsidP="001846C4">
      <w:pPr>
        <w:spacing w:before="100" w:beforeAutospacing="1" w:after="100" w:afterAutospacing="1"/>
        <w:jc w:val="center"/>
        <w:outlineLvl w:val="0"/>
        <w:rPr>
          <w:sz w:val="52"/>
          <w:szCs w:val="52"/>
          <w:lang w:val="ru-RU"/>
        </w:rPr>
      </w:pPr>
    </w:p>
    <w:p w:rsidR="001846C4" w:rsidRPr="00D8799B" w:rsidRDefault="001846C4" w:rsidP="001846C4">
      <w:pPr>
        <w:spacing w:before="100" w:beforeAutospacing="1" w:after="100" w:afterAutospacing="1"/>
        <w:jc w:val="center"/>
        <w:outlineLvl w:val="0"/>
        <w:rPr>
          <w:sz w:val="52"/>
          <w:szCs w:val="52"/>
          <w:lang w:val="ru-RU"/>
        </w:rPr>
      </w:pPr>
      <w:bookmarkStart w:id="0" w:name="_GoBack"/>
      <w:bookmarkEnd w:id="0"/>
      <w:r w:rsidRPr="00D8799B">
        <w:rPr>
          <w:sz w:val="52"/>
          <w:szCs w:val="52"/>
          <w:lang w:val="ru-RU"/>
        </w:rPr>
        <w:t xml:space="preserve">Организация </w:t>
      </w:r>
      <w:r w:rsidRPr="00D8799B">
        <w:rPr>
          <w:sz w:val="52"/>
          <w:szCs w:val="52"/>
          <w:lang w:val="ru-RU"/>
        </w:rPr>
        <w:br/>
        <w:t xml:space="preserve">         совместной деятельности </w:t>
      </w:r>
      <w:r w:rsidRPr="00D8799B">
        <w:rPr>
          <w:sz w:val="52"/>
          <w:szCs w:val="52"/>
          <w:lang w:val="ru-RU"/>
        </w:rPr>
        <w:br/>
        <w:t xml:space="preserve">     учителя-логопеда и воспитателя </w:t>
      </w:r>
      <w:r w:rsidRPr="00D8799B">
        <w:rPr>
          <w:sz w:val="52"/>
          <w:szCs w:val="52"/>
          <w:lang w:val="ru-RU"/>
        </w:rPr>
        <w:br/>
        <w:t xml:space="preserve">        в формировании лексико-                         грамматического строя речи детей с ОНР.</w:t>
      </w:r>
    </w:p>
    <w:p w:rsidR="001846C4" w:rsidRPr="00D8799B" w:rsidRDefault="001846C4" w:rsidP="001846C4">
      <w:pPr>
        <w:spacing w:before="100" w:beforeAutospacing="1" w:after="100" w:afterAutospacing="1"/>
        <w:jc w:val="center"/>
        <w:outlineLvl w:val="0"/>
        <w:rPr>
          <w:sz w:val="52"/>
          <w:szCs w:val="52"/>
          <w:lang w:val="ru-RU"/>
        </w:rPr>
      </w:pPr>
    </w:p>
    <w:p w:rsidR="001846C4" w:rsidRPr="00D8799B" w:rsidRDefault="001846C4" w:rsidP="001846C4">
      <w:pPr>
        <w:spacing w:before="100" w:beforeAutospacing="1" w:after="100" w:afterAutospacing="1"/>
        <w:jc w:val="center"/>
        <w:outlineLvl w:val="0"/>
        <w:rPr>
          <w:sz w:val="52"/>
          <w:szCs w:val="52"/>
          <w:lang w:val="ru-RU"/>
        </w:rPr>
      </w:pPr>
    </w:p>
    <w:p w:rsidR="001846C4" w:rsidRPr="00D8799B" w:rsidRDefault="001846C4" w:rsidP="001846C4">
      <w:pPr>
        <w:jc w:val="right"/>
        <w:rPr>
          <w:sz w:val="48"/>
          <w:szCs w:val="48"/>
          <w:lang w:val="ru-RU"/>
        </w:rPr>
      </w:pPr>
      <w:r w:rsidRPr="00D8799B">
        <w:rPr>
          <w:rFonts w:eastAsiaTheme="minorEastAsia"/>
          <w:kern w:val="24"/>
          <w:sz w:val="48"/>
          <w:szCs w:val="48"/>
          <w:lang w:val="ru-RU"/>
        </w:rPr>
        <w:t>Е. В. Игнатова</w:t>
      </w:r>
    </w:p>
    <w:p w:rsidR="001846C4" w:rsidRPr="00D8799B" w:rsidRDefault="001846C4" w:rsidP="001846C4">
      <w:pPr>
        <w:jc w:val="right"/>
        <w:rPr>
          <w:sz w:val="48"/>
          <w:szCs w:val="48"/>
          <w:lang w:val="ru-RU"/>
        </w:rPr>
      </w:pPr>
      <w:r w:rsidRPr="00D8799B">
        <w:rPr>
          <w:rFonts w:eastAsiaTheme="minorEastAsia"/>
          <w:kern w:val="24"/>
          <w:sz w:val="48"/>
          <w:szCs w:val="48"/>
          <w:lang w:val="ru-RU"/>
        </w:rPr>
        <w:t xml:space="preserve"> учитель-логопед</w:t>
      </w:r>
    </w:p>
    <w:p w:rsidR="001846C4" w:rsidRPr="00D8799B" w:rsidRDefault="001846C4" w:rsidP="001846C4">
      <w:pPr>
        <w:jc w:val="right"/>
        <w:rPr>
          <w:rFonts w:eastAsiaTheme="minorEastAsia"/>
          <w:kern w:val="24"/>
          <w:sz w:val="48"/>
          <w:szCs w:val="48"/>
          <w:lang w:val="ru-RU"/>
        </w:rPr>
      </w:pPr>
      <w:r w:rsidRPr="00D8799B">
        <w:rPr>
          <w:rFonts w:eastAsiaTheme="minorEastAsia"/>
          <w:kern w:val="24"/>
          <w:sz w:val="48"/>
          <w:szCs w:val="48"/>
          <w:lang w:val="ru-RU"/>
        </w:rPr>
        <w:t>МБДОУ №396</w:t>
      </w:r>
    </w:p>
    <w:p w:rsidR="001846C4" w:rsidRPr="00D8799B" w:rsidRDefault="001846C4" w:rsidP="001846C4">
      <w:pPr>
        <w:jc w:val="right"/>
        <w:rPr>
          <w:sz w:val="48"/>
          <w:szCs w:val="48"/>
          <w:lang w:val="ru-RU"/>
        </w:rPr>
      </w:pPr>
      <w:r w:rsidRPr="00D8799B">
        <w:rPr>
          <w:rFonts w:eastAsiaTheme="minorEastAsia"/>
          <w:kern w:val="24"/>
          <w:sz w:val="48"/>
          <w:szCs w:val="48"/>
          <w:lang w:val="ru-RU"/>
        </w:rPr>
        <w:t xml:space="preserve"> «Подсолнушек»</w:t>
      </w:r>
    </w:p>
    <w:p w:rsidR="001846C4" w:rsidRPr="00D8799B" w:rsidRDefault="001846C4" w:rsidP="001846C4">
      <w:pPr>
        <w:spacing w:after="200" w:line="276" w:lineRule="auto"/>
        <w:jc w:val="right"/>
        <w:rPr>
          <w:sz w:val="48"/>
          <w:szCs w:val="48"/>
          <w:lang w:val="ru-RU"/>
        </w:rPr>
      </w:pPr>
    </w:p>
    <w:p w:rsidR="001846C4" w:rsidRPr="00D8799B" w:rsidRDefault="001846C4" w:rsidP="001846C4">
      <w:pPr>
        <w:spacing w:after="200" w:line="276" w:lineRule="auto"/>
        <w:jc w:val="right"/>
        <w:rPr>
          <w:sz w:val="52"/>
          <w:szCs w:val="52"/>
          <w:lang w:val="ru-RU"/>
        </w:rPr>
      </w:pPr>
    </w:p>
    <w:p w:rsidR="001846C4" w:rsidRPr="00D8799B" w:rsidRDefault="001846C4" w:rsidP="001846C4">
      <w:pPr>
        <w:spacing w:line="276" w:lineRule="auto"/>
        <w:jc w:val="center"/>
        <w:rPr>
          <w:sz w:val="48"/>
          <w:szCs w:val="48"/>
          <w:lang w:val="ru-RU"/>
        </w:rPr>
      </w:pPr>
      <w:proofErr w:type="spellStart"/>
      <w:r w:rsidRPr="00D8799B">
        <w:rPr>
          <w:sz w:val="48"/>
          <w:szCs w:val="48"/>
          <w:lang w:val="ru-RU"/>
        </w:rPr>
        <w:t>г.Н.Новгород</w:t>
      </w:r>
      <w:proofErr w:type="spellEnd"/>
    </w:p>
    <w:p w:rsidR="001846C4" w:rsidRPr="00D8799B" w:rsidRDefault="001846C4" w:rsidP="001846C4">
      <w:pPr>
        <w:spacing w:line="276" w:lineRule="auto"/>
        <w:jc w:val="center"/>
        <w:rPr>
          <w:sz w:val="52"/>
          <w:szCs w:val="52"/>
          <w:lang w:val="ru-RU"/>
        </w:rPr>
      </w:pPr>
      <w:r w:rsidRPr="00D8799B">
        <w:rPr>
          <w:sz w:val="48"/>
          <w:szCs w:val="48"/>
          <w:lang w:val="ru-RU"/>
        </w:rPr>
        <w:t>2015г.</w:t>
      </w:r>
      <w:r w:rsidRPr="00D8799B">
        <w:rPr>
          <w:sz w:val="52"/>
          <w:szCs w:val="52"/>
          <w:lang w:val="ru-RU"/>
        </w:rPr>
        <w:br w:type="page"/>
      </w:r>
    </w:p>
    <w:p w:rsidR="001846C4" w:rsidRPr="00D8799B" w:rsidRDefault="001846C4" w:rsidP="001846C4">
      <w:pPr>
        <w:spacing w:before="100" w:beforeAutospacing="1" w:after="100" w:afterAutospacing="1"/>
        <w:ind w:firstLine="708"/>
        <w:jc w:val="both"/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lastRenderedPageBreak/>
        <w:t xml:space="preserve">Важным направлением </w:t>
      </w:r>
      <w:proofErr w:type="gramStart"/>
      <w:r w:rsidRPr="00D8799B">
        <w:rPr>
          <w:sz w:val="28"/>
          <w:szCs w:val="28"/>
          <w:lang w:val="ru-RU"/>
        </w:rPr>
        <w:t>модернизации  образования</w:t>
      </w:r>
      <w:proofErr w:type="gramEnd"/>
      <w:r w:rsidRPr="00D8799B">
        <w:rPr>
          <w:sz w:val="28"/>
          <w:szCs w:val="28"/>
          <w:lang w:val="ru-RU"/>
        </w:rPr>
        <w:t xml:space="preserve"> является обеспечение государственной гарантии доступности и равных возможностей получения полноценного образования детьми с ограниченными возможностями здоровья. Исходя из этого, следует, что дети с нарушениями речевого развития должны быть обеспечены специальными условиями для воспитания и обучения в дошкольных образовательных учреждениях. Правильная речь – один из показателей готовности ребенка к обучению в школе, залог успешного освоения грамоты и чтения в дальнейшем. Если вовремя не устранить нарушения звукопроизношения, лексики, грамматики, фонематических процессов, то у детей дошкольного возраста возникают трудности общения с окружающими, а в дальнейшем будет мешать ему учиться и в полной мере раскрывать свои природные способности и интеллектуальные возможности. Поиски эффективных приемов и методов коррекции речи не утратили своей актуальности. В последнее время в дошкольных образовательных учреждениях вопросу взаимосвязи и преемственности в работе всех специалистов уделяется особое внимание. Особенно актуально это для групп компенсирующей направленности. Только при тесном сотрудничестве и единстве требований педагогов возможно преодоление имеющихся у детей дефектов речевого развития. В группе компенсирующей направленности особенно важно насколько тесно сотрудничают учитель-логопед и воспитатели.  </w:t>
      </w:r>
    </w:p>
    <w:p w:rsidR="001846C4" w:rsidRPr="00D8799B" w:rsidRDefault="001846C4" w:rsidP="001846C4">
      <w:pPr>
        <w:jc w:val="both"/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>Для эффективного решения задач совместной коррекционной работы учителя-логопеда и воспитателей по формированию лексико-грамматического строя речи детей с ОНР необходимы следующие условия:</w:t>
      </w:r>
    </w:p>
    <w:p w:rsidR="001846C4" w:rsidRPr="00D8799B" w:rsidRDefault="001846C4" w:rsidP="001846C4">
      <w:pPr>
        <w:jc w:val="both"/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>- творческий профессиональный контакт учителя-логопеда с воспитателями;</w:t>
      </w:r>
    </w:p>
    <w:p w:rsidR="001846C4" w:rsidRPr="00D8799B" w:rsidRDefault="001846C4" w:rsidP="001846C4">
      <w:pPr>
        <w:jc w:val="both"/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 xml:space="preserve"> - четкое понимание цели коррекционно-развивающего обучения, общих и частных задач систематической работы;</w:t>
      </w:r>
    </w:p>
    <w:p w:rsidR="001846C4" w:rsidRPr="00D8799B" w:rsidRDefault="001846C4" w:rsidP="001846C4">
      <w:pPr>
        <w:jc w:val="both"/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 xml:space="preserve">- </w:t>
      </w:r>
      <w:proofErr w:type="spellStart"/>
      <w:r w:rsidRPr="00D8799B">
        <w:rPr>
          <w:sz w:val="28"/>
          <w:szCs w:val="28"/>
          <w:lang w:val="ru-RU"/>
        </w:rPr>
        <w:t>разноуровневый</w:t>
      </w:r>
      <w:proofErr w:type="spellEnd"/>
      <w:r w:rsidRPr="00D8799B">
        <w:rPr>
          <w:sz w:val="28"/>
          <w:szCs w:val="28"/>
          <w:lang w:val="ru-RU"/>
        </w:rPr>
        <w:t xml:space="preserve"> подход в работе с детьми на фронтальных и подгрупповых занятиях;</w:t>
      </w:r>
    </w:p>
    <w:p w:rsidR="001846C4" w:rsidRPr="00D8799B" w:rsidRDefault="001846C4" w:rsidP="001846C4">
      <w:pPr>
        <w:jc w:val="both"/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>-усиленная индивидуальная работа с детьми с особыми проблемами;</w:t>
      </w:r>
    </w:p>
    <w:p w:rsidR="001846C4" w:rsidRPr="00D8799B" w:rsidRDefault="001846C4" w:rsidP="001846C4">
      <w:pPr>
        <w:jc w:val="both"/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>-решение целого комплекса задач на материале каждой лексической темы (словарь, словообразование, словоизменение).</w:t>
      </w:r>
    </w:p>
    <w:p w:rsidR="001846C4" w:rsidRPr="00D8799B" w:rsidRDefault="001846C4" w:rsidP="001846C4">
      <w:pPr>
        <w:jc w:val="both"/>
        <w:rPr>
          <w:sz w:val="28"/>
          <w:szCs w:val="28"/>
          <w:lang w:val="ru-RU"/>
        </w:rPr>
      </w:pPr>
    </w:p>
    <w:p w:rsidR="001846C4" w:rsidRPr="00D8799B" w:rsidRDefault="001846C4" w:rsidP="001846C4">
      <w:pPr>
        <w:jc w:val="both"/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>При проведении коррекционной работы по формированию лексико-грамматического строя речи детей с ОНР в своей группе мы разделяем задачи, стоящие перед учителем-логопедом и воспитателем.</w:t>
      </w:r>
    </w:p>
    <w:p w:rsidR="001846C4" w:rsidRPr="00D8799B" w:rsidRDefault="001846C4" w:rsidP="001846C4">
      <w:pPr>
        <w:jc w:val="both"/>
        <w:rPr>
          <w:sz w:val="28"/>
          <w:szCs w:val="28"/>
          <w:lang w:val="ru-RU"/>
        </w:rPr>
      </w:pPr>
    </w:p>
    <w:p w:rsidR="001846C4" w:rsidRPr="00630E00" w:rsidRDefault="001846C4" w:rsidP="001846C4">
      <w:pPr>
        <w:jc w:val="center"/>
        <w:rPr>
          <w:sz w:val="28"/>
          <w:szCs w:val="28"/>
        </w:rPr>
      </w:pPr>
      <w:proofErr w:type="spellStart"/>
      <w:r w:rsidRPr="00630E00">
        <w:rPr>
          <w:sz w:val="28"/>
          <w:szCs w:val="28"/>
        </w:rPr>
        <w:t>Учитель-логопед</w:t>
      </w:r>
      <w:proofErr w:type="spellEnd"/>
      <w:r w:rsidRPr="00630E00">
        <w:rPr>
          <w:sz w:val="28"/>
          <w:szCs w:val="28"/>
        </w:rPr>
        <w:t>:</w:t>
      </w:r>
    </w:p>
    <w:p w:rsidR="001846C4" w:rsidRPr="00630E00" w:rsidRDefault="001846C4" w:rsidP="001846C4">
      <w:pPr>
        <w:jc w:val="both"/>
        <w:rPr>
          <w:sz w:val="28"/>
          <w:szCs w:val="28"/>
        </w:rPr>
      </w:pPr>
      <w:r w:rsidRPr="00630E00">
        <w:rPr>
          <w:sz w:val="28"/>
          <w:szCs w:val="28"/>
        </w:rPr>
        <w:t xml:space="preserve"> </w:t>
      </w:r>
    </w:p>
    <w:p w:rsidR="001846C4" w:rsidRPr="00630E00" w:rsidRDefault="001846C4" w:rsidP="001846C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30E00">
        <w:rPr>
          <w:sz w:val="28"/>
          <w:szCs w:val="28"/>
        </w:rPr>
        <w:t>Работает над совершенствованием словообразования и словоизменения:</w:t>
      </w:r>
    </w:p>
    <w:p w:rsidR="001846C4" w:rsidRPr="00D8799B" w:rsidRDefault="001846C4" w:rsidP="001846C4">
      <w:pPr>
        <w:jc w:val="both"/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>- суффиксальный способ;</w:t>
      </w:r>
    </w:p>
    <w:p w:rsidR="001846C4" w:rsidRPr="00D8799B" w:rsidRDefault="001846C4" w:rsidP="001846C4">
      <w:pPr>
        <w:jc w:val="both"/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>- префиксальный способ;</w:t>
      </w:r>
    </w:p>
    <w:p w:rsidR="001846C4" w:rsidRPr="00D8799B" w:rsidRDefault="001846C4" w:rsidP="001846C4">
      <w:pPr>
        <w:jc w:val="both"/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>- словосложение;</w:t>
      </w:r>
    </w:p>
    <w:p w:rsidR="001846C4" w:rsidRPr="00D8799B" w:rsidRDefault="001846C4" w:rsidP="001846C4">
      <w:pPr>
        <w:jc w:val="both"/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lastRenderedPageBreak/>
        <w:t xml:space="preserve">- образование грамматических форм одного и того же слова, </w:t>
      </w:r>
      <w:proofErr w:type="gramStart"/>
      <w:r w:rsidRPr="00D8799B">
        <w:rPr>
          <w:sz w:val="28"/>
          <w:szCs w:val="28"/>
          <w:lang w:val="ru-RU"/>
        </w:rPr>
        <w:t>выражающих  его</w:t>
      </w:r>
      <w:proofErr w:type="gramEnd"/>
      <w:r w:rsidRPr="00D8799B">
        <w:rPr>
          <w:sz w:val="28"/>
          <w:szCs w:val="28"/>
          <w:lang w:val="ru-RU"/>
        </w:rPr>
        <w:t xml:space="preserve"> отношение к другим словам (падежные конструкций)</w:t>
      </w:r>
    </w:p>
    <w:p w:rsidR="001846C4" w:rsidRPr="00D8799B" w:rsidRDefault="001846C4" w:rsidP="001846C4">
      <w:pPr>
        <w:jc w:val="both"/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 xml:space="preserve">-сопоставление грамматических форм глагола </w:t>
      </w:r>
    </w:p>
    <w:p w:rsidR="001846C4" w:rsidRPr="00D8799B" w:rsidRDefault="001846C4" w:rsidP="001846C4">
      <w:pPr>
        <w:jc w:val="both"/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>(число, лицо, род, время)</w:t>
      </w:r>
    </w:p>
    <w:p w:rsidR="001846C4" w:rsidRPr="00D8799B" w:rsidRDefault="001846C4" w:rsidP="001846C4">
      <w:pPr>
        <w:jc w:val="both"/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>-формулирование вопросов и ответов на них;</w:t>
      </w:r>
    </w:p>
    <w:p w:rsidR="001846C4" w:rsidRPr="00630E00" w:rsidRDefault="001846C4" w:rsidP="001846C4">
      <w:pPr>
        <w:jc w:val="both"/>
        <w:rPr>
          <w:sz w:val="28"/>
          <w:szCs w:val="28"/>
        </w:rPr>
      </w:pPr>
      <w:r w:rsidRPr="00630E00">
        <w:rPr>
          <w:sz w:val="28"/>
          <w:szCs w:val="28"/>
        </w:rPr>
        <w:t>-</w:t>
      </w:r>
      <w:proofErr w:type="spellStart"/>
      <w:r w:rsidRPr="00630E00">
        <w:rPr>
          <w:sz w:val="28"/>
          <w:szCs w:val="28"/>
        </w:rPr>
        <w:t>образование</w:t>
      </w:r>
      <w:proofErr w:type="spellEnd"/>
      <w:r w:rsidRPr="00630E00">
        <w:rPr>
          <w:sz w:val="28"/>
          <w:szCs w:val="28"/>
        </w:rPr>
        <w:t xml:space="preserve"> </w:t>
      </w:r>
      <w:proofErr w:type="spellStart"/>
      <w:r w:rsidRPr="00630E00">
        <w:rPr>
          <w:sz w:val="28"/>
          <w:szCs w:val="28"/>
        </w:rPr>
        <w:t>однокоренных</w:t>
      </w:r>
      <w:proofErr w:type="spellEnd"/>
      <w:r w:rsidRPr="00630E00">
        <w:rPr>
          <w:sz w:val="28"/>
          <w:szCs w:val="28"/>
        </w:rPr>
        <w:t xml:space="preserve"> </w:t>
      </w:r>
      <w:proofErr w:type="spellStart"/>
      <w:r w:rsidRPr="00630E00">
        <w:rPr>
          <w:sz w:val="28"/>
          <w:szCs w:val="28"/>
        </w:rPr>
        <w:t>слов</w:t>
      </w:r>
      <w:proofErr w:type="spellEnd"/>
      <w:r w:rsidRPr="00630E00">
        <w:rPr>
          <w:sz w:val="28"/>
          <w:szCs w:val="28"/>
        </w:rPr>
        <w:t>.</w:t>
      </w:r>
    </w:p>
    <w:p w:rsidR="001846C4" w:rsidRPr="00630E00" w:rsidRDefault="001846C4" w:rsidP="001846C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30E00">
        <w:rPr>
          <w:sz w:val="28"/>
          <w:szCs w:val="28"/>
        </w:rPr>
        <w:t>Использует в учебной речевой деятельности словарь, наработанный воспитателями:</w:t>
      </w:r>
    </w:p>
    <w:p w:rsidR="001846C4" w:rsidRPr="00D8799B" w:rsidRDefault="001846C4" w:rsidP="001846C4">
      <w:pPr>
        <w:jc w:val="both"/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 xml:space="preserve">- названия предметов, </w:t>
      </w:r>
      <w:proofErr w:type="gramStart"/>
      <w:r w:rsidRPr="00D8799B">
        <w:rPr>
          <w:sz w:val="28"/>
          <w:szCs w:val="28"/>
          <w:lang w:val="ru-RU"/>
        </w:rPr>
        <w:t>явлений,  их</w:t>
      </w:r>
      <w:proofErr w:type="gramEnd"/>
      <w:r w:rsidRPr="00D8799B">
        <w:rPr>
          <w:sz w:val="28"/>
          <w:szCs w:val="28"/>
          <w:lang w:val="ru-RU"/>
        </w:rPr>
        <w:t xml:space="preserve"> свойств и признаков;</w:t>
      </w:r>
    </w:p>
    <w:p w:rsidR="001846C4" w:rsidRPr="00D8799B" w:rsidRDefault="001846C4" w:rsidP="001846C4">
      <w:pPr>
        <w:jc w:val="both"/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>-включение обобщающих понятий в объяснительную речь;</w:t>
      </w:r>
    </w:p>
    <w:p w:rsidR="001846C4" w:rsidRPr="00D8799B" w:rsidRDefault="001846C4" w:rsidP="001846C4">
      <w:pPr>
        <w:jc w:val="both"/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>-дифференциация синонимов;</w:t>
      </w:r>
    </w:p>
    <w:p w:rsidR="001846C4" w:rsidRPr="00D8799B" w:rsidRDefault="001846C4" w:rsidP="001846C4">
      <w:pPr>
        <w:jc w:val="both"/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>-использование антонимов в упражнениях   на противопоставление;</w:t>
      </w:r>
    </w:p>
    <w:p w:rsidR="001846C4" w:rsidRPr="00D8799B" w:rsidRDefault="001846C4" w:rsidP="001846C4">
      <w:pPr>
        <w:jc w:val="both"/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>-расширение слов, обозначающих часть и целое.</w:t>
      </w:r>
    </w:p>
    <w:p w:rsidR="001846C4" w:rsidRPr="00D8799B" w:rsidRDefault="001846C4" w:rsidP="001846C4">
      <w:pPr>
        <w:jc w:val="both"/>
        <w:rPr>
          <w:sz w:val="28"/>
          <w:szCs w:val="28"/>
          <w:lang w:val="ru-RU"/>
        </w:rPr>
      </w:pPr>
    </w:p>
    <w:p w:rsidR="001846C4" w:rsidRPr="00630E00" w:rsidRDefault="001846C4" w:rsidP="001846C4">
      <w:pPr>
        <w:jc w:val="center"/>
        <w:rPr>
          <w:sz w:val="28"/>
          <w:szCs w:val="28"/>
        </w:rPr>
      </w:pPr>
      <w:proofErr w:type="spellStart"/>
      <w:r w:rsidRPr="00630E00">
        <w:rPr>
          <w:sz w:val="28"/>
          <w:szCs w:val="28"/>
        </w:rPr>
        <w:t>Воспитатели</w:t>
      </w:r>
      <w:proofErr w:type="spellEnd"/>
      <w:r w:rsidRPr="00630E00">
        <w:rPr>
          <w:sz w:val="28"/>
          <w:szCs w:val="28"/>
        </w:rPr>
        <w:t>:</w:t>
      </w:r>
    </w:p>
    <w:p w:rsidR="001846C4" w:rsidRPr="00630E00" w:rsidRDefault="001846C4" w:rsidP="001846C4">
      <w:pPr>
        <w:jc w:val="both"/>
        <w:rPr>
          <w:sz w:val="28"/>
          <w:szCs w:val="28"/>
        </w:rPr>
      </w:pPr>
    </w:p>
    <w:p w:rsidR="001846C4" w:rsidRPr="00630E00" w:rsidRDefault="001846C4" w:rsidP="001846C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30E00">
        <w:rPr>
          <w:sz w:val="28"/>
          <w:szCs w:val="28"/>
        </w:rPr>
        <w:t>Обеспечивают частое повторение в речи взрослых и детей сложных грамматических форм и грамматических конструкций.</w:t>
      </w:r>
    </w:p>
    <w:p w:rsidR="001846C4" w:rsidRPr="00630E00" w:rsidRDefault="001846C4" w:rsidP="001846C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30E00">
        <w:rPr>
          <w:sz w:val="28"/>
          <w:szCs w:val="28"/>
        </w:rPr>
        <w:t xml:space="preserve">Развивают образные стороны речи: </w:t>
      </w:r>
    </w:p>
    <w:p w:rsidR="001846C4" w:rsidRPr="00D8799B" w:rsidRDefault="001846C4" w:rsidP="001846C4">
      <w:pPr>
        <w:jc w:val="both"/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>-уточнение оттенков смысла различных слов (лес-лесок-лесочек);</w:t>
      </w:r>
    </w:p>
    <w:p w:rsidR="001846C4" w:rsidRPr="00D8799B" w:rsidRDefault="001846C4" w:rsidP="001846C4">
      <w:pPr>
        <w:jc w:val="both"/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>толкование фразеологизмов образных выражений, иносказаний;</w:t>
      </w:r>
    </w:p>
    <w:p w:rsidR="001846C4" w:rsidRPr="00D8799B" w:rsidRDefault="001846C4" w:rsidP="001846C4">
      <w:pPr>
        <w:jc w:val="both"/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>-образование новых слов путем словосложения</w:t>
      </w:r>
    </w:p>
    <w:p w:rsidR="001846C4" w:rsidRPr="00D8799B" w:rsidRDefault="001846C4" w:rsidP="001846C4">
      <w:pPr>
        <w:jc w:val="both"/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>(ледоход);</w:t>
      </w:r>
    </w:p>
    <w:p w:rsidR="001846C4" w:rsidRPr="00D8799B" w:rsidRDefault="001846C4" w:rsidP="001846C4">
      <w:pPr>
        <w:jc w:val="both"/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>-включение образных слов и выражений в практику речи (в игру, в предметную деятельность, коммуникацию).</w:t>
      </w:r>
    </w:p>
    <w:p w:rsidR="001846C4" w:rsidRPr="00630E00" w:rsidRDefault="001846C4" w:rsidP="001846C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30E00">
        <w:rPr>
          <w:sz w:val="28"/>
          <w:szCs w:val="28"/>
        </w:rPr>
        <w:t>Продолжают работу по обогащению и накоплению словаря по лексико-тематическим циклам.</w:t>
      </w:r>
    </w:p>
    <w:p w:rsidR="001846C4" w:rsidRPr="00630E00" w:rsidRDefault="001846C4" w:rsidP="001846C4">
      <w:pPr>
        <w:pStyle w:val="a3"/>
        <w:numPr>
          <w:ilvl w:val="0"/>
          <w:numId w:val="2"/>
        </w:numPr>
        <w:spacing w:before="240"/>
        <w:jc w:val="both"/>
        <w:rPr>
          <w:sz w:val="28"/>
          <w:szCs w:val="28"/>
        </w:rPr>
      </w:pPr>
      <w:r w:rsidRPr="00630E00">
        <w:rPr>
          <w:sz w:val="28"/>
          <w:szCs w:val="28"/>
        </w:rPr>
        <w:t>Создают условия для активизации словарного запаса детей:</w:t>
      </w:r>
    </w:p>
    <w:p w:rsidR="001846C4" w:rsidRPr="00D8799B" w:rsidRDefault="001846C4" w:rsidP="001846C4">
      <w:pPr>
        <w:jc w:val="both"/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 xml:space="preserve">-развитие умения использовать в </w:t>
      </w:r>
      <w:proofErr w:type="gramStart"/>
      <w:r w:rsidRPr="00D8799B">
        <w:rPr>
          <w:sz w:val="28"/>
          <w:szCs w:val="28"/>
          <w:lang w:val="ru-RU"/>
        </w:rPr>
        <w:t>свободной  речи</w:t>
      </w:r>
      <w:proofErr w:type="gramEnd"/>
      <w:r w:rsidRPr="00D8799B">
        <w:rPr>
          <w:sz w:val="28"/>
          <w:szCs w:val="28"/>
          <w:lang w:val="ru-RU"/>
        </w:rPr>
        <w:t xml:space="preserve"> синонимы, обобщающие понятия, антонимы, слова разных частей речи точно по смыслу. </w:t>
      </w:r>
    </w:p>
    <w:p w:rsidR="001846C4" w:rsidRPr="00630E00" w:rsidRDefault="001846C4" w:rsidP="001846C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30E00">
        <w:rPr>
          <w:sz w:val="28"/>
          <w:szCs w:val="28"/>
        </w:rPr>
        <w:t xml:space="preserve">Проводят </w:t>
      </w:r>
      <w:proofErr w:type="gramStart"/>
      <w:r w:rsidRPr="00630E00">
        <w:rPr>
          <w:sz w:val="28"/>
          <w:szCs w:val="28"/>
        </w:rPr>
        <w:t>словесные  игры</w:t>
      </w:r>
      <w:proofErr w:type="gramEnd"/>
      <w:r w:rsidRPr="00630E00">
        <w:rPr>
          <w:sz w:val="28"/>
          <w:szCs w:val="28"/>
        </w:rPr>
        <w:t xml:space="preserve"> на закрепление грамматических форм.</w:t>
      </w:r>
    </w:p>
    <w:p w:rsidR="001846C4" w:rsidRPr="00D8799B" w:rsidRDefault="001846C4" w:rsidP="001846C4">
      <w:pPr>
        <w:spacing w:before="240"/>
        <w:jc w:val="both"/>
        <w:rPr>
          <w:b/>
          <w:sz w:val="28"/>
          <w:szCs w:val="28"/>
          <w:lang w:val="ru-RU"/>
        </w:rPr>
      </w:pPr>
      <w:r w:rsidRPr="00D8799B">
        <w:rPr>
          <w:b/>
          <w:sz w:val="28"/>
          <w:szCs w:val="28"/>
          <w:lang w:val="ru-RU"/>
        </w:rPr>
        <w:t xml:space="preserve">Совместная деятельность учителя-логопеда и </w:t>
      </w:r>
      <w:proofErr w:type="gramStart"/>
      <w:r w:rsidRPr="00D8799B">
        <w:rPr>
          <w:b/>
          <w:sz w:val="28"/>
          <w:szCs w:val="28"/>
          <w:lang w:val="ru-RU"/>
        </w:rPr>
        <w:t>воспитателей  группы</w:t>
      </w:r>
      <w:proofErr w:type="gramEnd"/>
      <w:r w:rsidRPr="00D8799B">
        <w:rPr>
          <w:b/>
          <w:sz w:val="28"/>
          <w:szCs w:val="28"/>
          <w:lang w:val="ru-RU"/>
        </w:rPr>
        <w:t xml:space="preserve"> организуются  в  соответствии  со следующими целями:</w:t>
      </w:r>
    </w:p>
    <w:p w:rsidR="001846C4" w:rsidRPr="00630E00" w:rsidRDefault="001846C4" w:rsidP="001846C4">
      <w:pPr>
        <w:pStyle w:val="a4"/>
        <w:spacing w:before="115" w:beforeAutospacing="0" w:after="0" w:afterAutospacing="0"/>
        <w:jc w:val="both"/>
        <w:rPr>
          <w:sz w:val="28"/>
          <w:szCs w:val="28"/>
        </w:rPr>
      </w:pPr>
      <w:r w:rsidRPr="00630E00">
        <w:rPr>
          <w:rFonts w:eastAsia="+mn-ea"/>
          <w:bCs/>
          <w:kern w:val="24"/>
          <w:sz w:val="28"/>
          <w:szCs w:val="28"/>
        </w:rPr>
        <w:t>- повышение результативности коррекционно-логопедической работы</w:t>
      </w:r>
      <w:r w:rsidRPr="00630E00">
        <w:rPr>
          <w:rFonts w:eastAsia="+mn-ea"/>
          <w:bCs/>
          <w:color w:val="052E65"/>
          <w:kern w:val="24"/>
          <w:sz w:val="28"/>
          <w:szCs w:val="28"/>
        </w:rPr>
        <w:t>;</w:t>
      </w:r>
    </w:p>
    <w:p w:rsidR="001846C4" w:rsidRPr="00D8799B" w:rsidRDefault="001846C4" w:rsidP="001846C4">
      <w:pPr>
        <w:spacing w:before="240"/>
        <w:jc w:val="both"/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>- рациональное распределение занятий учителя-логопеда и воспитателей в течение для исключения перегрузки детей;</w:t>
      </w:r>
    </w:p>
    <w:p w:rsidR="001846C4" w:rsidRPr="00D8799B" w:rsidRDefault="001846C4" w:rsidP="001846C4">
      <w:pPr>
        <w:spacing w:before="240"/>
        <w:jc w:val="both"/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>- подбор форм, методов, приемов и средств коррекционно-педагогической деятельности учителя-логопеда и воспитателей, нацеленных как на всю группу детей, так и на отдельного ребенка.</w:t>
      </w:r>
    </w:p>
    <w:p w:rsidR="001846C4" w:rsidRPr="00D8799B" w:rsidRDefault="001846C4" w:rsidP="001846C4">
      <w:pPr>
        <w:spacing w:before="240"/>
        <w:jc w:val="both"/>
        <w:rPr>
          <w:bCs/>
          <w:sz w:val="28"/>
          <w:szCs w:val="28"/>
          <w:lang w:val="ru-RU"/>
        </w:rPr>
      </w:pPr>
    </w:p>
    <w:p w:rsidR="001846C4" w:rsidRPr="00D8799B" w:rsidRDefault="001846C4" w:rsidP="001846C4">
      <w:pPr>
        <w:jc w:val="center"/>
        <w:rPr>
          <w:b/>
          <w:sz w:val="28"/>
          <w:szCs w:val="28"/>
          <w:lang w:val="ru-RU"/>
        </w:rPr>
      </w:pPr>
      <w:r w:rsidRPr="00D8799B">
        <w:rPr>
          <w:b/>
          <w:bCs/>
          <w:sz w:val="28"/>
          <w:szCs w:val="28"/>
          <w:lang w:val="ru-RU"/>
        </w:rPr>
        <w:lastRenderedPageBreak/>
        <w:t xml:space="preserve">Основные виды </w:t>
      </w:r>
      <w:proofErr w:type="gramStart"/>
      <w:r w:rsidRPr="00D8799B">
        <w:rPr>
          <w:b/>
          <w:bCs/>
          <w:sz w:val="28"/>
          <w:szCs w:val="28"/>
          <w:lang w:val="ru-RU"/>
        </w:rPr>
        <w:t>организации  совместной</w:t>
      </w:r>
      <w:proofErr w:type="gramEnd"/>
      <w:r w:rsidRPr="00D8799B">
        <w:rPr>
          <w:b/>
          <w:bCs/>
          <w:sz w:val="28"/>
          <w:szCs w:val="28"/>
          <w:lang w:val="ru-RU"/>
        </w:rPr>
        <w:t xml:space="preserve"> деятельности </w:t>
      </w:r>
      <w:r w:rsidRPr="00D8799B">
        <w:rPr>
          <w:b/>
          <w:bCs/>
          <w:sz w:val="28"/>
          <w:szCs w:val="28"/>
          <w:lang w:val="ru-RU"/>
        </w:rPr>
        <w:br/>
        <w:t>учителя-логопеда и воспитателей:</w:t>
      </w:r>
    </w:p>
    <w:p w:rsidR="001846C4" w:rsidRPr="00D8799B" w:rsidRDefault="001846C4" w:rsidP="001846C4">
      <w:pPr>
        <w:spacing w:before="240"/>
        <w:jc w:val="both"/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 xml:space="preserve">- Совместное изучение содержания программы </w:t>
      </w:r>
      <w:proofErr w:type="gramStart"/>
      <w:r w:rsidRPr="00D8799B">
        <w:rPr>
          <w:sz w:val="28"/>
          <w:szCs w:val="28"/>
          <w:lang w:val="ru-RU"/>
        </w:rPr>
        <w:t>МБДОУ ;</w:t>
      </w:r>
      <w:proofErr w:type="gramEnd"/>
    </w:p>
    <w:p w:rsidR="001846C4" w:rsidRPr="00D8799B" w:rsidRDefault="001846C4" w:rsidP="001846C4">
      <w:pPr>
        <w:spacing w:before="240"/>
        <w:jc w:val="both"/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 xml:space="preserve"> - Составление совместного плана работ;</w:t>
      </w:r>
    </w:p>
    <w:p w:rsidR="001846C4" w:rsidRPr="00D8799B" w:rsidRDefault="001846C4" w:rsidP="001846C4">
      <w:pPr>
        <w:spacing w:before="240"/>
        <w:jc w:val="both"/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 xml:space="preserve">- </w:t>
      </w:r>
      <w:proofErr w:type="spellStart"/>
      <w:proofErr w:type="gramStart"/>
      <w:r w:rsidRPr="00D8799B">
        <w:rPr>
          <w:sz w:val="28"/>
          <w:szCs w:val="28"/>
          <w:lang w:val="ru-RU"/>
        </w:rPr>
        <w:t>Взаимопосещение</w:t>
      </w:r>
      <w:proofErr w:type="spellEnd"/>
      <w:r w:rsidRPr="00D8799B">
        <w:rPr>
          <w:sz w:val="28"/>
          <w:szCs w:val="28"/>
          <w:lang w:val="ru-RU"/>
        </w:rPr>
        <w:t xml:space="preserve">  открытых</w:t>
      </w:r>
      <w:proofErr w:type="gramEnd"/>
      <w:r w:rsidRPr="00D8799B">
        <w:rPr>
          <w:sz w:val="28"/>
          <w:szCs w:val="28"/>
          <w:lang w:val="ru-RU"/>
        </w:rPr>
        <w:t xml:space="preserve"> занятий учителя-логопеда и воспитателей;</w:t>
      </w:r>
    </w:p>
    <w:p w:rsidR="001846C4" w:rsidRPr="00D8799B" w:rsidRDefault="001846C4" w:rsidP="001846C4">
      <w:pPr>
        <w:spacing w:before="240"/>
        <w:jc w:val="both"/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>- Обсуждение результатов совместной работы с детьми, которая ведется на занятиях и вне;</w:t>
      </w:r>
    </w:p>
    <w:p w:rsidR="001846C4" w:rsidRPr="00D8799B" w:rsidRDefault="001846C4" w:rsidP="001846C4">
      <w:pPr>
        <w:spacing w:before="240"/>
        <w:jc w:val="both"/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>- Совместная подготовка к детским праздникам (учитель-логопед отбирает речевой материал, а воспитатели закрепляют его);</w:t>
      </w:r>
    </w:p>
    <w:p w:rsidR="001846C4" w:rsidRPr="00D8799B" w:rsidRDefault="001846C4" w:rsidP="001846C4">
      <w:pPr>
        <w:spacing w:before="240"/>
        <w:jc w:val="both"/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>- Организация предметно-развивающей среды.</w:t>
      </w:r>
    </w:p>
    <w:p w:rsidR="001846C4" w:rsidRPr="00D8799B" w:rsidRDefault="001846C4" w:rsidP="001846C4">
      <w:pPr>
        <w:spacing w:before="240"/>
        <w:jc w:val="both"/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>- Разработка общих рекомендаций для родителей (оформление родительского уголка), совместное проведение родительских собраний</w:t>
      </w:r>
    </w:p>
    <w:p w:rsidR="001846C4" w:rsidRPr="00D8799B" w:rsidRDefault="001846C4" w:rsidP="001846C4">
      <w:pPr>
        <w:spacing w:before="240"/>
        <w:jc w:val="both"/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>-  Выполнение воспитателями заданий учителя-логопеда ежедневно, используя индивидуальные, подгрупповые и фронтальные формы работ, а также режимные моменты;</w:t>
      </w:r>
    </w:p>
    <w:p w:rsidR="001846C4" w:rsidRPr="00D8799B" w:rsidRDefault="001846C4" w:rsidP="001846C4">
      <w:pPr>
        <w:spacing w:before="240"/>
        <w:jc w:val="both"/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>-  Ведение журнала взаимосвязи работы воспитателей и учителя-логопеда;</w:t>
      </w:r>
    </w:p>
    <w:p w:rsidR="001846C4" w:rsidRPr="00D8799B" w:rsidRDefault="001846C4" w:rsidP="001846C4">
      <w:pPr>
        <w:spacing w:before="240"/>
        <w:jc w:val="both"/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>-  Наличие экрана звукопроизношения;</w:t>
      </w:r>
    </w:p>
    <w:p w:rsidR="001846C4" w:rsidRPr="00D8799B" w:rsidRDefault="001846C4" w:rsidP="001846C4">
      <w:pPr>
        <w:spacing w:before="240"/>
        <w:jc w:val="both"/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>- Наличие логопедического уголка в группе.</w:t>
      </w:r>
    </w:p>
    <w:p w:rsidR="001846C4" w:rsidRPr="00D8799B" w:rsidRDefault="001846C4" w:rsidP="001846C4">
      <w:pPr>
        <w:spacing w:before="240"/>
        <w:jc w:val="both"/>
        <w:rPr>
          <w:sz w:val="28"/>
          <w:szCs w:val="28"/>
          <w:lang w:val="ru-RU"/>
        </w:rPr>
      </w:pPr>
    </w:p>
    <w:p w:rsidR="001846C4" w:rsidRPr="00D8799B" w:rsidRDefault="001846C4" w:rsidP="001846C4">
      <w:pPr>
        <w:spacing w:before="240"/>
        <w:jc w:val="both"/>
        <w:rPr>
          <w:b/>
          <w:sz w:val="28"/>
          <w:szCs w:val="28"/>
          <w:lang w:val="ru-RU"/>
        </w:rPr>
      </w:pPr>
      <w:r w:rsidRPr="00D8799B">
        <w:rPr>
          <w:b/>
          <w:sz w:val="28"/>
          <w:szCs w:val="28"/>
          <w:lang w:val="ru-RU"/>
        </w:rPr>
        <w:t>Рассмотрим формирование лексико-грамматического строя речи у детей в совместной работе учителя-логопеда и воспитателей на примере темы «Весна»</w:t>
      </w:r>
    </w:p>
    <w:p w:rsidR="001846C4" w:rsidRPr="00D8799B" w:rsidRDefault="001846C4" w:rsidP="001846C4">
      <w:pPr>
        <w:spacing w:before="240"/>
        <w:jc w:val="both"/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>ЦЕЛЬ: Развитие лексико-грамматических средств языка.</w:t>
      </w:r>
    </w:p>
    <w:p w:rsidR="001846C4" w:rsidRPr="00630E00" w:rsidRDefault="001846C4" w:rsidP="001846C4">
      <w:pPr>
        <w:spacing w:before="240"/>
        <w:rPr>
          <w:b/>
          <w:sz w:val="28"/>
          <w:szCs w:val="28"/>
        </w:rPr>
      </w:pPr>
      <w:proofErr w:type="spellStart"/>
      <w:r w:rsidRPr="00630E00">
        <w:rPr>
          <w:b/>
          <w:sz w:val="28"/>
          <w:szCs w:val="28"/>
        </w:rPr>
        <w:t>Учитель-логопед</w:t>
      </w:r>
      <w:proofErr w:type="spellEnd"/>
      <w:r w:rsidRPr="00630E00">
        <w:rPr>
          <w:b/>
          <w:sz w:val="28"/>
          <w:szCs w:val="28"/>
        </w:rPr>
        <w:t>:</w:t>
      </w:r>
    </w:p>
    <w:p w:rsidR="001846C4" w:rsidRPr="00630E00" w:rsidRDefault="001846C4" w:rsidP="001846C4">
      <w:pPr>
        <w:pStyle w:val="a3"/>
        <w:numPr>
          <w:ilvl w:val="0"/>
          <w:numId w:val="3"/>
        </w:numPr>
        <w:spacing w:before="240"/>
        <w:rPr>
          <w:sz w:val="28"/>
          <w:szCs w:val="28"/>
        </w:rPr>
      </w:pPr>
      <w:r w:rsidRPr="00630E00">
        <w:rPr>
          <w:sz w:val="28"/>
          <w:szCs w:val="28"/>
        </w:rPr>
        <w:t>Активизирует использование в словаре детей:</w:t>
      </w:r>
    </w:p>
    <w:p w:rsidR="001846C4" w:rsidRPr="00D8799B" w:rsidRDefault="001846C4" w:rsidP="001846C4">
      <w:pPr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>-названия весенних месяцев;</w:t>
      </w:r>
    </w:p>
    <w:p w:rsidR="001846C4" w:rsidRPr="00D8799B" w:rsidRDefault="001846C4" w:rsidP="001846C4">
      <w:pPr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>-сложных слов(ледоход)-закрепляет умения объяснять</w:t>
      </w:r>
    </w:p>
    <w:p w:rsidR="001846C4" w:rsidRPr="00D8799B" w:rsidRDefault="001846C4" w:rsidP="001846C4">
      <w:pPr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>образование этих слов;</w:t>
      </w:r>
    </w:p>
    <w:p w:rsidR="001846C4" w:rsidRPr="00D8799B" w:rsidRDefault="001846C4" w:rsidP="001846C4">
      <w:pPr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 xml:space="preserve">-уменьшительных форм существительных с различными </w:t>
      </w:r>
      <w:proofErr w:type="gramStart"/>
      <w:r w:rsidRPr="00D8799B">
        <w:rPr>
          <w:sz w:val="28"/>
          <w:szCs w:val="28"/>
          <w:lang w:val="ru-RU"/>
        </w:rPr>
        <w:t>суффиксами(</w:t>
      </w:r>
      <w:proofErr w:type="gramEnd"/>
      <w:r w:rsidRPr="00D8799B">
        <w:rPr>
          <w:sz w:val="28"/>
          <w:szCs w:val="28"/>
          <w:lang w:val="ru-RU"/>
        </w:rPr>
        <w:t>солнышко, ручеек, скворушка);</w:t>
      </w:r>
    </w:p>
    <w:p w:rsidR="001846C4" w:rsidRPr="00630E00" w:rsidRDefault="001846C4" w:rsidP="001846C4">
      <w:pPr>
        <w:pStyle w:val="a3"/>
        <w:numPr>
          <w:ilvl w:val="0"/>
          <w:numId w:val="3"/>
        </w:numPr>
        <w:spacing w:before="240"/>
        <w:rPr>
          <w:sz w:val="28"/>
          <w:szCs w:val="28"/>
        </w:rPr>
      </w:pPr>
      <w:r w:rsidRPr="00630E00">
        <w:rPr>
          <w:sz w:val="28"/>
          <w:szCs w:val="28"/>
        </w:rPr>
        <w:t xml:space="preserve">Закрепляет умение образовывать родственные слова (снег, снежок, подснежник и </w:t>
      </w:r>
      <w:proofErr w:type="spellStart"/>
      <w:proofErr w:type="gramStart"/>
      <w:r w:rsidRPr="00630E00">
        <w:rPr>
          <w:sz w:val="28"/>
          <w:szCs w:val="28"/>
        </w:rPr>
        <w:t>т.д</w:t>
      </w:r>
      <w:proofErr w:type="spellEnd"/>
      <w:r w:rsidRPr="00630E00">
        <w:rPr>
          <w:sz w:val="28"/>
          <w:szCs w:val="28"/>
        </w:rPr>
        <w:t>)и</w:t>
      </w:r>
      <w:proofErr w:type="gramEnd"/>
      <w:r w:rsidRPr="00630E00">
        <w:rPr>
          <w:sz w:val="28"/>
          <w:szCs w:val="28"/>
        </w:rPr>
        <w:t xml:space="preserve"> умение выделить в них общую часть(корень); </w:t>
      </w:r>
    </w:p>
    <w:p w:rsidR="001846C4" w:rsidRPr="00630E00" w:rsidRDefault="001846C4" w:rsidP="001846C4">
      <w:pPr>
        <w:pStyle w:val="a3"/>
        <w:numPr>
          <w:ilvl w:val="0"/>
          <w:numId w:val="3"/>
        </w:numPr>
        <w:spacing w:before="240"/>
        <w:rPr>
          <w:sz w:val="28"/>
          <w:szCs w:val="28"/>
        </w:rPr>
      </w:pPr>
      <w:r w:rsidRPr="00630E00">
        <w:rPr>
          <w:sz w:val="28"/>
          <w:szCs w:val="28"/>
        </w:rPr>
        <w:lastRenderedPageBreak/>
        <w:t>Продолжает развивать у детей умения:</w:t>
      </w:r>
    </w:p>
    <w:p w:rsidR="001846C4" w:rsidRPr="00D8799B" w:rsidRDefault="001846C4" w:rsidP="001846C4">
      <w:pPr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>- Использовать в речи глаголы, изменяя их по временам (просыпается, проснулся, будет просыпаться), числам (капель звенит, птичьи голоса звенят);</w:t>
      </w:r>
    </w:p>
    <w:p w:rsidR="001846C4" w:rsidRPr="00D8799B" w:rsidRDefault="001846C4" w:rsidP="001846C4">
      <w:pPr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>- Применять приставочные глаголы с различными оттенками значений (подлетать – прилетать – перелетать);</w:t>
      </w:r>
    </w:p>
    <w:p w:rsidR="001846C4" w:rsidRPr="00D8799B" w:rsidRDefault="001846C4" w:rsidP="001846C4">
      <w:pPr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>- Согласовывать глаголы с именами существительными в роде, числе;</w:t>
      </w:r>
    </w:p>
    <w:p w:rsidR="001846C4" w:rsidRPr="00D8799B" w:rsidRDefault="001846C4" w:rsidP="001846C4">
      <w:pPr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 xml:space="preserve">- Подбирать качественные прилагательные к существительным, согласовывая в роде, числе и </w:t>
      </w:r>
      <w:proofErr w:type="gramStart"/>
      <w:r w:rsidRPr="00D8799B">
        <w:rPr>
          <w:sz w:val="28"/>
          <w:szCs w:val="28"/>
          <w:lang w:val="ru-RU"/>
        </w:rPr>
        <w:t>падеже,  и</w:t>
      </w:r>
      <w:proofErr w:type="gramEnd"/>
      <w:r w:rsidRPr="00D8799B">
        <w:rPr>
          <w:sz w:val="28"/>
          <w:szCs w:val="28"/>
          <w:lang w:val="ru-RU"/>
        </w:rPr>
        <w:t xml:space="preserve"> использовать их в речи (холодная сосулька, быстрый ручеек);</w:t>
      </w:r>
    </w:p>
    <w:p w:rsidR="001846C4" w:rsidRPr="00D8799B" w:rsidRDefault="001846C4" w:rsidP="001846C4">
      <w:pPr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>-  Употреблять в речи относительные прилагательные (весенний день, весеннее солнышко);</w:t>
      </w:r>
    </w:p>
    <w:p w:rsidR="001846C4" w:rsidRPr="00D8799B" w:rsidRDefault="001846C4" w:rsidP="001846C4">
      <w:pPr>
        <w:rPr>
          <w:sz w:val="28"/>
          <w:szCs w:val="28"/>
          <w:lang w:val="ru-RU"/>
        </w:rPr>
      </w:pPr>
      <w:r w:rsidRPr="00D8799B">
        <w:rPr>
          <w:sz w:val="28"/>
          <w:szCs w:val="28"/>
          <w:lang w:val="ru-RU"/>
        </w:rPr>
        <w:t xml:space="preserve">- </w:t>
      </w:r>
      <w:proofErr w:type="gramStart"/>
      <w:r w:rsidRPr="00D8799B">
        <w:rPr>
          <w:sz w:val="28"/>
          <w:szCs w:val="28"/>
          <w:lang w:val="ru-RU"/>
        </w:rPr>
        <w:t>Использовать  прилагательные</w:t>
      </w:r>
      <w:proofErr w:type="gramEnd"/>
      <w:r w:rsidRPr="00D8799B">
        <w:rPr>
          <w:sz w:val="28"/>
          <w:szCs w:val="28"/>
          <w:lang w:val="ru-RU"/>
        </w:rPr>
        <w:t xml:space="preserve"> с уменьшительно-ласкательными суффиксами (зеленый листочек, нежный росток);</w:t>
      </w:r>
    </w:p>
    <w:p w:rsidR="001846C4" w:rsidRPr="00630E00" w:rsidRDefault="001846C4" w:rsidP="001846C4">
      <w:pPr>
        <w:spacing w:before="240"/>
        <w:rPr>
          <w:sz w:val="28"/>
          <w:szCs w:val="28"/>
        </w:rPr>
      </w:pPr>
      <w:r w:rsidRPr="00D8799B">
        <w:rPr>
          <w:sz w:val="28"/>
          <w:szCs w:val="28"/>
          <w:lang w:val="ru-RU"/>
        </w:rPr>
        <w:t xml:space="preserve">- Использовать сравнительную степень прилагательных (Солнце теплее. </w:t>
      </w:r>
      <w:proofErr w:type="spellStart"/>
      <w:r w:rsidRPr="00630E00">
        <w:rPr>
          <w:sz w:val="28"/>
          <w:szCs w:val="28"/>
        </w:rPr>
        <w:t>День</w:t>
      </w:r>
      <w:proofErr w:type="spellEnd"/>
      <w:r w:rsidRPr="00630E00">
        <w:rPr>
          <w:sz w:val="28"/>
          <w:szCs w:val="28"/>
        </w:rPr>
        <w:t xml:space="preserve"> </w:t>
      </w:r>
      <w:proofErr w:type="spellStart"/>
      <w:r w:rsidRPr="00630E00">
        <w:rPr>
          <w:sz w:val="28"/>
          <w:szCs w:val="28"/>
        </w:rPr>
        <w:t>длиннее</w:t>
      </w:r>
      <w:proofErr w:type="spellEnd"/>
      <w:r w:rsidRPr="00630E00">
        <w:rPr>
          <w:sz w:val="28"/>
          <w:szCs w:val="28"/>
        </w:rPr>
        <w:t xml:space="preserve">. </w:t>
      </w:r>
      <w:proofErr w:type="spellStart"/>
      <w:r w:rsidRPr="00630E00">
        <w:rPr>
          <w:sz w:val="28"/>
          <w:szCs w:val="28"/>
        </w:rPr>
        <w:t>Ветер</w:t>
      </w:r>
      <w:proofErr w:type="spellEnd"/>
      <w:r w:rsidRPr="00630E00">
        <w:rPr>
          <w:sz w:val="28"/>
          <w:szCs w:val="28"/>
        </w:rPr>
        <w:t xml:space="preserve"> </w:t>
      </w:r>
      <w:proofErr w:type="spellStart"/>
      <w:r w:rsidRPr="00630E00">
        <w:rPr>
          <w:sz w:val="28"/>
          <w:szCs w:val="28"/>
        </w:rPr>
        <w:t>нежнее</w:t>
      </w:r>
      <w:proofErr w:type="spellEnd"/>
      <w:r w:rsidRPr="00630E00">
        <w:rPr>
          <w:sz w:val="28"/>
          <w:szCs w:val="28"/>
        </w:rPr>
        <w:t xml:space="preserve">. </w:t>
      </w:r>
      <w:proofErr w:type="spellStart"/>
      <w:r w:rsidRPr="00630E00">
        <w:rPr>
          <w:sz w:val="28"/>
          <w:szCs w:val="28"/>
        </w:rPr>
        <w:t>Небо</w:t>
      </w:r>
      <w:proofErr w:type="spellEnd"/>
      <w:r w:rsidRPr="00630E00">
        <w:rPr>
          <w:sz w:val="28"/>
          <w:szCs w:val="28"/>
        </w:rPr>
        <w:t xml:space="preserve"> </w:t>
      </w:r>
      <w:proofErr w:type="spellStart"/>
      <w:r w:rsidRPr="00630E00">
        <w:rPr>
          <w:sz w:val="28"/>
          <w:szCs w:val="28"/>
        </w:rPr>
        <w:t>выше</w:t>
      </w:r>
      <w:proofErr w:type="spellEnd"/>
      <w:r w:rsidRPr="00630E00">
        <w:rPr>
          <w:sz w:val="28"/>
          <w:szCs w:val="28"/>
        </w:rPr>
        <w:t xml:space="preserve">. </w:t>
      </w:r>
      <w:proofErr w:type="spellStart"/>
      <w:r w:rsidRPr="00630E00">
        <w:rPr>
          <w:sz w:val="28"/>
          <w:szCs w:val="28"/>
        </w:rPr>
        <w:t>Ночь</w:t>
      </w:r>
      <w:proofErr w:type="spellEnd"/>
      <w:r w:rsidRPr="00630E00">
        <w:rPr>
          <w:sz w:val="28"/>
          <w:szCs w:val="28"/>
        </w:rPr>
        <w:t xml:space="preserve"> </w:t>
      </w:r>
      <w:proofErr w:type="spellStart"/>
      <w:r w:rsidRPr="00630E00">
        <w:rPr>
          <w:sz w:val="28"/>
          <w:szCs w:val="28"/>
        </w:rPr>
        <w:t>короче</w:t>
      </w:r>
      <w:proofErr w:type="spellEnd"/>
      <w:r w:rsidRPr="00630E00">
        <w:rPr>
          <w:sz w:val="28"/>
          <w:szCs w:val="28"/>
        </w:rPr>
        <w:t>)</w:t>
      </w:r>
    </w:p>
    <w:p w:rsidR="001846C4" w:rsidRPr="00630E00" w:rsidRDefault="001846C4" w:rsidP="001846C4">
      <w:pPr>
        <w:spacing w:before="240"/>
        <w:rPr>
          <w:b/>
          <w:sz w:val="28"/>
          <w:szCs w:val="28"/>
        </w:rPr>
      </w:pPr>
      <w:r w:rsidRPr="00630E00">
        <w:rPr>
          <w:b/>
          <w:sz w:val="28"/>
          <w:szCs w:val="28"/>
        </w:rPr>
        <w:t>Воспитатели:</w:t>
      </w:r>
    </w:p>
    <w:p w:rsidR="001846C4" w:rsidRPr="00630E00" w:rsidRDefault="001846C4" w:rsidP="001846C4">
      <w:pPr>
        <w:pStyle w:val="a3"/>
        <w:numPr>
          <w:ilvl w:val="0"/>
          <w:numId w:val="4"/>
        </w:numPr>
        <w:spacing w:before="240"/>
        <w:rPr>
          <w:sz w:val="28"/>
          <w:szCs w:val="28"/>
        </w:rPr>
      </w:pPr>
      <w:r w:rsidRPr="00630E00">
        <w:rPr>
          <w:sz w:val="28"/>
          <w:szCs w:val="28"/>
        </w:rPr>
        <w:t>Продолжают работу по      обогащению и накоплению словаря по теме «Весна».</w:t>
      </w:r>
    </w:p>
    <w:p w:rsidR="001846C4" w:rsidRPr="00630E00" w:rsidRDefault="001846C4" w:rsidP="001846C4">
      <w:pPr>
        <w:pStyle w:val="a3"/>
        <w:numPr>
          <w:ilvl w:val="0"/>
          <w:numId w:val="4"/>
        </w:numPr>
        <w:spacing w:before="240"/>
        <w:rPr>
          <w:sz w:val="28"/>
          <w:szCs w:val="28"/>
        </w:rPr>
      </w:pPr>
      <w:r w:rsidRPr="00630E00">
        <w:rPr>
          <w:sz w:val="28"/>
          <w:szCs w:val="28"/>
        </w:rPr>
        <w:t xml:space="preserve">Развивают языковое чутьё, продолжают учить детей понимать и объяснять переносное значение слов, их многозначность: идет (весна, человек, время, ледоход), оживает (природа, деревья, насекомое). </w:t>
      </w:r>
    </w:p>
    <w:p w:rsidR="001846C4" w:rsidRPr="00630E00" w:rsidRDefault="001846C4" w:rsidP="001846C4">
      <w:pPr>
        <w:pStyle w:val="a3"/>
        <w:numPr>
          <w:ilvl w:val="0"/>
          <w:numId w:val="4"/>
        </w:numPr>
        <w:spacing w:before="240"/>
        <w:rPr>
          <w:sz w:val="28"/>
          <w:szCs w:val="28"/>
        </w:rPr>
      </w:pPr>
      <w:r w:rsidRPr="00630E00">
        <w:rPr>
          <w:sz w:val="28"/>
          <w:szCs w:val="28"/>
        </w:rPr>
        <w:t>Поощряют широкое употребление образных выражений при составлении рассказов, в свободной речи.</w:t>
      </w:r>
    </w:p>
    <w:p w:rsidR="001846C4" w:rsidRPr="00630E00" w:rsidRDefault="001846C4" w:rsidP="001846C4">
      <w:pPr>
        <w:pStyle w:val="a3"/>
        <w:numPr>
          <w:ilvl w:val="0"/>
          <w:numId w:val="4"/>
        </w:numPr>
        <w:spacing w:before="240"/>
        <w:rPr>
          <w:sz w:val="28"/>
          <w:szCs w:val="28"/>
        </w:rPr>
      </w:pPr>
      <w:r w:rsidRPr="00630E00">
        <w:rPr>
          <w:sz w:val="28"/>
          <w:szCs w:val="28"/>
        </w:rPr>
        <w:t>Закрепляют умение использовать в речи антонимы.</w:t>
      </w:r>
    </w:p>
    <w:p w:rsidR="001846C4" w:rsidRPr="00630E00" w:rsidRDefault="001846C4" w:rsidP="001846C4">
      <w:pPr>
        <w:pStyle w:val="a3"/>
        <w:numPr>
          <w:ilvl w:val="0"/>
          <w:numId w:val="4"/>
        </w:numPr>
        <w:spacing w:before="240"/>
        <w:rPr>
          <w:sz w:val="28"/>
          <w:szCs w:val="28"/>
        </w:rPr>
      </w:pPr>
      <w:r w:rsidRPr="00630E00">
        <w:rPr>
          <w:sz w:val="28"/>
          <w:szCs w:val="28"/>
        </w:rPr>
        <w:t xml:space="preserve">Упражняют в согласовании порядковых числительных с существительными </w:t>
      </w:r>
      <w:r w:rsidRPr="00630E00">
        <w:rPr>
          <w:i/>
          <w:sz w:val="28"/>
          <w:szCs w:val="28"/>
        </w:rPr>
        <w:t>(Первая проталинка появилась на нашем участке. Второй день так ярко светит солнышко)</w:t>
      </w:r>
      <w:r w:rsidRPr="00630E00">
        <w:rPr>
          <w:sz w:val="28"/>
          <w:szCs w:val="28"/>
        </w:rPr>
        <w:t xml:space="preserve">, в употреблении числительных в формах родительного и дательного падежей </w:t>
      </w:r>
      <w:r w:rsidRPr="00630E00">
        <w:rPr>
          <w:i/>
          <w:sz w:val="28"/>
          <w:szCs w:val="28"/>
        </w:rPr>
        <w:t>(Возле трех подснежников. К двум птичкам…)</w:t>
      </w:r>
    </w:p>
    <w:p w:rsidR="001846C4" w:rsidRPr="00630E00" w:rsidRDefault="001846C4" w:rsidP="001846C4">
      <w:pPr>
        <w:pStyle w:val="a3"/>
        <w:numPr>
          <w:ilvl w:val="0"/>
          <w:numId w:val="4"/>
        </w:numPr>
        <w:spacing w:before="240"/>
        <w:rPr>
          <w:sz w:val="28"/>
          <w:szCs w:val="28"/>
        </w:rPr>
      </w:pPr>
      <w:r w:rsidRPr="00630E00">
        <w:rPr>
          <w:sz w:val="28"/>
          <w:szCs w:val="28"/>
        </w:rPr>
        <w:t xml:space="preserve"> Продолжают   упражнять в понимании и активном употреблении предлогов: «под», «над», «за», «из-за», «из-под», «между», «около», «с», «со».</w:t>
      </w:r>
    </w:p>
    <w:p w:rsidR="001846C4" w:rsidRPr="00630E00" w:rsidRDefault="001846C4" w:rsidP="001846C4">
      <w:pPr>
        <w:pStyle w:val="a3"/>
        <w:spacing w:before="240"/>
        <w:rPr>
          <w:sz w:val="28"/>
          <w:szCs w:val="28"/>
        </w:rPr>
      </w:pPr>
    </w:p>
    <w:p w:rsidR="001846C4" w:rsidRPr="00630E00" w:rsidRDefault="001846C4" w:rsidP="001846C4">
      <w:pPr>
        <w:pStyle w:val="a3"/>
        <w:spacing w:before="240"/>
        <w:rPr>
          <w:sz w:val="28"/>
          <w:szCs w:val="28"/>
        </w:rPr>
      </w:pPr>
    </w:p>
    <w:p w:rsidR="001846C4" w:rsidRPr="00630E00" w:rsidRDefault="001846C4" w:rsidP="001846C4">
      <w:pPr>
        <w:pStyle w:val="a3"/>
        <w:spacing w:before="240"/>
        <w:ind w:firstLine="696"/>
        <w:jc w:val="both"/>
        <w:rPr>
          <w:sz w:val="28"/>
          <w:szCs w:val="28"/>
        </w:rPr>
      </w:pPr>
      <w:r w:rsidRPr="00630E00">
        <w:rPr>
          <w:bCs/>
          <w:sz w:val="28"/>
          <w:szCs w:val="28"/>
        </w:rPr>
        <w:t>Правильное педагогически оправданное взаимодействие учителя-логопеда и воспитателей, объединяющее усилия в формировании лексико-грамматического строя речи, обеспечивает преодоление речевого недоразвития у детей группы компенсирующей направленности.</w:t>
      </w:r>
    </w:p>
    <w:p w:rsidR="001846C4" w:rsidRPr="00603D48" w:rsidRDefault="001846C4" w:rsidP="001846C4">
      <w:pPr>
        <w:pStyle w:val="a3"/>
        <w:spacing w:before="240"/>
        <w:rPr>
          <w:sz w:val="28"/>
          <w:szCs w:val="28"/>
        </w:rPr>
      </w:pPr>
    </w:p>
    <w:p w:rsidR="00701432" w:rsidRPr="001846C4" w:rsidRDefault="00701432">
      <w:pPr>
        <w:rPr>
          <w:lang w:val="ru-RU"/>
        </w:rPr>
      </w:pPr>
    </w:p>
    <w:sectPr w:rsidR="00701432" w:rsidRPr="00184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61EF9"/>
    <w:multiLevelType w:val="hybridMultilevel"/>
    <w:tmpl w:val="1A323A80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 w15:restartNumberingAfterBreak="0">
    <w:nsid w:val="2B22020B"/>
    <w:multiLevelType w:val="hybridMultilevel"/>
    <w:tmpl w:val="9BD4A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302AA"/>
    <w:multiLevelType w:val="hybridMultilevel"/>
    <w:tmpl w:val="2766D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163ED"/>
    <w:multiLevelType w:val="hybridMultilevel"/>
    <w:tmpl w:val="1F102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C4"/>
    <w:rsid w:val="001846C4"/>
    <w:rsid w:val="0070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71723-92A6-498E-9B79-2DE604B1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6C4"/>
    <w:pPr>
      <w:ind w:left="720"/>
      <w:contextualSpacing/>
    </w:pPr>
    <w:rPr>
      <w:lang w:val="ru-RU"/>
    </w:rPr>
  </w:style>
  <w:style w:type="paragraph" w:styleId="a4">
    <w:name w:val="Normal (Web)"/>
    <w:basedOn w:val="a"/>
    <w:uiPriority w:val="99"/>
    <w:unhideWhenUsed/>
    <w:rsid w:val="001846C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1173</Words>
  <Characters>6691</Characters>
  <Application>Microsoft Office Word</Application>
  <DocSecurity>0</DocSecurity>
  <Lines>55</Lines>
  <Paragraphs>15</Paragraphs>
  <ScaleCrop>false</ScaleCrop>
  <Company/>
  <LinksUpToDate>false</LinksUpToDate>
  <CharactersWithSpaces>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2015-09-16T11:55:00Z</dcterms:created>
  <dcterms:modified xsi:type="dcterms:W3CDTF">2015-09-16T11:57:00Z</dcterms:modified>
</cp:coreProperties>
</file>