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81" w:rsidRPr="004B6564" w:rsidRDefault="00955481" w:rsidP="003610C3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B6564">
        <w:rPr>
          <w:rFonts w:ascii="Times New Roman" w:hAnsi="Times New Roman" w:cs="Times New Roman"/>
          <w:color w:val="0070C0"/>
          <w:sz w:val="32"/>
          <w:szCs w:val="32"/>
        </w:rPr>
        <w:t>Артику</w:t>
      </w:r>
      <w:r w:rsidR="00F93265" w:rsidRPr="004B6564">
        <w:rPr>
          <w:rFonts w:ascii="Times New Roman" w:hAnsi="Times New Roman" w:cs="Times New Roman"/>
          <w:color w:val="0070C0"/>
          <w:sz w:val="32"/>
          <w:szCs w:val="32"/>
        </w:rPr>
        <w:t>ляционная гимнастика.</w:t>
      </w:r>
    </w:p>
    <w:p w:rsidR="00955481" w:rsidRPr="00F93265" w:rsidRDefault="00955481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При произнесении различных звуков каждый участвующий в речевом акте орган занимает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опредёленное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положение. В речи звуки произносятся не изолированно, а плавно один за другим, и органы артикуляции должны уметь быстро менять свое положение. Добиться четкого произношения звуков, слов, фраз можно только при условии хорошей подвижности органов артикуляционного аппарата, их умении перестраиваться и работать слаженно, и координировано.</w:t>
      </w:r>
    </w:p>
    <w:p w:rsidR="00955481" w:rsidRPr="00F93265" w:rsidRDefault="00955481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Кроме подвижности органов артикуляции очень важны кинестетические (мышечные) ощущения. Кинестетическое чувство сопровождает работу всех речевых мышц. Так, в полости рта возникают различные дифференцированные мышечные ощущения в зависимости от степени мышечного напряжения при движении языка, губ, нижней челюсти. Направления этих движений и различные артикуляционные уклады (позиции языка) ощущаются при произнесении тех или иных звуков.</w:t>
      </w:r>
    </w:p>
    <w:p w:rsidR="00955481" w:rsidRPr="00F93265" w:rsidRDefault="00955481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У всех детей с речевыми проблемами нарушена не только подвижность органов речи, но и кинестетическое восприятие от них. Соответственно «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речевики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>» не могут воспроизводить звуки и серии звуков правильно. Для подготовки мышечной системы ребёнка к исправлению речевых дефектов, используют специальные упражнения, называемые артикуляционной гимнастикой.</w:t>
      </w:r>
    </w:p>
    <w:p w:rsidR="00955481" w:rsidRPr="00F93265" w:rsidRDefault="00955481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Важность артикуляционной гимнастики для детей трудно переоценить. Она подобна утренней зарядке: усиливает кровообращение, развивает гибкость органов речевого аппарата, укрепляет мышцы лица. Также артикуляционная гимнастика очень важна детям с верным, но вялым произношением звуков, т.е. тем, у которых «каша во рту».</w:t>
      </w:r>
    </w:p>
    <w:p w:rsidR="00955481" w:rsidRPr="00F93265" w:rsidRDefault="00955481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Артикуляционную гимнастику для дошкольников лучше проводить в игровой форме. Для этого хорошо подходят малые стихотворные формы. </w:t>
      </w:r>
      <w:r w:rsidRPr="00F93265">
        <w:rPr>
          <w:rFonts w:ascii="Times New Roman" w:hAnsi="Times New Roman" w:cs="Times New Roman"/>
          <w:sz w:val="28"/>
          <w:szCs w:val="28"/>
        </w:rPr>
        <w:lastRenderedPageBreak/>
        <w:t>Артикуляционная гимнастика в стихах – это не только повышение интереса ребё</w:t>
      </w:r>
      <w:r w:rsidR="00FA5AD2">
        <w:rPr>
          <w:rFonts w:ascii="Times New Roman" w:hAnsi="Times New Roman" w:cs="Times New Roman"/>
          <w:sz w:val="28"/>
          <w:szCs w:val="28"/>
        </w:rPr>
        <w:t>нка к конкретному упражнению, но</w:t>
      </w:r>
      <w:r w:rsidRPr="00F93265">
        <w:rPr>
          <w:rFonts w:ascii="Times New Roman" w:hAnsi="Times New Roman" w:cs="Times New Roman"/>
          <w:sz w:val="28"/>
          <w:szCs w:val="28"/>
        </w:rPr>
        <w:t xml:space="preserve"> и отсчёт </w:t>
      </w:r>
      <w:r w:rsidR="00FA5AD2">
        <w:rPr>
          <w:rFonts w:ascii="Times New Roman" w:hAnsi="Times New Roman" w:cs="Times New Roman"/>
          <w:sz w:val="28"/>
          <w:szCs w:val="28"/>
        </w:rPr>
        <w:t xml:space="preserve">времени выполнения </w:t>
      </w:r>
      <w:proofErr w:type="gramStart"/>
      <w:r w:rsidR="00FA5AD2">
        <w:rPr>
          <w:rFonts w:ascii="Times New Roman" w:hAnsi="Times New Roman" w:cs="Times New Roman"/>
          <w:sz w:val="28"/>
          <w:szCs w:val="28"/>
        </w:rPr>
        <w:t>упражнения ,</w:t>
      </w:r>
      <w:r w:rsidRPr="00F93265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 xml:space="preserve"> ритма вы</w:t>
      </w:r>
      <w:r w:rsidR="00FA5AD2">
        <w:rPr>
          <w:rFonts w:ascii="Times New Roman" w:hAnsi="Times New Roman" w:cs="Times New Roman"/>
          <w:sz w:val="28"/>
          <w:szCs w:val="28"/>
        </w:rPr>
        <w:t>полнения</w:t>
      </w:r>
      <w:r w:rsidRPr="00F93265">
        <w:rPr>
          <w:rFonts w:ascii="Times New Roman" w:hAnsi="Times New Roman" w:cs="Times New Roman"/>
          <w:sz w:val="28"/>
          <w:szCs w:val="28"/>
        </w:rPr>
        <w:t>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Дозиров</w:t>
      </w:r>
      <w:r w:rsidR="00752B13">
        <w:rPr>
          <w:rFonts w:ascii="Times New Roman" w:hAnsi="Times New Roman" w:cs="Times New Roman"/>
          <w:sz w:val="28"/>
          <w:szCs w:val="28"/>
        </w:rPr>
        <w:t>ка упражнений предполагает: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регулярное (ежедневное) проведение артикуляционной гимнастики в структуре корр</w:t>
      </w:r>
      <w:r w:rsidR="00752B13">
        <w:rPr>
          <w:rFonts w:ascii="Times New Roman" w:hAnsi="Times New Roman" w:cs="Times New Roman"/>
          <w:sz w:val="28"/>
          <w:szCs w:val="28"/>
        </w:rPr>
        <w:t>екционно-логопедической работы;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использование счета при выполнении упражнений (м</w:t>
      </w:r>
      <w:r w:rsidR="00752B13">
        <w:rPr>
          <w:rFonts w:ascii="Times New Roman" w:hAnsi="Times New Roman" w:cs="Times New Roman"/>
          <w:sz w:val="28"/>
          <w:szCs w:val="28"/>
        </w:rPr>
        <w:t>инимум до 3-х, максимум до 10);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повтор упражнений от 2 до 10 раз</w:t>
      </w:r>
      <w:r w:rsidR="00752B13">
        <w:rPr>
          <w:rFonts w:ascii="Times New Roman" w:hAnsi="Times New Roman" w:cs="Times New Roman"/>
          <w:sz w:val="28"/>
          <w:szCs w:val="28"/>
        </w:rPr>
        <w:t xml:space="preserve"> за один прием;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многократность повторения комплекса упражнений с логопе</w:t>
      </w:r>
      <w:r w:rsidR="0085325A">
        <w:rPr>
          <w:rFonts w:ascii="Times New Roman" w:hAnsi="Times New Roman" w:cs="Times New Roman"/>
          <w:sz w:val="28"/>
          <w:szCs w:val="28"/>
        </w:rPr>
        <w:t>дом, воспитателями, родителями.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При значительном увеличении темпа артикуляционных движений дикция смазывается, восприятие речи затрудняется, поэтому упражнения проводятся в умеренном темпе. Важен не темп выполнения и количество упражн</w:t>
      </w:r>
      <w:r w:rsidR="0085325A">
        <w:rPr>
          <w:rFonts w:ascii="Times New Roman" w:hAnsi="Times New Roman" w:cs="Times New Roman"/>
          <w:sz w:val="28"/>
          <w:szCs w:val="28"/>
        </w:rPr>
        <w:t>ений, а качество их выполнения.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Комплекс артикуляционной гимнастики проводится в течение 5-10 минут. Работа проводится с соблюд</w:t>
      </w:r>
      <w:r w:rsidR="0085325A">
        <w:rPr>
          <w:rFonts w:ascii="Times New Roman" w:hAnsi="Times New Roman" w:cs="Times New Roman"/>
          <w:sz w:val="28"/>
          <w:szCs w:val="28"/>
        </w:rPr>
        <w:t>ением нижеперечисленных этапов.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Этапы проведения артикуляционной гимн</w:t>
      </w:r>
      <w:r w:rsidR="0085325A">
        <w:rPr>
          <w:rFonts w:ascii="Times New Roman" w:hAnsi="Times New Roman" w:cs="Times New Roman"/>
          <w:sz w:val="28"/>
          <w:szCs w:val="28"/>
        </w:rPr>
        <w:t>астики: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1. Объяснение педаго</w:t>
      </w:r>
      <w:r w:rsidR="0085325A">
        <w:rPr>
          <w:rFonts w:ascii="Times New Roman" w:hAnsi="Times New Roman" w:cs="Times New Roman"/>
          <w:sz w:val="28"/>
          <w:szCs w:val="28"/>
        </w:rPr>
        <w:t>гом хода выполнения упражнения.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2. Демонстрация</w:t>
      </w:r>
      <w:r w:rsidR="0085325A">
        <w:rPr>
          <w:rFonts w:ascii="Times New Roman" w:hAnsi="Times New Roman" w:cs="Times New Roman"/>
          <w:sz w:val="28"/>
          <w:szCs w:val="28"/>
        </w:rPr>
        <w:t xml:space="preserve"> </w:t>
      </w:r>
      <w:r w:rsidRPr="00752B13">
        <w:rPr>
          <w:rFonts w:ascii="Times New Roman" w:hAnsi="Times New Roman" w:cs="Times New Roman"/>
          <w:sz w:val="28"/>
          <w:szCs w:val="28"/>
        </w:rPr>
        <w:t>образца в</w:t>
      </w:r>
      <w:r w:rsidR="0085325A">
        <w:rPr>
          <w:rFonts w:ascii="Times New Roman" w:hAnsi="Times New Roman" w:cs="Times New Roman"/>
          <w:sz w:val="28"/>
          <w:szCs w:val="28"/>
        </w:rPr>
        <w:t>ыполнения упражнения педагогом.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3. Совместное выполнение у</w:t>
      </w:r>
      <w:r w:rsidR="0085325A">
        <w:rPr>
          <w:rFonts w:ascii="Times New Roman" w:hAnsi="Times New Roman" w:cs="Times New Roman"/>
          <w:sz w:val="28"/>
          <w:szCs w:val="28"/>
        </w:rPr>
        <w:t>пражнения педагогом и ребенком.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4. Коррекция выполнения упражнения педагогом.</w:t>
      </w:r>
    </w:p>
    <w:p w:rsidR="0085325A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>5. Самостоятельная коррекция</w:t>
      </w:r>
      <w:r w:rsidR="0085325A">
        <w:rPr>
          <w:rFonts w:ascii="Times New Roman" w:hAnsi="Times New Roman" w:cs="Times New Roman"/>
          <w:sz w:val="28"/>
          <w:szCs w:val="28"/>
        </w:rPr>
        <w:t xml:space="preserve"> выполнения упражнения ребенком</w:t>
      </w:r>
    </w:p>
    <w:p w:rsidR="005E25D8" w:rsidRPr="00752B13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t xml:space="preserve">6. Самостоятельное правильное </w:t>
      </w:r>
      <w:r w:rsidR="0085325A">
        <w:rPr>
          <w:rFonts w:ascii="Times New Roman" w:hAnsi="Times New Roman" w:cs="Times New Roman"/>
          <w:sz w:val="28"/>
          <w:szCs w:val="28"/>
        </w:rPr>
        <w:t>выполнение упражнения ребенком.</w:t>
      </w:r>
    </w:p>
    <w:p w:rsidR="00F93265" w:rsidRDefault="005E25D8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B13">
        <w:rPr>
          <w:rFonts w:ascii="Times New Roman" w:hAnsi="Times New Roman" w:cs="Times New Roman"/>
          <w:sz w:val="28"/>
          <w:szCs w:val="28"/>
        </w:rPr>
        <w:lastRenderedPageBreak/>
        <w:t>Любое предлагаемое упражнение должно быть заведомо выполнимым, с учетом уровня развития ребенка и этапа коррекционного воздействия. Итогом логопедических занятий должно стать самостоятельное выполнение упражнений той степени сложности, которая соответствует индивидуальным возможностям ребенка</w:t>
      </w:r>
      <w:r w:rsidR="00FA5AD2">
        <w:rPr>
          <w:rFonts w:ascii="Times New Roman" w:hAnsi="Times New Roman" w:cs="Times New Roman"/>
          <w:sz w:val="28"/>
          <w:szCs w:val="28"/>
        </w:rPr>
        <w:t>.</w:t>
      </w:r>
    </w:p>
    <w:p w:rsidR="00FA5AD2" w:rsidRPr="00752B13" w:rsidRDefault="00FA5AD2" w:rsidP="005E2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КОМПЛЕКСЫ АРТИКУЛЯЦИОННЫХ УПРАЖНЕНИЙ ДЛЯ ОТДЕЛЬНЫХ ГРУПП ЗВУКОВ И КОМПЛЕКС ДЛЯ ОТРАБОТКИ ОСНОВНЫХ Д</w:t>
      </w:r>
      <w:r>
        <w:rPr>
          <w:rFonts w:ascii="Times New Roman" w:hAnsi="Times New Roman" w:cs="Times New Roman"/>
          <w:sz w:val="28"/>
          <w:szCs w:val="28"/>
        </w:rPr>
        <w:t>ВИЖЕНИЙ И ПОЛОЖЕНИЙ ГУБ И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Целенаправленные упражнения помогают подготовить артикуляционный аппарат ребёнка к правильному произнесению нужных звуков. Эти упражнения подбираются, исходя из правильной артикуляции звука, поэтому их лучше объединять в комплексы. Каждый комплекс готовит определённые движения и положения губ, языка, вырабатывает правильную воздушную струю, то есть всё то, что необходимо для правильного образования звука.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Артикуляционную гимнастику следует всегда начинать с отработки основных движений и положений губ, языка, необходимых для четкого, правил</w:t>
      </w:r>
      <w:r>
        <w:rPr>
          <w:rFonts w:ascii="Times New Roman" w:hAnsi="Times New Roman" w:cs="Times New Roman"/>
          <w:sz w:val="28"/>
          <w:szCs w:val="28"/>
        </w:rPr>
        <w:t>ьного произношения всех звуков.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Первый комплекс и включает эти основные упражнения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1.Удерживание губ в улыбке, передние верхние, и нижние зубы обнажены.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2.Вытягивать губы вперёд трубочкой.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3.Чередовать положения губ: в улыбке – трубочкой.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4.Спокойное открывание и закрывание рта, губы в положение улыбки.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5.Язык широкий.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6.Язык узкий.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7.Чередование положений языка: широкий – узкий.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8.Подём языка за верхние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9.Чередование движений языка вверх – вниз.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10.Чередование следующих движений </w:t>
      </w:r>
      <w:proofErr w:type="gramStart"/>
      <w:r w:rsidRPr="00F93265">
        <w:rPr>
          <w:rFonts w:ascii="Times New Roman" w:hAnsi="Times New Roman" w:cs="Times New Roman"/>
          <w:sz w:val="28"/>
          <w:szCs w:val="28"/>
        </w:rPr>
        <w:t>языка(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>при опущенном кончике): отодвинуть язык в глубь рта – прибл</w:t>
      </w:r>
      <w:r>
        <w:rPr>
          <w:rFonts w:ascii="Times New Roman" w:hAnsi="Times New Roman" w:cs="Times New Roman"/>
          <w:sz w:val="28"/>
          <w:szCs w:val="28"/>
        </w:rPr>
        <w:t>ижать к передним нижним резцам.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Основной комплекс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1.Открыть рот и подержать открытым (а – а – а – а), закрыть.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 «Заборчик» - губы в улыбке, видны верхние и нижние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3. «Хоботок» - губы вытянуты вперёд трубочкой.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4. «Лопатка» - широкий язык высунуть, расслабить, положить на нижнюю губу. Следить, чтобы язык не дрожал. Держать 10 – 15 секунд.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 «Иголочка» - рот открыт. Узкий напряженный язык выдвинут вперёд. Чередовать «Лопатка» - «Иголочка».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6. «Часики» - рот приоткрыт. Губы растянуты в улыбку. Кончиком узкого языка попеременно тянуться под счет педагога к уголкам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7. «Качели» - движение языка: нос – подбородок.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Упражнения для губ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«Улыбка» - удерживание губ в улыбке. Зубы не видны.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«Заборчик» - рот закрыт. Верхние и нижние зубы обнажены. Губы раскрыты в улыбке.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«Трубочка» - вытягивание губ вперёд длинной трубочкой.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«Хоботок» - вытягивание сомкнутых губ вперёд.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«Бублик» - зубы сомкнутые. Губы округлены и чуть вытянуты вперёд. Верхние и нижние резцы видны.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Чередование положений губ: «Заборчик» - «Бублик», «Улыбка» - «Хоботок».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«Кролик» - зубы сомкнутые. Верхняя губа припо</w:t>
      </w:r>
      <w:r>
        <w:rPr>
          <w:rFonts w:ascii="Times New Roman" w:hAnsi="Times New Roman" w:cs="Times New Roman"/>
          <w:sz w:val="28"/>
          <w:szCs w:val="28"/>
        </w:rPr>
        <w:t>днята и обнажает верхние резцы.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Комплекс артикуляционной гимнастики № 1 для свистящих (с, з, ц)</w:t>
      </w:r>
      <w:r w:rsidR="00421CE9">
        <w:rPr>
          <w:rFonts w:ascii="Times New Roman" w:hAnsi="Times New Roman" w:cs="Times New Roman"/>
          <w:sz w:val="28"/>
          <w:szCs w:val="28"/>
        </w:rPr>
        <w:t>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1. «Загнать мяч в ворота» (Фомичёва М.Ф.)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длительную, направленную воздушную струю.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Вытянуть губы вперёд трубочкой и длительно дуть на ватный шарик (лежит на столе перед ребёнком), загоняя его между двумя кубиками.</w:t>
      </w:r>
    </w:p>
    <w:p w:rsidR="00F93265" w:rsidRPr="00F93265" w:rsidRDefault="003610C3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не надувались щёки, для этого их можно слегка придерживать пальцами.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Загонять шарик на одном выдохе, не допуская, чтобы во</w:t>
      </w:r>
      <w:r w:rsidR="00421CE9">
        <w:rPr>
          <w:rFonts w:ascii="Times New Roman" w:hAnsi="Times New Roman" w:cs="Times New Roman"/>
          <w:sz w:val="28"/>
          <w:szCs w:val="28"/>
        </w:rPr>
        <w:t>здушная струя была прерывистой.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 «Наказать непослушный язык» (Фомичёва М.Ф.)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умение, расслабив мышцы языка, удерживать его широким, распластанным.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Немного приоткрыть рот, спокойно положить язык на нижнюю губу и, пошлёпывая его губами, произнести звук «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>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Удерживать широкий язык в спокойном положении при открытом рте под счёт от 1 – 5, 5 – 10.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Нижнюю губу не следует подворачивать и натягивать на нижние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Язык должен быть широким, края его касаются уголков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Похлопывать язык губами надо несколько раз на одном выдохе.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Следить, чтобы ребёнок не задерживал при этом выдыхаемый воздух.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3. «Лопатка» (Фомичёва М.Ф.)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умение удерживать язык в спокойном, расслабленном положении.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приоткрыть рот, положить широкий передний край языка на нижнюю губу. Удерживать его в таком положении под счёт от 1 – 5, 5 – 10.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Методиче</w:t>
      </w:r>
      <w:r w:rsidR="00421CE9">
        <w:rPr>
          <w:rFonts w:ascii="Times New Roman" w:hAnsi="Times New Roman" w:cs="Times New Roman"/>
          <w:sz w:val="28"/>
          <w:szCs w:val="28"/>
        </w:rPr>
        <w:t>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Губы не растягивать в сильную улыбку, чтобы не было натяжения.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не подворачивалась нижняя губа.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Не высовывать язык далеко: он должен накрывать только нижнюю губу.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Боковые края языка должны касаться уголков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Если упражнение не получается, надо вернуться к упражнен</w:t>
      </w:r>
      <w:r w:rsidR="00421CE9">
        <w:rPr>
          <w:rFonts w:ascii="Times New Roman" w:hAnsi="Times New Roman" w:cs="Times New Roman"/>
          <w:sz w:val="28"/>
          <w:szCs w:val="28"/>
        </w:rPr>
        <w:t>ию «Наказать непослушный язык».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4. «Кто дальше загонит мяч?» (Фомичёва М.Ф.)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плавную, длительную, непрерывную воздушную струю, идущую посередине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положить широкий передний край на нижнюю губу и, как бы произнося длительный звук ф, сдуть ватку на противоположный край стола.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Нижняя губа не должна натягиваться на нижние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Нельзя надувать щёки.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дети произносили звук ф, а не звук х, то есть воздушная струя была узкая, а не рассеянная.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 «Почистим зубы» (Фомичёва М.Ф.)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Научить детей удерживать кончик языка за нижними зубами.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Описание. Улыбнуться, показать зубы, приоткрыть рот и кончиком языка почистить нижние зубы, делая сначала движения языком из стороны в сторону, потом </w:t>
      </w:r>
      <w:proofErr w:type="gramStart"/>
      <w:r w:rsidRPr="00F93265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>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Губы неподвижны, находятся в положении улыбки.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Двигая кончиком языка из стороны в сторону, следить, чтобы он находился у десен, а не скользил по верхнему краю зубов.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- Двигая языком </w:t>
      </w:r>
      <w:proofErr w:type="gramStart"/>
      <w:r w:rsidRPr="00F93265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>, следить, чтобы кончик языка был широким и начинал движение от корней нижних зубов.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Комплекс</w:t>
      </w:r>
      <w:r w:rsidR="00421CE9">
        <w:rPr>
          <w:rFonts w:ascii="Times New Roman" w:hAnsi="Times New Roman" w:cs="Times New Roman"/>
          <w:sz w:val="28"/>
          <w:szCs w:val="28"/>
        </w:rPr>
        <w:t xml:space="preserve"> артикуляционной гимнастики № 2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Комплекс артикуляционной гимнастики № 2 для шипящих (ш, ж, ч, щ)</w:t>
      </w:r>
      <w:r w:rsidR="00421CE9">
        <w:rPr>
          <w:rFonts w:ascii="Times New Roman" w:hAnsi="Times New Roman" w:cs="Times New Roman"/>
          <w:sz w:val="28"/>
          <w:szCs w:val="28"/>
        </w:rPr>
        <w:t>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1. «Вкусное варенье»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движение широкой передней части языка вверх и положение языка, близкое к форме чашечки, которое он принимает при произнесении звука ш.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Слегка приоткрыть рот и широким краем языка облизать нижнюю губу, делать языком сверху вниз, но не из стороны в сторону.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работал только язык, нижняя челюсть должна быть неподвижной.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Язык должен быть широким, боковые края его касаются углов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- Если упражнение не получается, нужно вернуться к упражнен</w:t>
      </w:r>
      <w:r w:rsidR="00421CE9">
        <w:rPr>
          <w:rFonts w:ascii="Times New Roman" w:hAnsi="Times New Roman" w:cs="Times New Roman"/>
          <w:sz w:val="28"/>
          <w:szCs w:val="28"/>
        </w:rPr>
        <w:t>ию «Наказать непослушный язык».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 «Гармошка»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Укрепить мышцы языка. Растягивать подъязычную уздечку.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приоткрыть рот, приклеить язык к верхнему нёбу и, не отпуская языка, закрывать и открывать рот. Губы находятся в положении улыбки.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губы были неподвижны, когда открывается рот.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Открывать и закрывать рот, удерживая его в каждом положении под счёт от 3 – 5.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- Следить, чтобы при открытии рта не </w:t>
      </w:r>
      <w:r w:rsidR="00421CE9">
        <w:rPr>
          <w:rFonts w:ascii="Times New Roman" w:hAnsi="Times New Roman" w:cs="Times New Roman"/>
          <w:sz w:val="28"/>
          <w:szCs w:val="28"/>
        </w:rPr>
        <w:t>провисала одна из сторон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3. «Фокус»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языка вверх, умение придавать языку форму ковшика и направлять воздушную струю посередине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приоткрыть рот, положить широкий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нижняя челюсть была неподвижной.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Боковые края языка должны быть прижаты к верхней губе.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Нижняя губа не должна подворачиваться</w:t>
      </w:r>
      <w:r w:rsidR="00421CE9">
        <w:rPr>
          <w:rFonts w:ascii="Times New Roman" w:hAnsi="Times New Roman" w:cs="Times New Roman"/>
          <w:sz w:val="28"/>
          <w:szCs w:val="28"/>
        </w:rPr>
        <w:t xml:space="preserve"> и натягиваться на нижние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4. «Чашечка»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Цель: Научиться удерживать язык в форме чашечки наверху, у верхних зубов. Укреплять мускулатуру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открыть рот и установить язык наверху в форме чашечки.</w:t>
      </w:r>
    </w:p>
    <w:p w:rsidR="00F93265" w:rsidRPr="00F93265" w:rsidRDefault="003610C3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Если «Чашечка» не получается, то необходимо распластать язык на нижней губе и слегка надавить на середину языка. При этом края языка поднимаются вверх, и язык принимает нужную форму.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Можно также распластать язык похлопыванием по нему губами, завернуть его на верхнюю губу, придерживая края пальчиками.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При выполнении упражнения края я</w:t>
      </w:r>
      <w:r w:rsidR="00421CE9">
        <w:rPr>
          <w:rFonts w:ascii="Times New Roman" w:hAnsi="Times New Roman" w:cs="Times New Roman"/>
          <w:sz w:val="28"/>
          <w:szCs w:val="28"/>
        </w:rPr>
        <w:t>зыка находятся у верхних зубов.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 «Приклей конфетку»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Учить удерживать язык вверху.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Положить широкий язык на нижнюю губу. На кончик языка поместить тоненький кусочек ириски, приклеить конфетку к небу за верхн</w:t>
      </w:r>
      <w:r w:rsidR="00421CE9">
        <w:rPr>
          <w:rFonts w:ascii="Times New Roman" w:hAnsi="Times New Roman" w:cs="Times New Roman"/>
          <w:sz w:val="28"/>
          <w:szCs w:val="28"/>
        </w:rPr>
        <w:t>ими резцами.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Комплекс артикуляционной гимнастики </w:t>
      </w:r>
      <w:r w:rsidR="00421CE9">
        <w:rPr>
          <w:rFonts w:ascii="Times New Roman" w:hAnsi="Times New Roman" w:cs="Times New Roman"/>
          <w:sz w:val="28"/>
          <w:szCs w:val="28"/>
        </w:rPr>
        <w:t>№ 3 для сонорных звуков (л, ль)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1. «Наказать непослушный язык»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умение, расслабив мышцы языка, удерживать его широким, распластанным.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Немного приоткрыть рот, спокойно положить язык на нижнюю губу и, пошлёпывая его губами, произнести звук «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>». Удерживать широкий язык в спокойном положении при открытом рте под счёт от 1 – 5, 5 – 10.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- Нижнюю губу не следует подворачивать и натягивать на нижние зубы.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Язык должен быть широким, края его касаются уголков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Похлопывать язык губами надо несколько раз на одном выдохе. Следить, чтобы ребёнок не задержи</w:t>
      </w:r>
      <w:r w:rsidR="00421CE9">
        <w:rPr>
          <w:rFonts w:ascii="Times New Roman" w:hAnsi="Times New Roman" w:cs="Times New Roman"/>
          <w:sz w:val="28"/>
          <w:szCs w:val="28"/>
        </w:rPr>
        <w:t>вал при этом выдыхаемый воздух.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 «Пароход гудит»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спинки языка вверх.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Приоткрыть рот и длительно произносить звук ы (как гудит пароход).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Следить, чтобы кончик языка был опущен и находился в глубине рта</w:t>
      </w:r>
      <w:r w:rsidR="00421CE9">
        <w:rPr>
          <w:rFonts w:ascii="Times New Roman" w:hAnsi="Times New Roman" w:cs="Times New Roman"/>
          <w:sz w:val="28"/>
          <w:szCs w:val="28"/>
        </w:rPr>
        <w:t>, а спинка была поднята к нёбу.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3265">
        <w:rPr>
          <w:rFonts w:ascii="Times New Roman" w:hAnsi="Times New Roman" w:cs="Times New Roman"/>
          <w:sz w:val="28"/>
          <w:szCs w:val="28"/>
        </w:rPr>
        <w:t>3.«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>Индюк»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языка вверх, подвижность его передней части.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Приоткрыть рот, положить язык на нижнюю губу и производить движения широким передним краем языка по верхней губе вперёд и назад, стараясь не отрывать язык от губы, как бы поглаживая её.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Сначала производить медленные движения, потом убыстрить темп и добавить голос, пока не слышится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(как индюк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болбочет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>).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язык был широким и не сужался.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Чтобы движения языком были вперёд – назад, а не из стороны в сторону.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Язык должен «облизывать» верхнюю губу, а не выбрасываться вперёд.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4. «Качели»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Цель: Вырабатывать умение быстро менять положение языка, необходимое при соединении звука л с </w:t>
      </w:r>
      <w:proofErr w:type="gramStart"/>
      <w:r w:rsidRPr="00F93265">
        <w:rPr>
          <w:rFonts w:ascii="Times New Roman" w:hAnsi="Times New Roman" w:cs="Times New Roman"/>
          <w:sz w:val="28"/>
          <w:szCs w:val="28"/>
        </w:rPr>
        <w:t>гласными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 xml:space="preserve"> а, ы, о, у.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показать зубы, приоткрыть рот, положить широкий язык за нижние зубы (с внутренней стороны) и удерживать в таком положении под счёт от 1 – 5. Потом поднять широкий язык за верхние зубы и удерживать под счёт от 1 – 5. Так поочередно менять положение языка 4 – 6 раз.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Мето</w:t>
      </w:r>
      <w:r w:rsidR="00421CE9">
        <w:rPr>
          <w:rFonts w:ascii="Times New Roman" w:hAnsi="Times New Roman" w:cs="Times New Roman"/>
          <w:sz w:val="28"/>
          <w:szCs w:val="28"/>
        </w:rPr>
        <w:t>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- Следить, чтобы работал только язык, а нижняя челюсть </w:t>
      </w:r>
      <w:r w:rsidR="00421CE9">
        <w:rPr>
          <w:rFonts w:ascii="Times New Roman" w:hAnsi="Times New Roman" w:cs="Times New Roman"/>
          <w:sz w:val="28"/>
          <w:szCs w:val="28"/>
        </w:rPr>
        <w:t>и губы оставались неподвижными.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 «Лошадка»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Укрепляет мышцы языка и вырабатывает подъём языка вверх.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показать зубы, приоткрыть рот и пощелкать кончиком языка.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Упражнение сначала выполняются в медленном темпе, потом быстрее.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Нижняя челюсть не должна двигаться; работает только язык.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Если у ребёнка пощёлкивание не получается, нужно предложить ему выполнять упражнение «Приклеить конфетку», а потом вернуться к этому упражнению.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кончик языка не подворачивался внутрь, то есть чтобы ребё</w:t>
      </w:r>
      <w:r w:rsidR="00421CE9">
        <w:rPr>
          <w:rFonts w:ascii="Times New Roman" w:hAnsi="Times New Roman" w:cs="Times New Roman"/>
          <w:sz w:val="28"/>
          <w:szCs w:val="28"/>
        </w:rPr>
        <w:t>нок щёлкал языком, а не чмокал.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Комплекс артикуляционной гимнастики № 4 для сонорных звуков (р,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>)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3265">
        <w:rPr>
          <w:rFonts w:ascii="Times New Roman" w:hAnsi="Times New Roman" w:cs="Times New Roman"/>
          <w:sz w:val="28"/>
          <w:szCs w:val="28"/>
        </w:rPr>
        <w:lastRenderedPageBreak/>
        <w:t>1.«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>Чьи зубы чище»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языка вверх.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Приоткрыть рот и кончиком языка «почистить» верхние зубы с внутренней стороны, делая движения языком из стороны в сторону.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Губы в улыбке, верхние и нижние зубы видны.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кончик языка не высовывался, не загибался внутрь, а находился у верхних зубов.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Нижняя челюсть не</w:t>
      </w:r>
      <w:r w:rsidR="00421CE9">
        <w:rPr>
          <w:rFonts w:ascii="Times New Roman" w:hAnsi="Times New Roman" w:cs="Times New Roman"/>
          <w:sz w:val="28"/>
          <w:szCs w:val="28"/>
        </w:rPr>
        <w:t>подвижна, работает только язык.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2. «Маляр»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Отработать движения языка вверх и его подвижность.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Улыбнутся, приоткрыть рот и «погладить» кончиком языка твёрдое нёбо, делая движения языком вперёд – назад.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Губы и нижняя челюсть должны быть неподвижны.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кончик языка, продвигаясь вперёд, доходил до внутренней поверхности верхних зубов, когда он продвигается вп</w:t>
      </w:r>
      <w:r w:rsidR="00421CE9">
        <w:rPr>
          <w:rFonts w:ascii="Times New Roman" w:hAnsi="Times New Roman" w:cs="Times New Roman"/>
          <w:sz w:val="28"/>
          <w:szCs w:val="28"/>
        </w:rPr>
        <w:t>ерёд, и не высовывался изо рта.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3. «Барабан»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Укреплять мышцы кончика языка, вырабатывать подъём языка и умение делать кончик языка напряженным.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Улыбнуться, открыть рот и постучать кончиком языка за верхними зубами, многократно и отчётливо произнося звук д: д – д – д. Сначала звук д произносить медленно. Постоянно убыстряя темп.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lastRenderedPageBreak/>
        <w:t>- Рот должен быть открыт, губы в улыбке, нижняя челюсть неподвижна; работает только язык.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Следить, чтобы звук д носил характер чёткого удара – не был хлюпающим.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- Кончик языка не должен подворачиваться.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- Звук нужно произносить так, </w:t>
      </w:r>
      <w:r w:rsidR="00421CE9">
        <w:rPr>
          <w:rFonts w:ascii="Times New Roman" w:hAnsi="Times New Roman" w:cs="Times New Roman"/>
          <w:sz w:val="28"/>
          <w:szCs w:val="28"/>
        </w:rPr>
        <w:t>чтобы ощущалась воздушная струя.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4. «Барабан – 2»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языка, развивать упругость и подвижность кончика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Описание: Рот открыт. Губы в улыбке. Широкий язык поднят вверх к нёбу и произносить поочерёдно отчётливо да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. При произнесении слога да язык отводится к центру нёба, </w:t>
      </w:r>
      <w:proofErr w:type="gramStart"/>
      <w:r w:rsidRPr="00F93265">
        <w:rPr>
          <w:rFonts w:ascii="Times New Roman" w:hAnsi="Times New Roman" w:cs="Times New Roman"/>
          <w:sz w:val="28"/>
          <w:szCs w:val="28"/>
        </w:rPr>
        <w:t>при произнесению</w:t>
      </w:r>
      <w:proofErr w:type="gramEnd"/>
      <w:r w:rsidRPr="00F93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– перемещается к бугоркам за верхними резцами. Сначала упражнение выполняется медленно, затем темп убыстряется. При произнесении должна ощущаться выдыхаемая струя воздуха.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 xml:space="preserve">- Следить, чтобы губы не натягивались на зубы. Нижняя челюсть не должна двигаться. Произнесение да – </w:t>
      </w:r>
      <w:proofErr w:type="spellStart"/>
      <w:r w:rsidRPr="00F93265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93265">
        <w:rPr>
          <w:rFonts w:ascii="Times New Roman" w:hAnsi="Times New Roman" w:cs="Times New Roman"/>
          <w:sz w:val="28"/>
          <w:szCs w:val="28"/>
        </w:rPr>
        <w:t xml:space="preserve"> должно быть чётким, не хлюпающим, кончик я</w:t>
      </w:r>
      <w:r w:rsidR="00421CE9">
        <w:rPr>
          <w:rFonts w:ascii="Times New Roman" w:hAnsi="Times New Roman" w:cs="Times New Roman"/>
          <w:sz w:val="28"/>
          <w:szCs w:val="28"/>
        </w:rPr>
        <w:t>зыка не должен подворачиваться.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5. «Автомат»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Цель: Вырабатывать подъём языка, гибкость и подвижность кончика языка.</w:t>
      </w:r>
    </w:p>
    <w:p w:rsidR="00F93265" w:rsidRPr="00F93265" w:rsidRDefault="00F93265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3265">
        <w:rPr>
          <w:rFonts w:ascii="Times New Roman" w:hAnsi="Times New Roman" w:cs="Times New Roman"/>
          <w:sz w:val="28"/>
          <w:szCs w:val="28"/>
        </w:rPr>
        <w:t>Описание. Рот открыт. Губы в улыбке. Напряженным кончиком языка постучать в бугорки за верхними зубами, многократно и отчётливо произнося звук т – т – т – сначала медленно, постепенно убыстряя темп.</w:t>
      </w:r>
    </w:p>
    <w:p w:rsidR="00F93265" w:rsidRPr="00F93265" w:rsidRDefault="00421CE9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FA5AD2" w:rsidRDefault="00F93265" w:rsidP="00F93265">
      <w:pPr>
        <w:spacing w:line="360" w:lineRule="auto"/>
      </w:pPr>
      <w:r w:rsidRPr="00F93265">
        <w:rPr>
          <w:rFonts w:ascii="Times New Roman" w:hAnsi="Times New Roman" w:cs="Times New Roman"/>
          <w:sz w:val="28"/>
          <w:szCs w:val="28"/>
        </w:rPr>
        <w:t xml:space="preserve">Следить, чтобы губы и нижняя челюсть были неподвижны, звук т носил характер чёткого удара, а не хлюпал, кончик языка не подворачивался, </w:t>
      </w:r>
      <w:r w:rsidRPr="00F93265">
        <w:rPr>
          <w:rFonts w:ascii="Times New Roman" w:hAnsi="Times New Roman" w:cs="Times New Roman"/>
          <w:sz w:val="28"/>
          <w:szCs w:val="28"/>
        </w:rPr>
        <w:lastRenderedPageBreak/>
        <w:t>ощущалась выдыхаемая воздушная струя воздуха. Для проверки ко рту поднести полоску бумаги: при правильном выполнении упражнения она будет отклоняться.</w:t>
      </w:r>
      <w:r w:rsidR="00914273" w:rsidRPr="00914273">
        <w:t xml:space="preserve"> </w:t>
      </w:r>
    </w:p>
    <w:p w:rsidR="00FA5AD2" w:rsidRPr="00FA5AD2" w:rsidRDefault="00FA5AD2" w:rsidP="00F932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5AD2">
        <w:rPr>
          <w:rFonts w:ascii="Times New Roman" w:hAnsi="Times New Roman" w:cs="Times New Roman"/>
          <w:b/>
          <w:sz w:val="28"/>
          <w:szCs w:val="28"/>
        </w:rPr>
        <w:t>В данной статье я представила упражнения и стихотворения к ним, которые непо</w:t>
      </w:r>
      <w:bookmarkStart w:id="0" w:name="_GoBack"/>
      <w:bookmarkEnd w:id="0"/>
      <w:r w:rsidRPr="00FA5AD2">
        <w:rPr>
          <w:rFonts w:ascii="Times New Roman" w:hAnsi="Times New Roman" w:cs="Times New Roman"/>
          <w:b/>
          <w:sz w:val="28"/>
          <w:szCs w:val="28"/>
        </w:rPr>
        <w:t>средственно использую в своей работе.</w:t>
      </w:r>
    </w:p>
    <w:p w:rsidR="00955481" w:rsidRPr="00F93265" w:rsidRDefault="00914273" w:rsidP="00F93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4273">
        <w:rPr>
          <w:rFonts w:ascii="Times New Roman" w:hAnsi="Times New Roman" w:cs="Times New Roman"/>
          <w:sz w:val="28"/>
          <w:szCs w:val="28"/>
        </w:rPr>
        <w:object w:dxaOrig="9976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28.25pt" o:ole="">
            <v:imagedata r:id="rId4" o:title=""/>
          </v:shape>
          <o:OLEObject Type="Embed" ProgID="Word.Document.12" ShapeID="_x0000_i1025" DrawAspect="Content" ObjectID="_1504293628" r:id="rId5">
            <o:FieldCodes>\s</o:FieldCodes>
          </o:OLEObject>
        </w:object>
      </w:r>
    </w:p>
    <w:sectPr w:rsidR="00955481" w:rsidRPr="00F9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B5"/>
    <w:rsid w:val="003610C3"/>
    <w:rsid w:val="00421CE9"/>
    <w:rsid w:val="004B6564"/>
    <w:rsid w:val="005E25D8"/>
    <w:rsid w:val="00752B13"/>
    <w:rsid w:val="0085325A"/>
    <w:rsid w:val="00914273"/>
    <w:rsid w:val="00955481"/>
    <w:rsid w:val="00B716B5"/>
    <w:rsid w:val="00F93265"/>
    <w:rsid w:val="00FA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2FF19-BE55-432A-913A-B4731C794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</cp:revision>
  <dcterms:created xsi:type="dcterms:W3CDTF">2015-09-20T15:34:00Z</dcterms:created>
  <dcterms:modified xsi:type="dcterms:W3CDTF">2015-09-20T16:34:00Z</dcterms:modified>
</cp:coreProperties>
</file>