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AF" w:rsidRPr="00286B04" w:rsidRDefault="00A879AF">
      <w:proofErr w:type="spellStart"/>
      <w:r w:rsidRPr="00286B04">
        <w:t>Тухбатуллина</w:t>
      </w:r>
      <w:proofErr w:type="spellEnd"/>
      <w:r w:rsidRPr="00286B04">
        <w:t xml:space="preserve"> </w:t>
      </w:r>
      <w:proofErr w:type="spellStart"/>
      <w:r w:rsidRPr="00286B04">
        <w:t>Альфия</w:t>
      </w:r>
      <w:proofErr w:type="spellEnd"/>
      <w:r w:rsidRPr="00286B04">
        <w:t xml:space="preserve"> Ахатовна</w:t>
      </w:r>
    </w:p>
    <w:p w:rsidR="00A879AF" w:rsidRPr="00286B04" w:rsidRDefault="00A879AF"/>
    <w:p w:rsidR="00176505" w:rsidRPr="00286B04" w:rsidRDefault="007F2438">
      <w:r w:rsidRPr="00286B04">
        <w:t>Конспект проведе</w:t>
      </w:r>
      <w:r w:rsidR="00286B04">
        <w:t xml:space="preserve">ния прогулки  в старшей </w:t>
      </w:r>
      <w:r w:rsidRPr="00286B04">
        <w:t xml:space="preserve"> группе в осенний период.</w:t>
      </w:r>
      <w:r w:rsidR="00FB4373" w:rsidRPr="00286B04">
        <w:t xml:space="preserve"> «Осень красна рябиной».</w:t>
      </w:r>
    </w:p>
    <w:p w:rsidR="007F2438" w:rsidRPr="00286B04" w:rsidRDefault="007F2438"/>
    <w:p w:rsidR="00FB4373" w:rsidRPr="00286B04" w:rsidRDefault="00FB4373">
      <w:r w:rsidRPr="00286B04">
        <w:rPr>
          <w:u w:val="single"/>
        </w:rPr>
        <w:t>Программное содержание</w:t>
      </w:r>
      <w:r w:rsidRPr="00286B04">
        <w:t>: Уточнить представление об основных частях дерева-рябины (ствол, ветки, плоды, листья), упражнять в различении листьев по цвету, форме, воспитывать интерес к наблюдениям, способность любоваться красотой. Работать над усовершенствованием движений при выполнении упражнений в игре. Закрепить навыки скатывания пластилина в комочек и нанизывания его на кисть рябины. Испытывать радость от выполненного труда.</w:t>
      </w:r>
    </w:p>
    <w:p w:rsidR="00FB4373" w:rsidRPr="00286B04" w:rsidRDefault="00FB4373">
      <w:r w:rsidRPr="00286B04">
        <w:rPr>
          <w:u w:val="single"/>
        </w:rPr>
        <w:t>Методические приёмы</w:t>
      </w:r>
      <w:r w:rsidRPr="00286B04">
        <w:t xml:space="preserve">: </w:t>
      </w:r>
      <w:proofErr w:type="gramStart"/>
      <w:r w:rsidR="001E3FFE" w:rsidRPr="00286B04">
        <w:t>Сюрпризный момент, наблюдение, игра, индивидуальная работа, работа по развитию движений, вопросы, ответы детей, свободные игры, труд, чаепитие.</w:t>
      </w:r>
      <w:proofErr w:type="gramEnd"/>
    </w:p>
    <w:p w:rsidR="001E3FFE" w:rsidRPr="00286B04" w:rsidRDefault="001E3FFE">
      <w:r w:rsidRPr="00286B04">
        <w:rPr>
          <w:u w:val="single"/>
        </w:rPr>
        <w:t>Оборудование</w:t>
      </w:r>
      <w:r w:rsidRPr="00286B04">
        <w:t>: игрушка-ворона, ягоды, листья, шнур для игры, пластилин, тачка, поднос с чае</w:t>
      </w:r>
      <w:proofErr w:type="gramStart"/>
      <w:r w:rsidRPr="00286B04">
        <w:t>м(</w:t>
      </w:r>
      <w:proofErr w:type="gramEnd"/>
      <w:r w:rsidRPr="00286B04">
        <w:t xml:space="preserve">в чашках на каждого ребёнка), рабочие рукавицы – 5 </w:t>
      </w:r>
      <w:r w:rsidR="00B02C58" w:rsidRPr="00286B04">
        <w:t>пар(детские), игрушки.</w:t>
      </w:r>
    </w:p>
    <w:p w:rsidR="001E3FFE" w:rsidRPr="00286B04" w:rsidRDefault="001E3FFE">
      <w:r w:rsidRPr="00286B04">
        <w:t>Предварительная работа: рисование и лепка ягод рябины, ежедневные прогулки, занятия.</w:t>
      </w:r>
    </w:p>
    <w:p w:rsidR="00AB6505" w:rsidRPr="00286B04" w:rsidRDefault="00AB6505">
      <w:r w:rsidRPr="00286B04">
        <w:t xml:space="preserve"> </w:t>
      </w:r>
      <w:r w:rsidRPr="00286B04">
        <w:rPr>
          <w:u w:val="single"/>
        </w:rPr>
        <w:t>Ход прогулки</w:t>
      </w:r>
      <w:r w:rsidRPr="00286B04">
        <w:t>: С детьми выходим на свой участок. Дети, какое сейчас время года? Какая осень? Что происходит осенью? Каких цветов становятся листья? Я предлагаю мальчикам собрать красных листьев, а девочкам желтых. Давайте подбросим литья вверх и посмотрим, как они, кружась, будут падать на землю. Сначала полетят желтые листья, теперь красные. Они как падают на землю? Ответы детей.</w:t>
      </w:r>
    </w:p>
    <w:p w:rsidR="00AB6505" w:rsidRPr="00286B04" w:rsidRDefault="00AB6505">
      <w:r w:rsidRPr="00286B04">
        <w:t xml:space="preserve">                                      И летят листочки</w:t>
      </w:r>
    </w:p>
    <w:p w:rsidR="00AB6505" w:rsidRPr="00286B04" w:rsidRDefault="00AB6505">
      <w:r w:rsidRPr="00286B04">
        <w:t xml:space="preserve">                                      Кружат по дорожке</w:t>
      </w:r>
    </w:p>
    <w:p w:rsidR="00AB6505" w:rsidRPr="00286B04" w:rsidRDefault="00AB6505">
      <w:r w:rsidRPr="00286B04">
        <w:t xml:space="preserve">                                      Падают листочки </w:t>
      </w:r>
    </w:p>
    <w:p w:rsidR="00AB6505" w:rsidRPr="00286B04" w:rsidRDefault="00AB6505">
      <w:r w:rsidRPr="00286B04">
        <w:t xml:space="preserve">                                      Прямо нам под ножки.</w:t>
      </w:r>
    </w:p>
    <w:p w:rsidR="00EF7751" w:rsidRPr="00286B04" w:rsidRDefault="00AB6505">
      <w:r w:rsidRPr="00286B04">
        <w:t>А давайте</w:t>
      </w:r>
      <w:r w:rsidR="00EF7751" w:rsidRPr="00286B04">
        <w:t>,</w:t>
      </w:r>
      <w:r w:rsidRPr="00286B04">
        <w:t xml:space="preserve"> и мы превратимся в листья</w:t>
      </w:r>
      <w:r w:rsidR="00EF7751" w:rsidRPr="00286B04">
        <w:t>,</w:t>
      </w:r>
      <w:r w:rsidRPr="00286B04">
        <w:t xml:space="preserve"> полетаем, покружимся, тихо</w:t>
      </w:r>
      <w:r w:rsidR="00EF7751" w:rsidRPr="00286B04">
        <w:t xml:space="preserve"> присядем</w:t>
      </w:r>
    </w:p>
    <w:p w:rsidR="00C54E4B" w:rsidRPr="00286B04" w:rsidRDefault="00EF7751">
      <w:r w:rsidRPr="00286B04">
        <w:t>Будем бегать на носочках по всему участку, высоко поднимаемся на носочки.</w:t>
      </w:r>
      <w:r w:rsidR="00AB6505" w:rsidRPr="00286B04">
        <w:t xml:space="preserve"> </w:t>
      </w:r>
      <w:r w:rsidRPr="00286B04">
        <w:t xml:space="preserve"> Азалия </w:t>
      </w:r>
      <w:proofErr w:type="gramStart"/>
      <w:r w:rsidRPr="00286B04">
        <w:t>покажи</w:t>
      </w:r>
      <w:proofErr w:type="gramEnd"/>
      <w:r w:rsidR="00B02C58" w:rsidRPr="00286B04">
        <w:t xml:space="preserve"> пожалуйс</w:t>
      </w:r>
      <w:r w:rsidRPr="00286B04">
        <w:t>та</w:t>
      </w:r>
      <w:r w:rsidR="00B02C58" w:rsidRPr="00286B04">
        <w:t>,</w:t>
      </w:r>
      <w:r w:rsidRPr="00286B04">
        <w:t xml:space="preserve"> упражнение. Упражнение выполняем легко, кружимся и приседаем. Упражнение выполняем 2-3 раза. Дети, обратите внимание, у нас на участке много листьев давайте определим с каких деревьев они? (берёза, тополь, рябина). </w:t>
      </w:r>
      <w:r w:rsidR="00AA5414" w:rsidRPr="00286B04">
        <w:t xml:space="preserve">Обращаю внимание детей на дерево, где устроилась </w:t>
      </w:r>
      <w:proofErr w:type="spellStart"/>
      <w:r w:rsidR="00AA5414" w:rsidRPr="00286B04">
        <w:t>Каркуша</w:t>
      </w:r>
      <w:proofErr w:type="spellEnd"/>
      <w:r w:rsidR="00AA5414" w:rsidRPr="00286B04">
        <w:t xml:space="preserve">. Дети, кто это сидит на дереве? Вы узнали этого сказочного героя? </w:t>
      </w:r>
      <w:proofErr w:type="spellStart"/>
      <w:r w:rsidR="00AA5414" w:rsidRPr="00286B04">
        <w:t>Каркуша</w:t>
      </w:r>
      <w:proofErr w:type="spellEnd"/>
      <w:r w:rsidR="00AA5414" w:rsidRPr="00286B04">
        <w:t xml:space="preserve"> спускается детям на руки. Что ты здесь делаешь? Прилетела поклевать ягоды. А ты знаешь, что это за ягоды? Этого я не знаю, но ягоды вкусные и красные.</w:t>
      </w:r>
      <w:r w:rsidR="000F5492" w:rsidRPr="00286B04">
        <w:t xml:space="preserve"> Дети, какое это дерево? Рябина. Давайте рассмотрим его? Ответы детей. У рябины ствол, ветки, листья, ягоды. Определите, какого цвета ствол? Ствол гладкий, </w:t>
      </w:r>
      <w:proofErr w:type="gramStart"/>
      <w:r w:rsidR="000F5492" w:rsidRPr="00286B04">
        <w:t>можете погладить его дерево любит</w:t>
      </w:r>
      <w:proofErr w:type="gramEnd"/>
      <w:r w:rsidR="000F5492" w:rsidRPr="00286B04">
        <w:t xml:space="preserve"> ласку. Сколько веток у рябины? Какие ягоды у этого дерева? Определяем цвет ягод, количество, размер. Они яркие, поэтому их можно увидеть издали, вот и прилетают птицы. Обратите внимание на листья, они </w:t>
      </w:r>
      <w:proofErr w:type="gramStart"/>
      <w:r w:rsidR="000F5492" w:rsidRPr="00286B04">
        <w:t>ажурные</w:t>
      </w:r>
      <w:proofErr w:type="gramEnd"/>
      <w:r w:rsidR="000F5492" w:rsidRPr="00286B04">
        <w:t xml:space="preserve"> словно перья птицы. Сравнение перьев и листьев. Ребята дава</w:t>
      </w:r>
      <w:r w:rsidR="00C54E4B" w:rsidRPr="00286B04">
        <w:t>йте соберём листья рябины и выложи</w:t>
      </w:r>
      <w:r w:rsidR="000F5492" w:rsidRPr="00286B04">
        <w:t>м из них осенний ковёр</w:t>
      </w:r>
      <w:r w:rsidR="00C54E4B" w:rsidRPr="00286B04">
        <w:t xml:space="preserve"> прямо на земле. Предлагайте формы ковра? Рустам с </w:t>
      </w:r>
      <w:proofErr w:type="spellStart"/>
      <w:r w:rsidR="00C54E4B" w:rsidRPr="00286B04">
        <w:t>Ильясом</w:t>
      </w:r>
      <w:proofErr w:type="spellEnd"/>
      <w:r w:rsidR="00C54E4B" w:rsidRPr="00286B04">
        <w:t xml:space="preserve"> разложите шнур овальной формы и него мы положим листья рябины. Давайте сохраним ковёр, пусть полюбуются ваши родители.</w:t>
      </w:r>
    </w:p>
    <w:p w:rsidR="00AB6505" w:rsidRPr="00286B04" w:rsidRDefault="00C54E4B">
      <w:r w:rsidRPr="00286B04">
        <w:t xml:space="preserve">                                 Ходит осень по дорожке </w:t>
      </w:r>
    </w:p>
    <w:p w:rsidR="00C54E4B" w:rsidRPr="00286B04" w:rsidRDefault="00C54E4B">
      <w:r w:rsidRPr="00286B04">
        <w:t xml:space="preserve">                                 Промочила в лужах ножки.</w:t>
      </w:r>
    </w:p>
    <w:p w:rsidR="00C54E4B" w:rsidRPr="00286B04" w:rsidRDefault="00C54E4B">
      <w:r w:rsidRPr="00286B04">
        <w:t xml:space="preserve">                                 </w:t>
      </w:r>
      <w:proofErr w:type="gramStart"/>
      <w:r w:rsidRPr="00286B04">
        <w:t>Льют дожди и нет</w:t>
      </w:r>
      <w:proofErr w:type="gramEnd"/>
      <w:r w:rsidRPr="00286B04">
        <w:t xml:space="preserve"> просвета</w:t>
      </w:r>
    </w:p>
    <w:p w:rsidR="00C54E4B" w:rsidRPr="00286B04" w:rsidRDefault="00C54E4B">
      <w:r w:rsidRPr="00286B04">
        <w:t xml:space="preserve">                                 Затерялось где-то лето.</w:t>
      </w:r>
    </w:p>
    <w:p w:rsidR="00BB1C33" w:rsidRPr="00286B04" w:rsidRDefault="00BB1C33">
      <w:r w:rsidRPr="00286B04">
        <w:t xml:space="preserve">                                 Ходит осень, бродит осень</w:t>
      </w:r>
    </w:p>
    <w:p w:rsidR="00BB1C33" w:rsidRPr="00286B04" w:rsidRDefault="00BB1C33">
      <w:r w:rsidRPr="00286B04">
        <w:t xml:space="preserve">                                 Ветер с рябины листья сбросил</w:t>
      </w:r>
    </w:p>
    <w:p w:rsidR="00BB1C33" w:rsidRPr="00286B04" w:rsidRDefault="00BB1C33">
      <w:r w:rsidRPr="00286B04">
        <w:t xml:space="preserve">                                 </w:t>
      </w:r>
      <w:r w:rsidR="007D7D6A" w:rsidRPr="00286B04">
        <w:t>Под ногами коврик новый</w:t>
      </w:r>
    </w:p>
    <w:p w:rsidR="007D7D6A" w:rsidRPr="00286B04" w:rsidRDefault="007D7D6A">
      <w:r w:rsidRPr="00286B04">
        <w:t xml:space="preserve">                                 Жёлтый, красный и лиловый.</w:t>
      </w:r>
    </w:p>
    <w:p w:rsidR="007D7D6A" w:rsidRPr="00286B04" w:rsidRDefault="007D7D6A">
      <w:proofErr w:type="spellStart"/>
      <w:r w:rsidRPr="00286B04">
        <w:t>Каркуша</w:t>
      </w:r>
      <w:proofErr w:type="spellEnd"/>
      <w:r w:rsidR="006A281B" w:rsidRPr="00286B04">
        <w:t xml:space="preserve"> </w:t>
      </w:r>
      <w:proofErr w:type="gramStart"/>
      <w:r w:rsidR="006A281B" w:rsidRPr="00286B04">
        <w:t>–к</w:t>
      </w:r>
      <w:proofErr w:type="gramEnd"/>
      <w:r w:rsidR="006A281B" w:rsidRPr="00286B04">
        <w:t xml:space="preserve">ар- кар. Мне холодно, хочется полетать и согреться. А вы можете летать как я? </w:t>
      </w:r>
      <w:proofErr w:type="gramStart"/>
      <w:r w:rsidR="006A281B" w:rsidRPr="00286B04">
        <w:t>Конечно</w:t>
      </w:r>
      <w:proofErr w:type="gramEnd"/>
      <w:r w:rsidR="006A281B" w:rsidRPr="00286B04">
        <w:t xml:space="preserve"> можем если превратимся в самолётики. </w:t>
      </w:r>
      <w:proofErr w:type="spellStart"/>
      <w:r w:rsidR="006A281B" w:rsidRPr="00286B04">
        <w:t>Ильфар</w:t>
      </w:r>
      <w:proofErr w:type="spellEnd"/>
      <w:r w:rsidR="006A281B" w:rsidRPr="00286B04">
        <w:t xml:space="preserve">, </w:t>
      </w:r>
      <w:proofErr w:type="spellStart"/>
      <w:r w:rsidR="006A281B" w:rsidRPr="00286B04">
        <w:t>Даниф</w:t>
      </w:r>
      <w:proofErr w:type="spellEnd"/>
      <w:r w:rsidR="006A281B" w:rsidRPr="00286B04">
        <w:t xml:space="preserve"> разложите аэродром  из </w:t>
      </w:r>
      <w:r w:rsidR="006A281B" w:rsidRPr="00286B04">
        <w:lastRenderedPageBreak/>
        <w:t xml:space="preserve">шнура </w:t>
      </w:r>
      <w:r w:rsidR="005B235D" w:rsidRPr="00286B04">
        <w:t>такой же формы, что и наш ковёр. Проводится подвижная игра  «Самолёты на аэродроме». 3 раза.</w:t>
      </w:r>
    </w:p>
    <w:p w:rsidR="005B235D" w:rsidRPr="00286B04" w:rsidRDefault="005B235D">
      <w:r w:rsidRPr="00286B04">
        <w:t xml:space="preserve">Предлагаю детям поиграть на участке  с выносными игрушками (следить за взаимоотношениями в игре). </w:t>
      </w:r>
    </w:p>
    <w:p w:rsidR="005B235D" w:rsidRPr="00286B04" w:rsidRDefault="005B235D">
      <w:r w:rsidRPr="00286B04">
        <w:t>С другой подгруппой организовать труд, убрать засохшие стебельки цветов.      Работать в рукавицах, стряхивать землю и складывать ботву в тачк</w:t>
      </w:r>
      <w:proofErr w:type="gramStart"/>
      <w:r w:rsidRPr="00286B04">
        <w:t>у(</w:t>
      </w:r>
      <w:proofErr w:type="gramEnd"/>
      <w:r w:rsidRPr="00286B04">
        <w:t xml:space="preserve"> тачку подогнать ближе). По ходу работы вопросы детям: для чего это делаем? После работы снять и убрать рабочие рукавицы. </w:t>
      </w:r>
    </w:p>
    <w:p w:rsidR="005B235D" w:rsidRPr="00286B04" w:rsidRDefault="005B235D">
      <w:r w:rsidRPr="00286B04">
        <w:t>Индивидуальная работа с детьм</w:t>
      </w:r>
      <w:proofErr w:type="gramStart"/>
      <w:r w:rsidRPr="00286B04">
        <w:t>и(</w:t>
      </w:r>
      <w:proofErr w:type="gramEnd"/>
      <w:r w:rsidRPr="00286B04">
        <w:t>подгруппа)</w:t>
      </w:r>
      <w:r w:rsidR="00C308CA" w:rsidRPr="00286B04">
        <w:t xml:space="preserve">: из пластилина слепить круглые, красные, маленькие ягоды. Отщипывать от куска маленькие кусочки пластилина и скатывать на ладонях и прикреплять ягоды к опустошённой кисти. Сколько ягод слепили, форма, размер? </w:t>
      </w:r>
    </w:p>
    <w:p w:rsidR="001B42E8" w:rsidRPr="00286B04" w:rsidRDefault="00C308CA">
      <w:r w:rsidRPr="00286B04">
        <w:t xml:space="preserve">Собираю внимание детей, показывая выполненную гроздь рябины. Ребята посмотрите, какая гроздь, повторите гроздь. Ею можно украсить середину ковра осеннего. </w:t>
      </w:r>
      <w:proofErr w:type="spellStart"/>
      <w:r w:rsidRPr="00286B04">
        <w:t>Айсылу</w:t>
      </w:r>
      <w:proofErr w:type="spellEnd"/>
      <w:r w:rsidRPr="00286B04">
        <w:t>, положи эту гроздь на ковёр. Пока дети украшают ковёр, выносим поднос с чаем из ягод рябины. Дети, чтобы согреться вам приготовили чай, это очень полезный чай. Вкусный чай? Какие ягоды в чашке? Значит</w:t>
      </w:r>
      <w:r w:rsidR="001B42E8" w:rsidRPr="00286B04">
        <w:t>,</w:t>
      </w:r>
      <w:r w:rsidRPr="00286B04">
        <w:t xml:space="preserve"> чай из рябины.</w:t>
      </w:r>
      <w:r w:rsidR="001B42E8" w:rsidRPr="00286B04">
        <w:t xml:space="preserve"> Ягоды рябины содержат много витаминов, в том числе и витамин С. Этот витамин спасает от простуды. Какое полезное, красивое, доброе дерево растёт на участке. Давайте поблагодарим его. </w:t>
      </w:r>
    </w:p>
    <w:p w:rsidR="00A879AF" w:rsidRPr="00286B04" w:rsidRDefault="001B42E8">
      <w:r w:rsidRPr="00286B04">
        <w:t xml:space="preserve">Дети, для чего мы выходили на участок? Прогулка. Какой ковёр выложили на земле? Форма? Чем украсили середину? Как лепили ягоды? Какой формы был аэродром? Кто съедает ягоды рябины?  </w:t>
      </w:r>
      <w:proofErr w:type="spellStart"/>
      <w:r w:rsidRPr="00286B04">
        <w:t>Каркуша</w:t>
      </w:r>
      <w:proofErr w:type="spellEnd"/>
      <w:r w:rsidRPr="00286B04">
        <w:t xml:space="preserve"> благодарит детей, попрощавшись, снова устраивается на дереве. Дежурные собирают игрушки в корзину и заносят в детский сад. </w:t>
      </w:r>
      <w:r w:rsidR="00B02C58" w:rsidRPr="00286B04">
        <w:t>Ребята приведите свой внешний вид в порядок, построившись парами, идём в группу.</w:t>
      </w:r>
      <w:r w:rsidRPr="00286B04">
        <w:t xml:space="preserve"> </w:t>
      </w:r>
    </w:p>
    <w:p w:rsidR="00A879AF" w:rsidRDefault="00A879AF">
      <w:pPr>
        <w:rPr>
          <w:sz w:val="28"/>
          <w:szCs w:val="28"/>
        </w:rPr>
      </w:pPr>
    </w:p>
    <w:p w:rsidR="00A879AF" w:rsidRDefault="00C308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9AF" w:rsidRDefault="00A879AF">
      <w:pPr>
        <w:rPr>
          <w:sz w:val="28"/>
          <w:szCs w:val="28"/>
        </w:rPr>
      </w:pPr>
      <w:r w:rsidRPr="00A879AF">
        <w:rPr>
          <w:noProof/>
          <w:sz w:val="28"/>
          <w:szCs w:val="28"/>
        </w:rPr>
        <w:drawing>
          <wp:inline distT="0" distB="0" distL="0" distR="0">
            <wp:extent cx="2657475" cy="1782656"/>
            <wp:effectExtent l="19050" t="0" r="9525" b="0"/>
            <wp:docPr id="8" name="Рисунок 4" descr="C:\Documents and Settings\Admin\Рабочий стол\детс\DSCN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етс\DSCN29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45" b="1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96" cy="178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9AF">
        <w:rPr>
          <w:noProof/>
          <w:sz w:val="28"/>
          <w:szCs w:val="28"/>
        </w:rPr>
        <w:drawing>
          <wp:inline distT="0" distB="0" distL="0" distR="0">
            <wp:extent cx="2432050" cy="1714500"/>
            <wp:effectExtent l="19050" t="0" r="6350" b="0"/>
            <wp:docPr id="5" name="Рисунок 3" descr="C:\Documents and Settings\Admin\Рабочий стол\детс\DSCN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етс\DSCN2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98" b="1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AF" w:rsidRDefault="00A879AF">
      <w:pPr>
        <w:rPr>
          <w:sz w:val="28"/>
          <w:szCs w:val="28"/>
        </w:rPr>
      </w:pPr>
    </w:p>
    <w:p w:rsidR="00A879AF" w:rsidRDefault="00A879AF">
      <w:pPr>
        <w:rPr>
          <w:sz w:val="28"/>
          <w:szCs w:val="28"/>
        </w:rPr>
      </w:pPr>
    </w:p>
    <w:p w:rsidR="00A879AF" w:rsidRDefault="00A879AF">
      <w:pPr>
        <w:rPr>
          <w:sz w:val="28"/>
          <w:szCs w:val="28"/>
        </w:rPr>
      </w:pPr>
    </w:p>
    <w:p w:rsidR="00C308CA" w:rsidRPr="00FB4373" w:rsidRDefault="00A879AF">
      <w:pPr>
        <w:rPr>
          <w:sz w:val="28"/>
          <w:szCs w:val="28"/>
        </w:rPr>
      </w:pPr>
      <w:r w:rsidRPr="00A879AF">
        <w:rPr>
          <w:noProof/>
          <w:sz w:val="28"/>
          <w:szCs w:val="28"/>
        </w:rPr>
        <w:lastRenderedPageBreak/>
        <w:drawing>
          <wp:inline distT="0" distB="0" distL="0" distR="0">
            <wp:extent cx="5332730" cy="3714750"/>
            <wp:effectExtent l="19050" t="0" r="1270" b="0"/>
            <wp:docPr id="13" name="Рисунок 2" descr="C:\Documents and Settings\Admin\Рабочий стол\детс\DSCN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тс\DSCN29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4" b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CA" w:rsidRPr="00FB4373" w:rsidSect="001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2438"/>
    <w:rsid w:val="000F5492"/>
    <w:rsid w:val="00176505"/>
    <w:rsid w:val="001B42E8"/>
    <w:rsid w:val="001E3FFE"/>
    <w:rsid w:val="00286B04"/>
    <w:rsid w:val="004F7CBB"/>
    <w:rsid w:val="005B235D"/>
    <w:rsid w:val="006A281B"/>
    <w:rsid w:val="006E7BDE"/>
    <w:rsid w:val="007031F1"/>
    <w:rsid w:val="007D7D6A"/>
    <w:rsid w:val="007F2438"/>
    <w:rsid w:val="009315F3"/>
    <w:rsid w:val="00A879AF"/>
    <w:rsid w:val="00AA5414"/>
    <w:rsid w:val="00AB6505"/>
    <w:rsid w:val="00B02C58"/>
    <w:rsid w:val="00BB1C33"/>
    <w:rsid w:val="00C308CA"/>
    <w:rsid w:val="00C54E4B"/>
    <w:rsid w:val="00EF37EB"/>
    <w:rsid w:val="00EF7751"/>
    <w:rsid w:val="00F32E36"/>
    <w:rsid w:val="00FB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2010-10-25T04:08:00Z</cp:lastPrinted>
  <dcterms:created xsi:type="dcterms:W3CDTF">2010-10-25T01:31:00Z</dcterms:created>
  <dcterms:modified xsi:type="dcterms:W3CDTF">2015-10-01T18:24:00Z</dcterms:modified>
</cp:coreProperties>
</file>