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D3" w:rsidRDefault="00FD729F" w:rsidP="00497CD3">
      <w:pPr>
        <w:ind w:left="284"/>
      </w:pPr>
      <w: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width:209.8pt;height:69.75pt;mso-position-horizontal-relative:char;mso-position-vertical-relative:line">
            <v:textbox>
              <w:txbxContent>
                <w:p w:rsidR="00F570E7" w:rsidRPr="00497CD3" w:rsidRDefault="00F570E7" w:rsidP="00497CD3">
                  <w:pPr>
                    <w:ind w:left="142"/>
                    <w:contextualSpacing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36"/>
                      <w:szCs w:val="36"/>
                    </w:rPr>
                  </w:pPr>
                  <w:r w:rsidRPr="00497CD3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36"/>
                      <w:szCs w:val="36"/>
                    </w:rPr>
                    <w:t>Как научить вашего малыша рисовать?</w:t>
                  </w:r>
                </w:p>
                <w:p w:rsidR="00F570E7" w:rsidRPr="00F570E7" w:rsidRDefault="00F570E7" w:rsidP="00F570E7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F570E7">
        <w:t xml:space="preserve">                                                                                                                       </w:t>
      </w:r>
    </w:p>
    <w:p w:rsidR="00497CD3" w:rsidRDefault="00497CD3" w:rsidP="00497CD3"/>
    <w:p w:rsidR="00497CD3" w:rsidRDefault="00497CD3" w:rsidP="00497CD3"/>
    <w:p w:rsidR="00F570E7" w:rsidRPr="00497CD3" w:rsidRDefault="00F570E7" w:rsidP="00497CD3">
      <w:pPr>
        <w:ind w:firstLine="284"/>
        <w:jc w:val="both"/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Бесспорно, </w:t>
      </w:r>
      <w:r w:rsidRPr="00795992">
        <w:rPr>
          <w:rFonts w:ascii="Times New Roman" w:hAnsi="Times New Roman" w:cs="Times New Roman"/>
          <w:color w:val="262626"/>
          <w:sz w:val="24"/>
          <w:szCs w:val="24"/>
        </w:rPr>
        <w:t>изобразительную деятельность дети дошкольного возраста считают самой интересной. Только разрисовав себя флом</w:t>
      </w:r>
      <w:r w:rsidRPr="00795992">
        <w:rPr>
          <w:rFonts w:ascii="Times New Roman" w:hAnsi="Times New Roman" w:cs="Times New Roman"/>
          <w:color w:val="262626"/>
          <w:sz w:val="24"/>
          <w:szCs w:val="24"/>
        </w:rPr>
        <w:t>а</w:t>
      </w:r>
      <w:r w:rsidRPr="00795992">
        <w:rPr>
          <w:rFonts w:ascii="Times New Roman" w:hAnsi="Times New Roman" w:cs="Times New Roman"/>
          <w:color w:val="262626"/>
          <w:sz w:val="24"/>
          <w:szCs w:val="24"/>
        </w:rPr>
        <w:t>стерами или испачкав акварелью, ребенок п</w:t>
      </w:r>
      <w:r w:rsidRPr="00795992">
        <w:rPr>
          <w:rFonts w:ascii="Times New Roman" w:hAnsi="Times New Roman" w:cs="Times New Roman"/>
          <w:color w:val="262626"/>
          <w:sz w:val="24"/>
          <w:szCs w:val="24"/>
        </w:rPr>
        <w:t>о</w:t>
      </w:r>
      <w:r w:rsidRPr="00795992">
        <w:rPr>
          <w:rFonts w:ascii="Times New Roman" w:hAnsi="Times New Roman" w:cs="Times New Roman"/>
          <w:color w:val="262626"/>
          <w:sz w:val="24"/>
          <w:szCs w:val="24"/>
        </w:rPr>
        <w:t>нимает — есть в жизни счастье… Как на</w:t>
      </w:r>
      <w:r w:rsidRPr="00795992">
        <w:rPr>
          <w:rFonts w:ascii="Times New Roman" w:hAnsi="Times New Roman" w:cs="Times New Roman"/>
          <w:color w:val="262626"/>
          <w:sz w:val="24"/>
          <w:szCs w:val="24"/>
        </w:rPr>
        <w:t>у</w:t>
      </w:r>
      <w:r w:rsidRPr="00795992">
        <w:rPr>
          <w:rFonts w:ascii="Times New Roman" w:hAnsi="Times New Roman" w:cs="Times New Roman"/>
          <w:color w:val="262626"/>
          <w:sz w:val="24"/>
          <w:szCs w:val="24"/>
        </w:rPr>
        <w:t>чить ребенка рисовать, если вы сами этого не умеете? Не спешите расстраиваться. Сущес</w:t>
      </w:r>
      <w:r w:rsidRPr="00795992">
        <w:rPr>
          <w:rFonts w:ascii="Times New Roman" w:hAnsi="Times New Roman" w:cs="Times New Roman"/>
          <w:color w:val="262626"/>
          <w:sz w:val="24"/>
          <w:szCs w:val="24"/>
        </w:rPr>
        <w:t>т</w:t>
      </w:r>
      <w:r w:rsidRPr="00795992">
        <w:rPr>
          <w:rFonts w:ascii="Times New Roman" w:hAnsi="Times New Roman" w:cs="Times New Roman"/>
          <w:color w:val="262626"/>
          <w:sz w:val="24"/>
          <w:szCs w:val="24"/>
        </w:rPr>
        <w:t>вует множество приемов, с помощью которых можно создавать оригинальные работы, даже не имея никаких художественных навыков. И вы, и ваш ребенок получит от таких занятий не только удовольствие.</w:t>
      </w:r>
    </w:p>
    <w:p w:rsidR="00F570E7" w:rsidRPr="00795992" w:rsidRDefault="00F570E7" w:rsidP="00843E7C">
      <w:pPr>
        <w:pStyle w:val="3"/>
        <w:contextualSpacing/>
        <w:jc w:val="center"/>
        <w:rPr>
          <w:color w:val="262626"/>
          <w:sz w:val="28"/>
          <w:szCs w:val="28"/>
        </w:rPr>
      </w:pPr>
      <w:r w:rsidRPr="00795992">
        <w:rPr>
          <w:color w:val="262626"/>
          <w:sz w:val="28"/>
          <w:szCs w:val="28"/>
        </w:rPr>
        <w:t>Польза рисования</w:t>
      </w:r>
    </w:p>
    <w:p w:rsidR="00F570E7" w:rsidRPr="00795992" w:rsidRDefault="00F570E7" w:rsidP="00843E7C">
      <w:pPr>
        <w:ind w:firstLine="540"/>
        <w:contextualSpacing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noProof/>
          <w:color w:val="088FD3"/>
          <w:sz w:val="24"/>
          <w:szCs w:val="24"/>
        </w:rPr>
        <w:drawing>
          <wp:inline distT="0" distB="0" distL="0" distR="0">
            <wp:extent cx="2133600" cy="1597025"/>
            <wp:effectExtent l="19050" t="0" r="0" b="0"/>
            <wp:docPr id="1" name="img_0" descr="12836752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" descr="128367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7C" w:rsidRDefault="00F570E7" w:rsidP="00843E7C">
      <w:pPr>
        <w:pStyle w:val="a3"/>
        <w:ind w:firstLine="284"/>
        <w:contextualSpacing/>
        <w:jc w:val="both"/>
      </w:pPr>
      <w:r w:rsidRPr="00795992">
        <w:t>Мы взрослые порой этого счастья не ра</w:t>
      </w:r>
      <w:r w:rsidRPr="00795992">
        <w:t>з</w:t>
      </w:r>
      <w:r w:rsidRPr="00795992">
        <w:t>деляем, и даже возмущаемся до глубины д</w:t>
      </w:r>
      <w:r w:rsidRPr="00795992">
        <w:t>у</w:t>
      </w:r>
      <w:r w:rsidRPr="00795992">
        <w:t>ши, разглядывая художества малыша на ст</w:t>
      </w:r>
      <w:r w:rsidRPr="00795992">
        <w:t>е</w:t>
      </w:r>
      <w:r w:rsidRPr="00795992">
        <w:t xml:space="preserve">нах в квартире. </w:t>
      </w:r>
      <w:r w:rsidRPr="00795992">
        <w:rPr>
          <w:b/>
          <w:bCs/>
        </w:rPr>
        <w:t>А ведь рисование имеет о</w:t>
      </w:r>
      <w:r w:rsidRPr="00795992">
        <w:rPr>
          <w:b/>
          <w:bCs/>
        </w:rPr>
        <w:t>г</w:t>
      </w:r>
      <w:r w:rsidRPr="00795992">
        <w:rPr>
          <w:b/>
          <w:bCs/>
        </w:rPr>
        <w:t>ромное значение в формировании личн</w:t>
      </w:r>
      <w:r w:rsidRPr="00795992">
        <w:rPr>
          <w:b/>
          <w:bCs/>
        </w:rPr>
        <w:t>о</w:t>
      </w:r>
      <w:r w:rsidRPr="00795992">
        <w:rPr>
          <w:b/>
          <w:bCs/>
        </w:rPr>
        <w:t xml:space="preserve">сти ребенка. </w:t>
      </w:r>
      <w:r w:rsidRPr="00795992">
        <w:t xml:space="preserve">Поэтому перед тем, как ругать </w:t>
      </w:r>
      <w:r w:rsidRPr="00795992">
        <w:lastRenderedPageBreak/>
        <w:t>малыша, постарайтесь направить его творч</w:t>
      </w:r>
      <w:r w:rsidRPr="00795992">
        <w:t>е</w:t>
      </w:r>
      <w:r>
        <w:t xml:space="preserve">ство в нужное русло. </w:t>
      </w:r>
    </w:p>
    <w:p w:rsidR="00843E7C" w:rsidRDefault="00843E7C" w:rsidP="00843E7C">
      <w:pPr>
        <w:pStyle w:val="a3"/>
        <w:ind w:firstLine="284"/>
        <w:contextualSpacing/>
        <w:jc w:val="both"/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121920</wp:posOffset>
            </wp:positionV>
            <wp:extent cx="1208405" cy="1714500"/>
            <wp:effectExtent l="0" t="0" r="0" b="0"/>
            <wp:wrapTight wrapText="bothSides">
              <wp:wrapPolygon edited="0">
                <wp:start x="3746" y="2160"/>
                <wp:lineTo x="1703" y="5760"/>
                <wp:lineTo x="3405" y="9840"/>
                <wp:lineTo x="2384" y="19440"/>
                <wp:lineTo x="6810" y="20640"/>
                <wp:lineTo x="13621" y="20640"/>
                <wp:lineTo x="15323" y="20640"/>
                <wp:lineTo x="17707" y="20640"/>
                <wp:lineTo x="20090" y="18960"/>
                <wp:lineTo x="19750" y="17520"/>
                <wp:lineTo x="18388" y="13680"/>
                <wp:lineTo x="19750" y="9840"/>
                <wp:lineTo x="20431" y="6240"/>
                <wp:lineTo x="20771" y="5040"/>
                <wp:lineTo x="9534" y="2160"/>
                <wp:lineTo x="5448" y="2160"/>
                <wp:lineTo x="3746" y="2160"/>
              </wp:wrapPolygon>
            </wp:wrapTight>
            <wp:docPr id="3" name="Рисунок 2" descr="70cbaec51d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cbaec51dd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0E7" w:rsidRPr="00795992">
        <w:rPr>
          <w:b/>
          <w:bCs/>
        </w:rPr>
        <w:t>От рисования малыш получает лишь пользу. Особенно важна связь рисования с мышлением ребе</w:t>
      </w:r>
      <w:r w:rsidR="00F570E7" w:rsidRPr="00795992">
        <w:rPr>
          <w:b/>
          <w:bCs/>
        </w:rPr>
        <w:t>н</w:t>
      </w:r>
      <w:r w:rsidR="00F570E7" w:rsidRPr="00795992">
        <w:rPr>
          <w:b/>
          <w:bCs/>
        </w:rPr>
        <w:t>ка.</w:t>
      </w:r>
      <w:r w:rsidR="00F570E7" w:rsidRPr="00795992">
        <w:t xml:space="preserve"> При этом в работу </w:t>
      </w:r>
      <w:r w:rsidR="00F570E7" w:rsidRPr="00843E7C">
        <w:t>включаются зрительные,</w:t>
      </w:r>
      <w:r w:rsidR="00F570E7" w:rsidRPr="00795992">
        <w:t xml:space="preserve"> двигательные, му</w:t>
      </w:r>
      <w:r w:rsidR="00F570E7" w:rsidRPr="00795992">
        <w:t>с</w:t>
      </w:r>
      <w:r w:rsidR="00F570E7" w:rsidRPr="00795992">
        <w:t>кульно-осязаемые анализаторы. Кроме того, рисование ра</w:t>
      </w:r>
      <w:r w:rsidR="00F570E7" w:rsidRPr="00795992">
        <w:t>з</w:t>
      </w:r>
      <w:r w:rsidR="00F570E7" w:rsidRPr="00795992">
        <w:t xml:space="preserve">вивает </w:t>
      </w:r>
      <w:r w:rsidR="00F570E7" w:rsidRPr="00795992">
        <w:rPr>
          <w:b/>
          <w:bCs/>
        </w:rPr>
        <w:t>память, внимание, мелкую моторику, учит ребенка думать и анализ</w:t>
      </w:r>
      <w:r w:rsidR="00F570E7" w:rsidRPr="00795992">
        <w:rPr>
          <w:b/>
          <w:bCs/>
        </w:rPr>
        <w:t>и</w:t>
      </w:r>
      <w:r w:rsidR="00F570E7" w:rsidRPr="00795992">
        <w:rPr>
          <w:b/>
          <w:bCs/>
        </w:rPr>
        <w:t>ровать, соизмерять и сравнивать, сочинять и воображать.</w:t>
      </w:r>
      <w:r w:rsidR="00F570E7">
        <w:t xml:space="preserve"> </w:t>
      </w:r>
      <w:r w:rsidR="00F570E7" w:rsidRPr="00795992">
        <w:t>Для умственного развития д</w:t>
      </w:r>
      <w:r w:rsidR="00F570E7" w:rsidRPr="00795992">
        <w:t>е</w:t>
      </w:r>
      <w:r w:rsidR="00F570E7" w:rsidRPr="00795992">
        <w:t>тей имеет большое значение п</w:t>
      </w:r>
      <w:r w:rsidR="00F570E7" w:rsidRPr="00795992">
        <w:t>о</w:t>
      </w:r>
      <w:r w:rsidR="00F570E7" w:rsidRPr="00795992">
        <w:t xml:space="preserve">степенное расширение запаса знаний. Оно влияет на </w:t>
      </w:r>
      <w:r w:rsidR="00F570E7" w:rsidRPr="00795992">
        <w:rPr>
          <w:b/>
          <w:bCs/>
        </w:rPr>
        <w:t>формирование словарного запаса и свя</w:t>
      </w:r>
      <w:r w:rsidR="00F570E7" w:rsidRPr="00795992">
        <w:rPr>
          <w:b/>
          <w:bCs/>
        </w:rPr>
        <w:t>з</w:t>
      </w:r>
      <w:r w:rsidR="00F570E7" w:rsidRPr="00795992">
        <w:rPr>
          <w:b/>
          <w:bCs/>
        </w:rPr>
        <w:t>ной речи у ребенка.</w:t>
      </w:r>
      <w:r w:rsidR="00F570E7">
        <w:rPr>
          <w:b/>
          <w:bCs/>
        </w:rPr>
        <w:t xml:space="preserve"> </w:t>
      </w:r>
      <w:r w:rsidR="00F570E7" w:rsidRPr="00795992">
        <w:t>Согласитесь, разнообр</w:t>
      </w:r>
      <w:r w:rsidR="00F570E7" w:rsidRPr="00795992">
        <w:t>а</w:t>
      </w:r>
      <w:r w:rsidR="00F570E7" w:rsidRPr="00795992">
        <w:t>зие форм предметов окружающего мира, ра</w:t>
      </w:r>
      <w:r w:rsidR="00F570E7" w:rsidRPr="00795992">
        <w:t>з</w:t>
      </w:r>
      <w:r w:rsidR="00F570E7" w:rsidRPr="00795992">
        <w:t>личные величины, многообразие о</w:t>
      </w:r>
      <w:r w:rsidR="00F570E7" w:rsidRPr="00795992">
        <w:t>т</w:t>
      </w:r>
      <w:r w:rsidR="00F570E7" w:rsidRPr="00795992">
        <w:t>тенков цветов, пространственных обознач</w:t>
      </w:r>
      <w:r w:rsidR="00F570E7" w:rsidRPr="00795992">
        <w:t>е</w:t>
      </w:r>
      <w:r w:rsidR="00F570E7" w:rsidRPr="00795992">
        <w:t>ний лишь способству</w:t>
      </w:r>
      <w:r w:rsidR="00F570E7">
        <w:t xml:space="preserve">ют обогащению словаря малыша. </w:t>
      </w:r>
      <w:r w:rsidR="00F570E7" w:rsidRPr="00795992">
        <w:t>В процессе изобразительной де</w:t>
      </w:r>
      <w:r w:rsidR="00F570E7" w:rsidRPr="00795992">
        <w:t>я</w:t>
      </w:r>
      <w:r w:rsidR="00F570E7" w:rsidRPr="00795992">
        <w:t>тельности сочетается умственная и физическая акти</w:t>
      </w:r>
      <w:r w:rsidR="00F570E7" w:rsidRPr="00795992">
        <w:t>в</w:t>
      </w:r>
      <w:r w:rsidR="00F570E7" w:rsidRPr="00795992">
        <w:t>ность ребенка. Для создания рисунка необх</w:t>
      </w:r>
      <w:r w:rsidR="00F570E7" w:rsidRPr="00795992">
        <w:t>о</w:t>
      </w:r>
      <w:r w:rsidR="00F570E7" w:rsidRPr="00795992">
        <w:t>димо приложить усилия, потрудиться, овл</w:t>
      </w:r>
      <w:r w:rsidR="00F570E7" w:rsidRPr="00795992">
        <w:t>а</w:t>
      </w:r>
      <w:r w:rsidR="00F570E7" w:rsidRPr="00795992">
        <w:t>девая определенными умениями. Сначала у детей возникает интерес к движению кара</w:t>
      </w:r>
      <w:r w:rsidR="00F570E7" w:rsidRPr="00795992">
        <w:t>н</w:t>
      </w:r>
      <w:r w:rsidR="00F570E7" w:rsidRPr="00795992">
        <w:t>даша или кисти, к следам, оста</w:t>
      </w:r>
      <w:r w:rsidR="00F570E7" w:rsidRPr="00795992">
        <w:t>в</w:t>
      </w:r>
      <w:r w:rsidR="00F570E7" w:rsidRPr="00795992">
        <w:t>ляемым на бумаге, лишь постепенно появляется мотив</w:t>
      </w:r>
      <w:r w:rsidR="00F570E7" w:rsidRPr="00795992">
        <w:t>а</w:t>
      </w:r>
      <w:r w:rsidR="00F570E7" w:rsidRPr="00795992">
        <w:t>ция к творчеству — желание получить р</w:t>
      </w:r>
      <w:r w:rsidR="00F570E7" w:rsidRPr="00795992">
        <w:t>е</w:t>
      </w:r>
      <w:r w:rsidR="00F570E7" w:rsidRPr="00795992">
        <w:t>зультат, создать определенное из</w:t>
      </w:r>
      <w:r w:rsidR="00F570E7" w:rsidRPr="00795992">
        <w:t>о</w:t>
      </w:r>
      <w:r w:rsidR="00F570E7" w:rsidRPr="00795992">
        <w:t>бра</w:t>
      </w:r>
      <w:r>
        <w:t>жение.</w:t>
      </w:r>
    </w:p>
    <w:p w:rsidR="00843E7C" w:rsidRDefault="00F570E7" w:rsidP="00843E7C">
      <w:pPr>
        <w:pStyle w:val="a3"/>
        <w:ind w:firstLine="284"/>
        <w:contextualSpacing/>
        <w:jc w:val="both"/>
      </w:pPr>
      <w:r w:rsidRPr="00795992">
        <w:t>Помните, каждый ребенок — это отдел</w:t>
      </w:r>
      <w:r w:rsidRPr="00795992">
        <w:t>ь</w:t>
      </w:r>
      <w:r w:rsidRPr="00795992">
        <w:t>ный мир со своими правилами поведения, своими чувствами. И чем богаче, разнообра</w:t>
      </w:r>
      <w:r w:rsidRPr="00795992">
        <w:t>з</w:t>
      </w:r>
      <w:r w:rsidRPr="00795992">
        <w:t>нее жизненные впечатления ребенка, тем я</w:t>
      </w:r>
      <w:r w:rsidRPr="00795992">
        <w:t>р</w:t>
      </w:r>
      <w:r w:rsidRPr="00795992">
        <w:t>че, неординарное его воображение, тем вер</w:t>
      </w:r>
      <w:r w:rsidRPr="00795992">
        <w:t>о</w:t>
      </w:r>
      <w:r w:rsidRPr="00795992">
        <w:t>ятнее, что интуитивная тяга к искусству ст</w:t>
      </w:r>
      <w:r w:rsidRPr="00795992">
        <w:t>а</w:t>
      </w:r>
      <w:r w:rsidRPr="00795992">
        <w:lastRenderedPageBreak/>
        <w:t>нет со временем осмысленнее. "</w:t>
      </w:r>
      <w:r w:rsidRPr="00795992">
        <w:rPr>
          <w:b/>
          <w:bCs/>
        </w:rPr>
        <w:t>Истоки сп</w:t>
      </w:r>
      <w:r w:rsidRPr="00795992">
        <w:rPr>
          <w:b/>
          <w:bCs/>
        </w:rPr>
        <w:t>о</w:t>
      </w:r>
      <w:r w:rsidRPr="00795992">
        <w:rPr>
          <w:b/>
          <w:bCs/>
        </w:rPr>
        <w:t>собностей и дарования детей — на конч</w:t>
      </w:r>
      <w:r w:rsidRPr="00795992">
        <w:rPr>
          <w:b/>
          <w:bCs/>
        </w:rPr>
        <w:t>и</w:t>
      </w:r>
      <w:r w:rsidRPr="00795992">
        <w:rPr>
          <w:b/>
          <w:bCs/>
        </w:rPr>
        <w:t xml:space="preserve">ках их пальцев. </w:t>
      </w:r>
      <w:r w:rsidRPr="00795992">
        <w:t>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</w:t>
      </w:r>
      <w:r>
        <w:t>ждал В.А.Сухомлинский.</w:t>
      </w:r>
    </w:p>
    <w:p w:rsidR="00843E7C" w:rsidRDefault="00F570E7" w:rsidP="00843E7C">
      <w:pPr>
        <w:pStyle w:val="a3"/>
        <w:ind w:firstLine="284"/>
        <w:contextualSpacing/>
        <w:jc w:val="both"/>
      </w:pPr>
      <w:r w:rsidRPr="00795992">
        <w:rPr>
          <w:b/>
          <w:bCs/>
        </w:rPr>
        <w:t xml:space="preserve">Воображение и фантазия </w:t>
      </w:r>
      <w:r w:rsidRPr="00795992">
        <w:t>— это важне</w:t>
      </w:r>
      <w:r w:rsidRPr="00795992">
        <w:t>й</w:t>
      </w:r>
      <w:r w:rsidRPr="00795992">
        <w:t>шая сторона жизни ребенка. А развивается воображение особенно интенсивно в возрасте от 5 до 15 лет. Вместе с уменьшением сп</w:t>
      </w:r>
      <w:r w:rsidRPr="00795992">
        <w:t>о</w:t>
      </w:r>
      <w:r w:rsidRPr="00795992">
        <w:t>собности фантазировать у детей обедняется личность, снижаются возможности творч</w:t>
      </w:r>
      <w:r w:rsidRPr="00795992">
        <w:t>е</w:t>
      </w:r>
      <w:r w:rsidRPr="00795992">
        <w:t>ского мышления, гаснет интерес к искусству, к творческой деятельности. Для того чтобы развивать творческое воображение у детей, необходима особая организация изобраз</w:t>
      </w:r>
      <w:r w:rsidRPr="00795992">
        <w:t>и</w:t>
      </w:r>
      <w:r w:rsidRPr="00795992">
        <w:t xml:space="preserve">тельной деятельности. </w:t>
      </w:r>
      <w:bookmarkStart w:id="0" w:name="mod_2"/>
      <w:bookmarkStart w:id="1" w:name="mod_3"/>
      <w:bookmarkEnd w:id="0"/>
      <w:bookmarkEnd w:id="1"/>
    </w:p>
    <w:p w:rsidR="00236850" w:rsidRDefault="00236850" w:rsidP="00236850">
      <w:pPr>
        <w:pStyle w:val="a3"/>
        <w:contextualSpacing/>
        <w:jc w:val="center"/>
        <w:rPr>
          <w:b/>
          <w:sz w:val="28"/>
          <w:szCs w:val="28"/>
        </w:rPr>
      </w:pPr>
    </w:p>
    <w:p w:rsidR="00843E7C" w:rsidRPr="00236850" w:rsidRDefault="00843E7C" w:rsidP="00236850">
      <w:pPr>
        <w:pStyle w:val="a3"/>
        <w:contextualSpacing/>
        <w:jc w:val="center"/>
        <w:rPr>
          <w:b/>
          <w:sz w:val="28"/>
          <w:szCs w:val="28"/>
        </w:rPr>
      </w:pPr>
      <w:r w:rsidRPr="0023685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173355</wp:posOffset>
            </wp:positionV>
            <wp:extent cx="923925" cy="1781175"/>
            <wp:effectExtent l="0" t="0" r="9525" b="0"/>
            <wp:wrapTight wrapText="bothSides">
              <wp:wrapPolygon edited="0">
                <wp:start x="9353" y="924"/>
                <wp:lineTo x="7126" y="1386"/>
                <wp:lineTo x="3563" y="3696"/>
                <wp:lineTo x="3563" y="4620"/>
                <wp:lineTo x="5790" y="8317"/>
                <wp:lineTo x="445" y="11551"/>
                <wp:lineTo x="445" y="12475"/>
                <wp:lineTo x="2672" y="15709"/>
                <wp:lineTo x="445" y="18250"/>
                <wp:lineTo x="445" y="20098"/>
                <wp:lineTo x="6235" y="20560"/>
                <wp:lineTo x="12470" y="20560"/>
                <wp:lineTo x="17814" y="20560"/>
                <wp:lineTo x="18260" y="20560"/>
                <wp:lineTo x="19596" y="19636"/>
                <wp:lineTo x="19596" y="19405"/>
                <wp:lineTo x="18260" y="15940"/>
                <wp:lineTo x="18260" y="15709"/>
                <wp:lineTo x="20487" y="12013"/>
                <wp:lineTo x="21823" y="8317"/>
                <wp:lineTo x="21377" y="3465"/>
                <wp:lineTo x="17814" y="1155"/>
                <wp:lineTo x="15142" y="924"/>
                <wp:lineTo x="9353" y="924"/>
              </wp:wrapPolygon>
            </wp:wrapTight>
            <wp:docPr id="2" name="Рисунок 1" descr="j56918_1262949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56918_126294921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850" w:rsidRPr="00236850">
        <w:rPr>
          <w:b/>
          <w:sz w:val="28"/>
          <w:szCs w:val="28"/>
        </w:rPr>
        <w:t>Учим рисовать</w:t>
      </w:r>
    </w:p>
    <w:p w:rsidR="00236850" w:rsidRDefault="00236850" w:rsidP="00843E7C">
      <w:pPr>
        <w:pStyle w:val="a3"/>
        <w:ind w:firstLine="284"/>
        <w:contextualSpacing/>
        <w:jc w:val="both"/>
        <w:rPr>
          <w:b/>
          <w:bCs/>
          <w:color w:val="262626"/>
        </w:rPr>
      </w:pPr>
    </w:p>
    <w:p w:rsidR="00F570E7" w:rsidRPr="00843E7C" w:rsidRDefault="00F570E7" w:rsidP="00843E7C">
      <w:pPr>
        <w:pStyle w:val="a3"/>
        <w:ind w:firstLine="284"/>
        <w:contextualSpacing/>
        <w:jc w:val="both"/>
      </w:pPr>
      <w:r w:rsidRPr="00795992">
        <w:rPr>
          <w:b/>
          <w:bCs/>
          <w:color w:val="262626"/>
        </w:rPr>
        <w:t>Если вы уже задумались о том, что пора учить ребенка рисовать постарайтесь с</w:t>
      </w:r>
      <w:r w:rsidRPr="00795992">
        <w:rPr>
          <w:b/>
          <w:bCs/>
          <w:color w:val="262626"/>
        </w:rPr>
        <w:t>о</w:t>
      </w:r>
      <w:r w:rsidRPr="00795992">
        <w:rPr>
          <w:b/>
          <w:bCs/>
          <w:color w:val="262626"/>
        </w:rPr>
        <w:t>блюдать при этом следу</w:t>
      </w:r>
      <w:r w:rsidRPr="00795992">
        <w:rPr>
          <w:b/>
          <w:bCs/>
          <w:color w:val="262626"/>
        </w:rPr>
        <w:t>ю</w:t>
      </w:r>
      <w:r w:rsidRPr="00795992">
        <w:rPr>
          <w:b/>
          <w:bCs/>
          <w:color w:val="262626"/>
        </w:rPr>
        <w:t xml:space="preserve">щие принципы: </w:t>
      </w:r>
    </w:p>
    <w:p w:rsidR="00F570E7" w:rsidRDefault="00F570E7" w:rsidP="00843E7C">
      <w:pPr>
        <w:pStyle w:val="a3"/>
        <w:numPr>
          <w:ilvl w:val="0"/>
          <w:numId w:val="1"/>
        </w:numPr>
        <w:ind w:left="0" w:firstLine="360"/>
        <w:contextualSpacing/>
        <w:jc w:val="both"/>
        <w:rPr>
          <w:color w:val="262626"/>
        </w:rPr>
      </w:pPr>
      <w:r w:rsidRPr="00795992">
        <w:rPr>
          <w:b/>
          <w:bCs/>
          <w:color w:val="262626"/>
        </w:rPr>
        <w:t>Никогда не просите р</w:t>
      </w:r>
      <w:r w:rsidRPr="00795992">
        <w:rPr>
          <w:b/>
          <w:bCs/>
          <w:color w:val="262626"/>
        </w:rPr>
        <w:t>е</w:t>
      </w:r>
      <w:r w:rsidRPr="00795992">
        <w:rPr>
          <w:b/>
          <w:bCs/>
          <w:color w:val="262626"/>
        </w:rPr>
        <w:t>бенка нарисовать вам что-либо конкретное по заказу</w:t>
      </w:r>
      <w:r w:rsidRPr="00795992">
        <w:rPr>
          <w:color w:val="262626"/>
        </w:rPr>
        <w:t>, можете только предложить н</w:t>
      </w:r>
      <w:r w:rsidRPr="00795992">
        <w:rPr>
          <w:color w:val="262626"/>
        </w:rPr>
        <w:t>е</w:t>
      </w:r>
      <w:r w:rsidRPr="00795992">
        <w:rPr>
          <w:color w:val="262626"/>
        </w:rPr>
        <w:t>сколько вариантов на выбор, но не настаива</w:t>
      </w:r>
      <w:r w:rsidRPr="00795992">
        <w:rPr>
          <w:color w:val="262626"/>
        </w:rPr>
        <w:t>й</w:t>
      </w:r>
      <w:r w:rsidRPr="00795992">
        <w:rPr>
          <w:color w:val="262626"/>
        </w:rPr>
        <w:t>те, чтоб</w:t>
      </w:r>
      <w:r w:rsidR="00236850">
        <w:rPr>
          <w:color w:val="262626"/>
        </w:rPr>
        <w:t>ы ребенок обязательно нарисовал</w:t>
      </w:r>
      <w:r w:rsidRPr="00795992">
        <w:rPr>
          <w:color w:val="262626"/>
        </w:rPr>
        <w:t xml:space="preserve"> что-нибудь из предложенного вами; пусть лучше рисует то, что задумал сам. </w:t>
      </w:r>
    </w:p>
    <w:p w:rsidR="00F570E7" w:rsidRDefault="00F570E7" w:rsidP="00843E7C">
      <w:pPr>
        <w:pStyle w:val="a3"/>
        <w:numPr>
          <w:ilvl w:val="0"/>
          <w:numId w:val="1"/>
        </w:numPr>
        <w:ind w:left="0" w:firstLine="360"/>
        <w:contextualSpacing/>
        <w:jc w:val="both"/>
        <w:rPr>
          <w:color w:val="262626"/>
        </w:rPr>
      </w:pPr>
      <w:r w:rsidRPr="00795992">
        <w:rPr>
          <w:b/>
          <w:bCs/>
          <w:color w:val="262626"/>
        </w:rPr>
        <w:t>Никогда не критикуйте работы м</w:t>
      </w:r>
      <w:r w:rsidRPr="00795992">
        <w:rPr>
          <w:b/>
          <w:bCs/>
          <w:color w:val="262626"/>
        </w:rPr>
        <w:t>а</w:t>
      </w:r>
      <w:r w:rsidRPr="00795992">
        <w:rPr>
          <w:b/>
          <w:bCs/>
          <w:color w:val="262626"/>
        </w:rPr>
        <w:t>ленького ребенка;</w:t>
      </w:r>
      <w:r w:rsidRPr="00795992">
        <w:rPr>
          <w:color w:val="262626"/>
        </w:rPr>
        <w:t xml:space="preserve"> да, он еще несовершенен, он рисует, как может, но рисует с душой; если </w:t>
      </w:r>
      <w:r w:rsidRPr="00795992">
        <w:rPr>
          <w:color w:val="262626"/>
        </w:rPr>
        <w:lastRenderedPageBreak/>
        <w:t>вы будете постоянно его критиковать, он м</w:t>
      </w:r>
      <w:r w:rsidRPr="00795992">
        <w:rPr>
          <w:color w:val="262626"/>
        </w:rPr>
        <w:t>о</w:t>
      </w:r>
      <w:r w:rsidRPr="00795992">
        <w:rPr>
          <w:color w:val="262626"/>
        </w:rPr>
        <w:t>жет вообще отказат</w:t>
      </w:r>
      <w:r>
        <w:rPr>
          <w:color w:val="262626"/>
        </w:rPr>
        <w:t xml:space="preserve">ься от этого занятия. </w:t>
      </w:r>
    </w:p>
    <w:p w:rsidR="00F570E7" w:rsidRDefault="00F570E7" w:rsidP="00843E7C">
      <w:pPr>
        <w:pStyle w:val="a3"/>
        <w:numPr>
          <w:ilvl w:val="0"/>
          <w:numId w:val="1"/>
        </w:numPr>
        <w:ind w:left="0" w:firstLine="360"/>
        <w:contextualSpacing/>
        <w:jc w:val="both"/>
        <w:rPr>
          <w:color w:val="262626"/>
        </w:rPr>
      </w:pPr>
      <w:r w:rsidRPr="00795992">
        <w:rPr>
          <w:color w:val="262626"/>
        </w:rPr>
        <w:t xml:space="preserve">Никогда, ни под каким предлогом </w:t>
      </w:r>
      <w:r w:rsidRPr="00795992">
        <w:rPr>
          <w:b/>
          <w:bCs/>
          <w:color w:val="262626"/>
        </w:rPr>
        <w:t>не дорисовывайте ничего и не улучшайте в работах ребенка, это тоже его обижает</w:t>
      </w:r>
      <w:r w:rsidRPr="00795992">
        <w:rPr>
          <w:color w:val="262626"/>
        </w:rPr>
        <w:t>, подчеркивает его неполноценность, нево</w:t>
      </w:r>
      <w:r w:rsidRPr="00795992">
        <w:rPr>
          <w:color w:val="262626"/>
        </w:rPr>
        <w:t>з</w:t>
      </w:r>
      <w:r w:rsidRPr="00795992">
        <w:rPr>
          <w:color w:val="262626"/>
        </w:rPr>
        <w:t>можность самому нарисовать хорошо (часто родители делают это, чтобы потом демонс</w:t>
      </w:r>
      <w:r w:rsidRPr="00795992">
        <w:rPr>
          <w:color w:val="262626"/>
        </w:rPr>
        <w:t>т</w:t>
      </w:r>
      <w:r w:rsidRPr="00795992">
        <w:rPr>
          <w:color w:val="262626"/>
        </w:rPr>
        <w:t xml:space="preserve">рировать работы ребенка родственникам и знакомым, как его достижения). </w:t>
      </w:r>
    </w:p>
    <w:p w:rsidR="00F570E7" w:rsidRDefault="00F570E7" w:rsidP="00843E7C">
      <w:pPr>
        <w:pStyle w:val="a3"/>
        <w:numPr>
          <w:ilvl w:val="0"/>
          <w:numId w:val="1"/>
        </w:numPr>
        <w:ind w:left="0" w:firstLine="360"/>
        <w:contextualSpacing/>
        <w:jc w:val="both"/>
        <w:rPr>
          <w:color w:val="262626"/>
        </w:rPr>
      </w:pPr>
      <w:r w:rsidRPr="00795992">
        <w:rPr>
          <w:b/>
          <w:bCs/>
          <w:color w:val="262626"/>
        </w:rPr>
        <w:t>Никогда не учите ребенка рисовать какой-либо конкретный образ</w:t>
      </w:r>
      <w:r w:rsidRPr="00795992">
        <w:rPr>
          <w:color w:val="262626"/>
        </w:rPr>
        <w:t>, так как это убивает его фантазию, накладывает штампы на те или иные изображения (ваше видение); лучше научите ребенка приемам работы с м</w:t>
      </w:r>
      <w:r w:rsidRPr="00795992">
        <w:rPr>
          <w:color w:val="262626"/>
        </w:rPr>
        <w:t>а</w:t>
      </w:r>
      <w:r w:rsidRPr="00795992">
        <w:rPr>
          <w:color w:val="262626"/>
        </w:rPr>
        <w:t>териалами, рисования разных форм, а из этих умений он сам извлечет пользу и будет рис</w:t>
      </w:r>
      <w:r w:rsidRPr="00795992">
        <w:rPr>
          <w:color w:val="262626"/>
        </w:rPr>
        <w:t>о</w:t>
      </w:r>
      <w:r w:rsidRPr="00795992">
        <w:rPr>
          <w:color w:val="262626"/>
        </w:rPr>
        <w:t>вать необычные, ни на чьи не похожие образы того или иного предме</w:t>
      </w:r>
      <w:r>
        <w:rPr>
          <w:color w:val="262626"/>
        </w:rPr>
        <w:t xml:space="preserve">та или существа. </w:t>
      </w:r>
    </w:p>
    <w:p w:rsidR="00F570E7" w:rsidRDefault="00F570E7" w:rsidP="00843E7C">
      <w:pPr>
        <w:pStyle w:val="a3"/>
        <w:numPr>
          <w:ilvl w:val="0"/>
          <w:numId w:val="1"/>
        </w:numPr>
        <w:ind w:left="0" w:firstLine="360"/>
        <w:contextualSpacing/>
        <w:jc w:val="both"/>
        <w:rPr>
          <w:color w:val="262626"/>
        </w:rPr>
      </w:pPr>
      <w:r w:rsidRPr="00795992">
        <w:rPr>
          <w:color w:val="262626"/>
        </w:rPr>
        <w:t xml:space="preserve">Поощряйте нестандартные решения образов или приемы работы; пусть малыш понимает, что </w:t>
      </w:r>
      <w:r w:rsidRPr="00795992">
        <w:rPr>
          <w:b/>
          <w:bCs/>
          <w:color w:val="262626"/>
        </w:rPr>
        <w:t>главное - это именно его фа</w:t>
      </w:r>
      <w:r w:rsidRPr="00795992">
        <w:rPr>
          <w:b/>
          <w:bCs/>
          <w:color w:val="262626"/>
        </w:rPr>
        <w:t>н</w:t>
      </w:r>
      <w:r w:rsidRPr="00795992">
        <w:rPr>
          <w:b/>
          <w:bCs/>
          <w:color w:val="262626"/>
        </w:rPr>
        <w:t>тазия</w:t>
      </w:r>
      <w:r>
        <w:rPr>
          <w:color w:val="262626"/>
        </w:rPr>
        <w:t xml:space="preserve">. </w:t>
      </w:r>
    </w:p>
    <w:p w:rsidR="00F570E7" w:rsidRDefault="00F570E7" w:rsidP="00843E7C">
      <w:pPr>
        <w:pStyle w:val="a3"/>
        <w:numPr>
          <w:ilvl w:val="0"/>
          <w:numId w:val="1"/>
        </w:numPr>
        <w:ind w:left="0" w:firstLine="360"/>
        <w:contextualSpacing/>
        <w:jc w:val="both"/>
        <w:rPr>
          <w:color w:val="262626"/>
        </w:rPr>
      </w:pPr>
      <w:r w:rsidRPr="00795992">
        <w:rPr>
          <w:color w:val="262626"/>
        </w:rPr>
        <w:t>Рассматривайте и обсуждайте его пр</w:t>
      </w:r>
      <w:r w:rsidRPr="00795992">
        <w:rPr>
          <w:color w:val="262626"/>
        </w:rPr>
        <w:t>е</w:t>
      </w:r>
      <w:r w:rsidRPr="00795992">
        <w:rPr>
          <w:color w:val="262626"/>
        </w:rPr>
        <w:t>дыдущие работы, чтобы он не забывал, что он уже умеет рисовать, что у него уже однажды получилось очень хорошо; старайтесь выв</w:t>
      </w:r>
      <w:r w:rsidRPr="00795992">
        <w:rPr>
          <w:color w:val="262626"/>
        </w:rPr>
        <w:t>е</w:t>
      </w:r>
      <w:r w:rsidRPr="00795992">
        <w:rPr>
          <w:color w:val="262626"/>
        </w:rPr>
        <w:t>ши</w:t>
      </w:r>
      <w:r>
        <w:rPr>
          <w:color w:val="262626"/>
        </w:rPr>
        <w:t xml:space="preserve">вать работы ребенка на стену. </w:t>
      </w:r>
    </w:p>
    <w:p w:rsidR="00497CD3" w:rsidRPr="00497CD3" w:rsidRDefault="00F570E7" w:rsidP="00843E7C">
      <w:pPr>
        <w:pStyle w:val="a3"/>
        <w:numPr>
          <w:ilvl w:val="0"/>
          <w:numId w:val="1"/>
        </w:numPr>
        <w:ind w:left="0" w:firstLine="360"/>
        <w:contextualSpacing/>
        <w:jc w:val="both"/>
      </w:pPr>
      <w:r w:rsidRPr="00795992">
        <w:rPr>
          <w:color w:val="262626"/>
        </w:rPr>
        <w:t>Рассматривайте работы других детей, чтоб</w:t>
      </w:r>
      <w:r w:rsidR="00497CD3">
        <w:rPr>
          <w:color w:val="262626"/>
        </w:rPr>
        <w:t xml:space="preserve">ы он захотел нарисовать также. </w:t>
      </w:r>
    </w:p>
    <w:p w:rsidR="00F570E7" w:rsidRDefault="00497CD3" w:rsidP="00843E7C">
      <w:pPr>
        <w:pStyle w:val="a3"/>
        <w:numPr>
          <w:ilvl w:val="0"/>
          <w:numId w:val="1"/>
        </w:numPr>
        <w:ind w:left="0" w:firstLine="360"/>
        <w:contextualSpacing/>
        <w:jc w:val="both"/>
      </w:pPr>
      <w:r>
        <w:rPr>
          <w:noProof/>
          <w:color w:val="2626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23495</wp:posOffset>
            </wp:positionV>
            <wp:extent cx="1866900" cy="1866900"/>
            <wp:effectExtent l="0" t="0" r="0" b="0"/>
            <wp:wrapTight wrapText="bothSides">
              <wp:wrapPolygon edited="0">
                <wp:start x="4849" y="220"/>
                <wp:lineTo x="2645" y="441"/>
                <wp:lineTo x="1543" y="1763"/>
                <wp:lineTo x="2424" y="7273"/>
                <wp:lineTo x="4188" y="10800"/>
                <wp:lineTo x="2424" y="11682"/>
                <wp:lineTo x="1543" y="12784"/>
                <wp:lineTo x="1984" y="18955"/>
                <wp:lineTo x="4629" y="21159"/>
                <wp:lineTo x="5951" y="21159"/>
                <wp:lineTo x="8596" y="21159"/>
                <wp:lineTo x="10800" y="21159"/>
                <wp:lineTo x="14547" y="18955"/>
                <wp:lineTo x="14327" y="17853"/>
                <wp:lineTo x="15208" y="14547"/>
                <wp:lineTo x="15429" y="14106"/>
                <wp:lineTo x="14106" y="12563"/>
                <wp:lineTo x="12343" y="10800"/>
                <wp:lineTo x="12343" y="7053"/>
                <wp:lineTo x="12122" y="4629"/>
                <wp:lineTo x="11682" y="3527"/>
                <wp:lineTo x="9257" y="441"/>
                <wp:lineTo x="8816" y="220"/>
                <wp:lineTo x="4849" y="220"/>
              </wp:wrapPolygon>
            </wp:wrapTight>
            <wp:docPr id="4" name="Рисунок 3" descr="10a39a270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a39a27089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0E7" w:rsidRPr="00795992">
        <w:rPr>
          <w:color w:val="262626"/>
        </w:rPr>
        <w:t>Рассматривайте репр</w:t>
      </w:r>
      <w:r w:rsidR="00F570E7" w:rsidRPr="00795992">
        <w:rPr>
          <w:color w:val="262626"/>
        </w:rPr>
        <w:t>о</w:t>
      </w:r>
      <w:r w:rsidR="00F570E7" w:rsidRPr="00795992">
        <w:rPr>
          <w:color w:val="262626"/>
        </w:rPr>
        <w:t>дукции картин разных худо</w:t>
      </w:r>
      <w:r w:rsidR="00F570E7" w:rsidRPr="00795992">
        <w:rPr>
          <w:color w:val="262626"/>
        </w:rPr>
        <w:t>ж</w:t>
      </w:r>
      <w:r w:rsidR="00F570E7" w:rsidRPr="00795992">
        <w:rPr>
          <w:color w:val="262626"/>
        </w:rPr>
        <w:t>ников, ходите в картинные г</w:t>
      </w:r>
      <w:r w:rsidR="00F570E7" w:rsidRPr="00795992">
        <w:rPr>
          <w:color w:val="262626"/>
        </w:rPr>
        <w:t>а</w:t>
      </w:r>
      <w:r w:rsidR="00F570E7" w:rsidRPr="00795992">
        <w:rPr>
          <w:color w:val="262626"/>
        </w:rPr>
        <w:t xml:space="preserve">лереи. </w:t>
      </w:r>
      <w:r w:rsidR="00F570E7" w:rsidRPr="00795992">
        <w:rPr>
          <w:color w:val="262626"/>
        </w:rPr>
        <w:br/>
      </w:r>
    </w:p>
    <w:p w:rsidR="00F570E7" w:rsidRDefault="00F570E7" w:rsidP="00843E7C">
      <w:pPr>
        <w:ind w:firstLine="284"/>
      </w:pPr>
    </w:p>
    <w:p w:rsidR="00497CD3" w:rsidRDefault="00497CD3" w:rsidP="00843E7C">
      <w:pPr>
        <w:ind w:firstLine="284"/>
      </w:pPr>
    </w:p>
    <w:p w:rsidR="00AA3465" w:rsidRDefault="00AA3465" w:rsidP="00843E7C">
      <w:pPr>
        <w:ind w:firstLine="284"/>
      </w:pPr>
    </w:p>
    <w:p w:rsidR="00AA3465" w:rsidRDefault="00AA3465" w:rsidP="00843E7C">
      <w:pPr>
        <w:ind w:firstLine="284"/>
      </w:pPr>
    </w:p>
    <w:p w:rsidR="00AA3465" w:rsidRDefault="00AA3465" w:rsidP="00843E7C">
      <w:pPr>
        <w:ind w:firstLine="284"/>
      </w:pPr>
    </w:p>
    <w:p w:rsidR="00497CD3" w:rsidRPr="002D1337" w:rsidRDefault="002D1337" w:rsidP="002D1337">
      <w:pPr>
        <w:pStyle w:val="aa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337">
        <w:rPr>
          <w:rFonts w:ascii="Times New Roman" w:hAnsi="Times New Roman" w:cs="Times New Roman"/>
          <w:b/>
          <w:sz w:val="28"/>
          <w:szCs w:val="28"/>
        </w:rPr>
        <w:t>* * *</w:t>
      </w:r>
    </w:p>
    <w:p w:rsidR="00497CD3" w:rsidRDefault="00AA3465" w:rsidP="002D1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465">
        <w:rPr>
          <w:rFonts w:ascii="Times New Roman" w:hAnsi="Times New Roman" w:cs="Times New Roman"/>
          <w:sz w:val="28"/>
          <w:szCs w:val="28"/>
        </w:rPr>
        <w:t>И в десять лет, и в семь, и в пять</w:t>
      </w:r>
      <w:r w:rsidRPr="00AA3465">
        <w:rPr>
          <w:rFonts w:ascii="Times New Roman" w:hAnsi="Times New Roman" w:cs="Times New Roman"/>
          <w:sz w:val="28"/>
          <w:szCs w:val="28"/>
        </w:rPr>
        <w:br/>
        <w:t>Все дети любят рисовать.</w:t>
      </w:r>
      <w:r w:rsidRPr="00AA3465">
        <w:rPr>
          <w:rFonts w:ascii="Times New Roman" w:hAnsi="Times New Roman" w:cs="Times New Roman"/>
          <w:sz w:val="28"/>
          <w:szCs w:val="28"/>
        </w:rPr>
        <w:br/>
        <w:t>И каждый смело нарисует</w:t>
      </w:r>
      <w:r w:rsidRPr="00AA3465">
        <w:rPr>
          <w:rFonts w:ascii="Times New Roman" w:hAnsi="Times New Roman" w:cs="Times New Roman"/>
          <w:sz w:val="28"/>
          <w:szCs w:val="28"/>
        </w:rPr>
        <w:br/>
        <w:t>Всё, что его интересует:</w:t>
      </w:r>
      <w:r w:rsidRPr="00AA3465">
        <w:rPr>
          <w:rFonts w:ascii="Times New Roman" w:hAnsi="Times New Roman" w:cs="Times New Roman"/>
          <w:sz w:val="28"/>
          <w:szCs w:val="28"/>
        </w:rPr>
        <w:br/>
        <w:t>Далекий космос, ближний лес,</w:t>
      </w:r>
      <w:r w:rsidRPr="00AA3465">
        <w:rPr>
          <w:rFonts w:ascii="Times New Roman" w:hAnsi="Times New Roman" w:cs="Times New Roman"/>
          <w:sz w:val="28"/>
          <w:szCs w:val="28"/>
        </w:rPr>
        <w:br/>
        <w:t>Цветы, машины, пляски, сказки…</w:t>
      </w:r>
      <w:r w:rsidRPr="00AA3465">
        <w:rPr>
          <w:rFonts w:ascii="Times New Roman" w:hAnsi="Times New Roman" w:cs="Times New Roman"/>
          <w:sz w:val="28"/>
          <w:szCs w:val="28"/>
        </w:rPr>
        <w:br/>
        <w:t>Все нарисуем! Были б краски,</w:t>
      </w:r>
      <w:r w:rsidRPr="00AA3465">
        <w:rPr>
          <w:rFonts w:ascii="Times New Roman" w:hAnsi="Times New Roman" w:cs="Times New Roman"/>
          <w:sz w:val="28"/>
          <w:szCs w:val="28"/>
        </w:rPr>
        <w:br/>
        <w:t>Да лист бумаги на столе,</w:t>
      </w:r>
      <w:r w:rsidRPr="00AA3465">
        <w:rPr>
          <w:rFonts w:ascii="Times New Roman" w:hAnsi="Times New Roman" w:cs="Times New Roman"/>
          <w:sz w:val="28"/>
          <w:szCs w:val="28"/>
        </w:rPr>
        <w:br/>
        <w:t>Да мир в семье и на Земле!</w:t>
      </w:r>
      <w:r w:rsidRPr="00AA3465">
        <w:rPr>
          <w:rFonts w:ascii="Times New Roman" w:hAnsi="Times New Roman" w:cs="Times New Roman"/>
          <w:sz w:val="28"/>
          <w:szCs w:val="28"/>
        </w:rPr>
        <w:br/>
      </w:r>
      <w:r w:rsidRPr="002D1337">
        <w:rPr>
          <w:rFonts w:ascii="Times New Roman" w:hAnsi="Times New Roman" w:cs="Times New Roman"/>
          <w:i/>
          <w:sz w:val="28"/>
          <w:szCs w:val="28"/>
        </w:rPr>
        <w:t>В.Д. Берестов.</w:t>
      </w:r>
    </w:p>
    <w:p w:rsidR="002D1337" w:rsidRDefault="002D1337" w:rsidP="002D1337">
      <w:pPr>
        <w:rPr>
          <w:rFonts w:ascii="Times New Roman" w:hAnsi="Times New Roman" w:cs="Times New Roman"/>
          <w:sz w:val="28"/>
          <w:szCs w:val="28"/>
        </w:rPr>
      </w:pPr>
    </w:p>
    <w:p w:rsidR="002D1337" w:rsidRDefault="002D1337" w:rsidP="00AA34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337" w:rsidRPr="00AA3465" w:rsidRDefault="00236850" w:rsidP="00AA3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1219200"/>
            <wp:effectExtent l="19050" t="0" r="9525" b="0"/>
            <wp:docPr id="5" name="Рисунок 6" descr="j136038_12967518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136038_1296751846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CD3" w:rsidRDefault="00497CD3" w:rsidP="00843E7C">
      <w:pPr>
        <w:ind w:firstLine="284"/>
      </w:pPr>
    </w:p>
    <w:p w:rsidR="00497CD3" w:rsidRDefault="00497CD3" w:rsidP="00843E7C">
      <w:pPr>
        <w:ind w:firstLine="284"/>
      </w:pPr>
    </w:p>
    <w:p w:rsidR="00497CD3" w:rsidRDefault="00497CD3" w:rsidP="00843E7C">
      <w:pPr>
        <w:ind w:firstLine="284"/>
      </w:pPr>
    </w:p>
    <w:p w:rsidR="00236850" w:rsidRDefault="00236850" w:rsidP="002D133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337" w:rsidRDefault="002D1337" w:rsidP="002D1337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D1337">
        <w:rPr>
          <w:rFonts w:ascii="Times New Roman" w:hAnsi="Times New Roman" w:cs="Times New Roman"/>
          <w:b/>
          <w:sz w:val="28"/>
          <w:szCs w:val="28"/>
        </w:rPr>
        <w:t>КИСТОЧКА</w:t>
      </w:r>
    </w:p>
    <w:p w:rsidR="00AB4FE9" w:rsidRDefault="00AB4FE9" w:rsidP="00AB4F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бумажным над листом</w:t>
      </w:r>
    </w:p>
    <w:p w:rsidR="00497CD3" w:rsidRPr="002D1337" w:rsidRDefault="002D1337" w:rsidP="00AB4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337">
        <w:rPr>
          <w:rFonts w:ascii="Times New Roman" w:hAnsi="Times New Roman" w:cs="Times New Roman"/>
          <w:sz w:val="28"/>
          <w:szCs w:val="28"/>
        </w:rPr>
        <w:t>Машет кисточка хвостом.</w:t>
      </w:r>
      <w:r w:rsidRPr="002D1337">
        <w:rPr>
          <w:rFonts w:ascii="Times New Roman" w:hAnsi="Times New Roman" w:cs="Times New Roman"/>
          <w:sz w:val="28"/>
          <w:szCs w:val="28"/>
        </w:rPr>
        <w:br/>
        <w:t>И не просто машет,</w:t>
      </w:r>
      <w:r w:rsidRPr="002D1337">
        <w:rPr>
          <w:rFonts w:ascii="Times New Roman" w:hAnsi="Times New Roman" w:cs="Times New Roman"/>
          <w:sz w:val="28"/>
          <w:szCs w:val="28"/>
        </w:rPr>
        <w:br/>
        <w:t>А бумагу мажет.</w:t>
      </w:r>
      <w:r w:rsidRPr="002D1337">
        <w:rPr>
          <w:rFonts w:ascii="Times New Roman" w:hAnsi="Times New Roman" w:cs="Times New Roman"/>
          <w:sz w:val="28"/>
          <w:szCs w:val="28"/>
        </w:rPr>
        <w:br/>
        <w:t>Красит в разные цвета.</w:t>
      </w:r>
      <w:r w:rsidRPr="002D1337">
        <w:rPr>
          <w:rFonts w:ascii="Times New Roman" w:hAnsi="Times New Roman" w:cs="Times New Roman"/>
          <w:sz w:val="28"/>
          <w:szCs w:val="28"/>
        </w:rPr>
        <w:br/>
        <w:t>Ух, какая красота!</w:t>
      </w:r>
    </w:p>
    <w:p w:rsidR="00497CD3" w:rsidRDefault="00497CD3" w:rsidP="00843E7C">
      <w:pPr>
        <w:ind w:firstLine="284"/>
      </w:pPr>
    </w:p>
    <w:p w:rsidR="00497CD3" w:rsidRDefault="00497CD3" w:rsidP="00843E7C">
      <w:pPr>
        <w:ind w:firstLine="284"/>
      </w:pPr>
    </w:p>
    <w:p w:rsidR="00497CD3" w:rsidRDefault="00497CD3" w:rsidP="00843E7C">
      <w:pPr>
        <w:ind w:firstLine="284"/>
      </w:pPr>
    </w:p>
    <w:p w:rsidR="00497CD3" w:rsidRDefault="00497CD3" w:rsidP="00843E7C">
      <w:pPr>
        <w:ind w:firstLine="284"/>
      </w:pPr>
    </w:p>
    <w:p w:rsidR="00497CD3" w:rsidRDefault="00497CD3" w:rsidP="00843E7C">
      <w:pPr>
        <w:ind w:firstLine="284"/>
      </w:pPr>
    </w:p>
    <w:p w:rsidR="00497CD3" w:rsidRDefault="0050061C" w:rsidP="009343B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61C">
        <w:rPr>
          <w:rFonts w:ascii="Times New Roman" w:hAnsi="Times New Roman" w:cs="Times New Roman"/>
          <w:sz w:val="24"/>
          <w:szCs w:val="24"/>
        </w:rPr>
        <w:lastRenderedPageBreak/>
        <w:t xml:space="preserve">МДОУ </w:t>
      </w:r>
      <w:r w:rsidR="009343B4">
        <w:rPr>
          <w:rFonts w:ascii="Times New Roman" w:hAnsi="Times New Roman" w:cs="Times New Roman"/>
          <w:sz w:val="24"/>
          <w:szCs w:val="24"/>
        </w:rPr>
        <w:t>"Д</w:t>
      </w:r>
      <w:r w:rsidRPr="0050061C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9343B4">
        <w:rPr>
          <w:rFonts w:ascii="Times New Roman" w:hAnsi="Times New Roman" w:cs="Times New Roman"/>
          <w:sz w:val="24"/>
          <w:szCs w:val="24"/>
        </w:rPr>
        <w:t>"Лесная сказка"</w:t>
      </w:r>
    </w:p>
    <w:p w:rsidR="0050061C" w:rsidRDefault="00AA3465" w:rsidP="005006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121920</wp:posOffset>
            </wp:positionV>
            <wp:extent cx="1552575" cy="1552575"/>
            <wp:effectExtent l="0" t="0" r="0" b="0"/>
            <wp:wrapTight wrapText="bothSides">
              <wp:wrapPolygon edited="0">
                <wp:start x="8481" y="1325"/>
                <wp:lineTo x="4506" y="3445"/>
                <wp:lineTo x="3180" y="4506"/>
                <wp:lineTo x="3445" y="5566"/>
                <wp:lineTo x="6096" y="9806"/>
                <wp:lineTo x="1325" y="13517"/>
                <wp:lineTo x="530" y="19612"/>
                <wp:lineTo x="5566" y="20672"/>
                <wp:lineTo x="10866" y="20672"/>
                <wp:lineTo x="18287" y="20672"/>
                <wp:lineTo x="18817" y="20672"/>
                <wp:lineTo x="20407" y="18817"/>
                <wp:lineTo x="20407" y="18287"/>
                <wp:lineTo x="21467" y="14842"/>
                <wp:lineTo x="21467" y="14047"/>
                <wp:lineTo x="17227" y="4771"/>
                <wp:lineTo x="15637" y="3445"/>
                <wp:lineTo x="11396" y="1325"/>
                <wp:lineTo x="8481" y="1325"/>
              </wp:wrapPolygon>
            </wp:wrapTight>
            <wp:docPr id="6" name="Рисунок 4" descr="32753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753092.gif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61C" w:rsidRDefault="0050061C" w:rsidP="005006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0061C" w:rsidRDefault="0050061C" w:rsidP="005006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3465" w:rsidRDefault="00AA3465" w:rsidP="005006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3465" w:rsidRDefault="00AA3465" w:rsidP="005006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3465" w:rsidRDefault="00AA3465" w:rsidP="005006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3465" w:rsidRDefault="00AA3465" w:rsidP="005006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3465" w:rsidRDefault="00AA3465" w:rsidP="005006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3465" w:rsidRDefault="00AA3465" w:rsidP="005006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3465" w:rsidRDefault="00AA3465" w:rsidP="005006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D1337" w:rsidRDefault="00FD729F" w:rsidP="002D1337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D729F"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left:0;text-align:left;margin-left:31.8pt;margin-top:18.6pt;width:212.25pt;height:164.25pt;z-index:-251654144" wrapcoords="-763 -986 -763 20910 -305 21107 -229 21600 19081 21600 21447 19529 21753 18641 21753 99 21600 -197 21066 -986 -763 -986" fillcolor="#dbe5f1 [660]" strokeweight="2.25pt">
            <v:shadow on="t" color="#365f91 [2404]" opacity=".5" offset="-6pt,-6pt"/>
            <v:textbox>
              <w:txbxContent>
                <w:p w:rsidR="0050061C" w:rsidRPr="0050061C" w:rsidRDefault="0050061C" w:rsidP="0050061C">
                  <w:pPr>
                    <w:jc w:val="center"/>
                    <w:rPr>
                      <w:rFonts w:ascii="Bookman Old Style" w:hAnsi="Bookman Old Style" w:cs="Times New Roman"/>
                      <w:b/>
                      <w:i/>
                      <w:color w:val="0000FF"/>
                      <w:sz w:val="72"/>
                      <w:szCs w:val="72"/>
                    </w:rPr>
                  </w:pPr>
                  <w:r w:rsidRPr="0050061C">
                    <w:rPr>
                      <w:rFonts w:ascii="Bookman Old Style" w:hAnsi="Bookman Old Style" w:cs="Times New Roman"/>
                      <w:b/>
                      <w:i/>
                      <w:color w:val="0000FF"/>
                      <w:sz w:val="72"/>
                      <w:szCs w:val="72"/>
                    </w:rPr>
                    <w:t xml:space="preserve">Учите </w:t>
                  </w:r>
                </w:p>
                <w:p w:rsidR="0050061C" w:rsidRPr="0050061C" w:rsidRDefault="0050061C" w:rsidP="0050061C">
                  <w:pPr>
                    <w:jc w:val="center"/>
                    <w:rPr>
                      <w:rFonts w:ascii="Bookman Old Style" w:hAnsi="Bookman Old Style" w:cs="Times New Roman"/>
                      <w:b/>
                      <w:i/>
                      <w:color w:val="0000FF"/>
                      <w:sz w:val="72"/>
                      <w:szCs w:val="72"/>
                    </w:rPr>
                  </w:pPr>
                  <w:r w:rsidRPr="0050061C">
                    <w:rPr>
                      <w:rFonts w:ascii="Bookman Old Style" w:hAnsi="Bookman Old Style" w:cs="Times New Roman"/>
                      <w:b/>
                      <w:i/>
                      <w:color w:val="0000FF"/>
                      <w:sz w:val="72"/>
                      <w:szCs w:val="72"/>
                    </w:rPr>
                    <w:t xml:space="preserve">ребёнка </w:t>
                  </w:r>
                </w:p>
                <w:p w:rsidR="00497CD3" w:rsidRPr="0050061C" w:rsidRDefault="0050061C" w:rsidP="0050061C">
                  <w:pPr>
                    <w:jc w:val="center"/>
                    <w:rPr>
                      <w:rFonts w:ascii="Monotype Corsiva" w:hAnsi="Monotype Corsiva" w:cs="Times New Roman"/>
                      <w:b/>
                      <w:i/>
                      <w:sz w:val="96"/>
                      <w:szCs w:val="96"/>
                    </w:rPr>
                  </w:pPr>
                  <w:r w:rsidRPr="0050061C">
                    <w:rPr>
                      <w:rFonts w:ascii="Bookman Old Style" w:hAnsi="Bookman Old Style" w:cs="Times New Roman"/>
                      <w:b/>
                      <w:i/>
                      <w:color w:val="0000FF"/>
                      <w:sz w:val="72"/>
                      <w:szCs w:val="72"/>
                    </w:rPr>
                    <w:t>рисовать</w:t>
                  </w:r>
                </w:p>
              </w:txbxContent>
            </v:textbox>
            <w10:wrap type="tight"/>
          </v:shape>
        </w:pict>
      </w:r>
    </w:p>
    <w:p w:rsidR="002D1337" w:rsidRDefault="002D1337" w:rsidP="002D1337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D1337" w:rsidRDefault="002D1337" w:rsidP="002D1337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D1337" w:rsidRDefault="002D1337" w:rsidP="002D1337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D1337" w:rsidRDefault="002D1337" w:rsidP="002D1337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D1337" w:rsidRDefault="002D1337" w:rsidP="002D1337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D1337" w:rsidRDefault="002D1337" w:rsidP="002D1337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A3465" w:rsidRDefault="00AA3465" w:rsidP="002D1337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  </w:t>
      </w:r>
    </w:p>
    <w:p w:rsidR="009343B4" w:rsidRDefault="009343B4" w:rsidP="009343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A3465">
        <w:rPr>
          <w:rFonts w:ascii="Times New Roman" w:hAnsi="Times New Roman" w:cs="Times New Roman"/>
          <w:sz w:val="24"/>
          <w:szCs w:val="24"/>
        </w:rPr>
        <w:t>МДОУ</w:t>
      </w:r>
      <w:r w:rsidR="00AB4F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"Д</w:t>
      </w:r>
      <w:r w:rsidRPr="0050061C">
        <w:rPr>
          <w:rFonts w:ascii="Times New Roman" w:hAnsi="Times New Roman" w:cs="Times New Roman"/>
          <w:sz w:val="24"/>
          <w:szCs w:val="24"/>
        </w:rPr>
        <w:t xml:space="preserve">етский сад </w:t>
      </w:r>
    </w:p>
    <w:p w:rsidR="009343B4" w:rsidRDefault="009343B4" w:rsidP="009343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"Лесная сказка"</w:t>
      </w:r>
    </w:p>
    <w:p w:rsidR="00AA3465" w:rsidRDefault="00AA3465" w:rsidP="00AA3465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A3465" w:rsidRDefault="009343B4" w:rsidP="00AA3465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Рублева</w:t>
      </w:r>
      <w:r w:rsidR="00AA3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65" w:rsidRDefault="009343B4" w:rsidP="00AA3465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Владимировна</w:t>
      </w:r>
    </w:p>
    <w:p w:rsidR="00AA3465" w:rsidRDefault="00AA3465" w:rsidP="005006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3465" w:rsidRDefault="00AA3465" w:rsidP="005006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3465" w:rsidRDefault="00AA3465" w:rsidP="005006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3465" w:rsidRDefault="00AA3465" w:rsidP="005006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3465" w:rsidRDefault="00AA3465" w:rsidP="005006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3465" w:rsidRDefault="00AA3465" w:rsidP="005006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3465" w:rsidRDefault="009343B4" w:rsidP="005006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</w:t>
      </w:r>
    </w:p>
    <w:p w:rsidR="00AA3465" w:rsidRPr="0050061C" w:rsidRDefault="00AA3465" w:rsidP="005006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AA3465" w:rsidRPr="0050061C" w:rsidSect="00843E7C">
      <w:pgSz w:w="16838" w:h="11906" w:orient="landscape"/>
      <w:pgMar w:top="426" w:right="536" w:bottom="567" w:left="56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44D" w:rsidRDefault="0059444D" w:rsidP="00AA3465">
      <w:r>
        <w:separator/>
      </w:r>
    </w:p>
  </w:endnote>
  <w:endnote w:type="continuationSeparator" w:id="0">
    <w:p w:rsidR="0059444D" w:rsidRDefault="0059444D" w:rsidP="00AA3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44D" w:rsidRDefault="0059444D" w:rsidP="00AA3465">
      <w:r>
        <w:separator/>
      </w:r>
    </w:p>
  </w:footnote>
  <w:footnote w:type="continuationSeparator" w:id="0">
    <w:p w:rsidR="0059444D" w:rsidRDefault="0059444D" w:rsidP="00AA3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DB3"/>
    <w:multiLevelType w:val="hybridMultilevel"/>
    <w:tmpl w:val="EF74B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E1A99"/>
    <w:multiLevelType w:val="hybridMultilevel"/>
    <w:tmpl w:val="FE12C772"/>
    <w:lvl w:ilvl="0" w:tplc="6B78737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795FEB"/>
    <w:multiLevelType w:val="hybridMultilevel"/>
    <w:tmpl w:val="14A66DA6"/>
    <w:lvl w:ilvl="0" w:tplc="D0F26F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6048D"/>
    <w:multiLevelType w:val="hybridMultilevel"/>
    <w:tmpl w:val="A3DEF2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5430D"/>
    <w:multiLevelType w:val="hybridMultilevel"/>
    <w:tmpl w:val="A240F7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50F37"/>
    <w:multiLevelType w:val="hybridMultilevel"/>
    <w:tmpl w:val="C2E66BDE"/>
    <w:lvl w:ilvl="0" w:tplc="CF54883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0E7"/>
    <w:rsid w:val="000A195D"/>
    <w:rsid w:val="00236850"/>
    <w:rsid w:val="00241629"/>
    <w:rsid w:val="002A78B5"/>
    <w:rsid w:val="002D1337"/>
    <w:rsid w:val="002E5934"/>
    <w:rsid w:val="00497CD3"/>
    <w:rsid w:val="0050061C"/>
    <w:rsid w:val="00521464"/>
    <w:rsid w:val="0059444D"/>
    <w:rsid w:val="00843E7C"/>
    <w:rsid w:val="00925DA0"/>
    <w:rsid w:val="009343B4"/>
    <w:rsid w:val="00953827"/>
    <w:rsid w:val="00AA3465"/>
    <w:rsid w:val="00AB4FE9"/>
    <w:rsid w:val="00B029E3"/>
    <w:rsid w:val="00B9784D"/>
    <w:rsid w:val="00BB4CCF"/>
    <w:rsid w:val="00EA231F"/>
    <w:rsid w:val="00F570E7"/>
    <w:rsid w:val="00F95DA6"/>
    <w:rsid w:val="00FD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0]" shadow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E7"/>
    <w:pPr>
      <w:spacing w:after="0" w:line="240" w:lineRule="auto"/>
    </w:pPr>
    <w:rPr>
      <w:rFonts w:ascii="Verdana" w:eastAsia="Times New Roman" w:hAnsi="Verdana" w:cs="Arial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F570E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70E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57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0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A34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3465"/>
    <w:rPr>
      <w:rFonts w:ascii="Verdana" w:eastAsia="Times New Roman" w:hAnsi="Verdana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A34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3465"/>
    <w:rPr>
      <w:rFonts w:ascii="Verdana" w:eastAsia="Times New Roman" w:hAnsi="Verdana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A3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hyperlink" Target="http://moikompas.ru/img/compas/2008-02-15/risovanie_deti/12836752_orig.jpg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Евгений</cp:lastModifiedBy>
  <cp:revision>9</cp:revision>
  <cp:lastPrinted>2011-12-16T13:16:00Z</cp:lastPrinted>
  <dcterms:created xsi:type="dcterms:W3CDTF">2011-12-16T10:17:00Z</dcterms:created>
  <dcterms:modified xsi:type="dcterms:W3CDTF">2014-11-29T11:53:00Z</dcterms:modified>
</cp:coreProperties>
</file>