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2D" w:rsidRPr="00F67D2D" w:rsidRDefault="00F67D2D" w:rsidP="00F67D2D">
      <w:r w:rsidRPr="00F67D2D">
        <w:rPr>
          <w:b/>
          <w:bCs/>
        </w:rPr>
        <w:t>ВОЗРАСТНЫЕ  ОСОБЕННОСТИ  РЕБЕНКА  2 – 3 лет</w:t>
      </w:r>
    </w:p>
    <w:p w:rsidR="00F67D2D" w:rsidRPr="00F67D2D" w:rsidRDefault="00F67D2D" w:rsidP="00F67D2D">
      <w:r w:rsidRPr="00F67D2D">
        <w:rPr>
          <w:i/>
          <w:iCs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</w:r>
    </w:p>
    <w:p w:rsidR="00F67D2D" w:rsidRPr="00F67D2D" w:rsidRDefault="00F67D2D" w:rsidP="00F67D2D">
      <w:r w:rsidRPr="00F67D2D">
        <w:rPr>
          <w:i/>
          <w:iCs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F67D2D" w:rsidRPr="00F67D2D" w:rsidRDefault="00F67D2D" w:rsidP="00F67D2D">
      <w:r w:rsidRPr="00F67D2D">
        <w:rPr>
          <w:i/>
          <w:iCs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</w:r>
    </w:p>
    <w:p w:rsidR="00F67D2D" w:rsidRPr="00F67D2D" w:rsidRDefault="00F67D2D" w:rsidP="00F67D2D">
      <w:r w:rsidRPr="00F67D2D">
        <w:t>В возрасте 2 – 3 лет малыш еще не может управлять собой по собственному желанию, его </w:t>
      </w:r>
      <w:r w:rsidRPr="00F67D2D">
        <w:rPr>
          <w:b/>
          <w:bCs/>
        </w:rPr>
        <w:t>поведение носит непроизвольный характер</w:t>
      </w:r>
      <w:r w:rsidRPr="00F67D2D">
        <w:t>. Он очень эмоционален, однако его эмоции непостоянны, его легко отвлечь, переключить с одного эмоционального состояния на другое. </w:t>
      </w:r>
    </w:p>
    <w:p w:rsidR="00F67D2D" w:rsidRPr="00F67D2D" w:rsidRDefault="00F67D2D" w:rsidP="00F67D2D">
      <w:r w:rsidRPr="00F67D2D">
        <w:t>Теперь ребенку уже нужно объяснять </w:t>
      </w:r>
      <w:r w:rsidRPr="00F67D2D">
        <w:rPr>
          <w:b/>
          <w:bCs/>
        </w:rPr>
        <w:t>правила поведения</w:t>
      </w:r>
      <w:r w:rsidRPr="00F67D2D">
        <w:t>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F67D2D" w:rsidRPr="00F67D2D" w:rsidRDefault="00F67D2D" w:rsidP="00F67D2D">
      <w:r w:rsidRPr="00F67D2D">
        <w:t>На третьем году </w:t>
      </w:r>
      <w:r w:rsidRPr="00F67D2D">
        <w:rPr>
          <w:b/>
          <w:bCs/>
        </w:rPr>
        <w:t>ребенок может самостоятельно </w:t>
      </w:r>
      <w:r w:rsidRPr="00F67D2D">
        <w:t>одеться, раздеться, умыться; рисовать карандашом,  застегивать пуговицы, есть аккуратно и пользоваться столовыми приборами.</w:t>
      </w:r>
    </w:p>
    <w:p w:rsidR="00F67D2D" w:rsidRPr="00F67D2D" w:rsidRDefault="00F67D2D" w:rsidP="00F67D2D">
      <w:r w:rsidRPr="00F67D2D">
        <w:t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 </w:t>
      </w:r>
      <w:r w:rsidRPr="00F67D2D">
        <w:rPr>
          <w:b/>
          <w:bCs/>
        </w:rPr>
        <w:t>Не задерживайтесь на том, что уже усвоено ребенком, идите дальше</w:t>
      </w:r>
      <w:r w:rsidRPr="00F67D2D">
        <w:t>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</w:r>
    </w:p>
    <w:p w:rsidR="00F67D2D" w:rsidRPr="00F67D2D" w:rsidRDefault="00F67D2D" w:rsidP="00F67D2D">
      <w:r w:rsidRPr="00F67D2D">
        <w:t>Третий год в жизни ребенка называют кризисным (</w:t>
      </w:r>
      <w:r w:rsidRPr="00F67D2D">
        <w:rPr>
          <w:b/>
          <w:bCs/>
        </w:rPr>
        <w:t>кризис 3 лет</w:t>
      </w:r>
      <w:r w:rsidRPr="00F67D2D">
        <w:t>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 </w:t>
      </w:r>
      <w:r w:rsidRPr="00F67D2D">
        <w:rPr>
          <w:b/>
          <w:bCs/>
        </w:rPr>
        <w:t>нужно все разъяснять</w:t>
      </w:r>
      <w:r w:rsidRPr="00F67D2D">
        <w:t>. </w:t>
      </w:r>
    </w:p>
    <w:p w:rsidR="00F67D2D" w:rsidRPr="00F67D2D" w:rsidRDefault="00F67D2D" w:rsidP="00F67D2D">
      <w:r w:rsidRPr="00F67D2D">
        <w:t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неполноценности. </w:t>
      </w:r>
      <w:r w:rsidRPr="00F67D2D">
        <w:rPr>
          <w:b/>
          <w:bCs/>
        </w:rPr>
        <w:t>Старайтесь уважать</w:t>
      </w:r>
      <w:r w:rsidRPr="00F67D2D">
        <w:t> желания, настроения, интересы своего ребенка, но в пределах разумного.</w:t>
      </w:r>
    </w:p>
    <w:p w:rsidR="00F67D2D" w:rsidRPr="00F67D2D" w:rsidRDefault="00F67D2D" w:rsidP="00F67D2D">
      <w:r w:rsidRPr="00F67D2D">
        <w:lastRenderedPageBreak/>
        <w:t>Активно </w:t>
      </w:r>
      <w:r w:rsidRPr="00F67D2D">
        <w:rPr>
          <w:b/>
          <w:bCs/>
        </w:rPr>
        <w:t>развивается речь</w:t>
      </w:r>
      <w:r w:rsidRPr="00F67D2D">
        <w:t> 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</w:r>
    </w:p>
    <w:p w:rsidR="00F67D2D" w:rsidRPr="00F67D2D" w:rsidRDefault="00F67D2D" w:rsidP="00F67D2D">
      <w:r w:rsidRPr="00F67D2D">
        <w:t>В этом возрасте </w:t>
      </w:r>
      <w:r w:rsidRPr="00F67D2D">
        <w:rPr>
          <w:b/>
          <w:bCs/>
        </w:rPr>
        <w:t>речь ребенка становится основным средством общения</w:t>
      </w:r>
      <w:r w:rsidRPr="00F67D2D">
        <w:t xml:space="preserve"> не только </w:t>
      </w:r>
      <w:proofErr w:type="gramStart"/>
      <w:r w:rsidRPr="00F67D2D">
        <w:t>со</w:t>
      </w:r>
      <w:proofErr w:type="gramEnd"/>
      <w:r w:rsidRPr="00F67D2D">
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</w:r>
    </w:p>
    <w:p w:rsidR="00F67D2D" w:rsidRPr="00F67D2D" w:rsidRDefault="00F67D2D" w:rsidP="00F67D2D">
      <w:r w:rsidRPr="00F67D2D">
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 </w:t>
      </w:r>
      <w:r w:rsidRPr="00F67D2D">
        <w:rPr>
          <w:b/>
          <w:bCs/>
        </w:rPr>
        <w:t>детские вопросы означают скачок в интеллектуальном развитии</w:t>
      </w:r>
      <w:r w:rsidRPr="00F67D2D">
        <w:t>: ребенок сравнивает, сопоставляет, обобщает, запоминает.</w:t>
      </w:r>
    </w:p>
    <w:p w:rsidR="00F67D2D" w:rsidRPr="00F67D2D" w:rsidRDefault="00F67D2D" w:rsidP="00F67D2D">
      <w:r w:rsidRPr="00F67D2D">
        <w:t>К концу третьего года жизни любимыми играми детей становятся </w:t>
      </w:r>
      <w:r w:rsidRPr="00F67D2D">
        <w:rPr>
          <w:b/>
          <w:bCs/>
        </w:rPr>
        <w:t>ролевые игры</w:t>
      </w:r>
      <w:r w:rsidRPr="00F67D2D">
        <w:t>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</w:r>
    </w:p>
    <w:p w:rsidR="00F67D2D" w:rsidRPr="00F67D2D" w:rsidRDefault="00F67D2D" w:rsidP="00F67D2D">
      <w:r w:rsidRPr="00F67D2D">
        <w:t>Среди </w:t>
      </w:r>
      <w:r w:rsidRPr="00F67D2D">
        <w:rPr>
          <w:b/>
          <w:bCs/>
        </w:rPr>
        <w:t>мыслительных операций</w:t>
      </w:r>
      <w:r w:rsidRPr="00F67D2D">
        <w:t> важнейшими являются: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называние цвета (желтый, красный, синий, зеленый), 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выделение величины (большой, поменьше, маленький), 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называние формы (круг, квадрат, треугольник), 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расположения предмета в пространстве (близко, далеко, высоко, низко, спереди, сзади);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сравнение по цвету, форме, размеру;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координация движений рук и зрения;</w:t>
      </w:r>
    </w:p>
    <w:p w:rsidR="00F67D2D" w:rsidRPr="00F67D2D" w:rsidRDefault="00F67D2D" w:rsidP="00F67D2D">
      <w:pPr>
        <w:numPr>
          <w:ilvl w:val="0"/>
          <w:numId w:val="1"/>
        </w:numPr>
      </w:pPr>
      <w:r w:rsidRPr="00F67D2D">
        <w:t>формирование понятий «много», «мало», «один».</w:t>
      </w:r>
    </w:p>
    <w:p w:rsidR="00F67D2D" w:rsidRPr="00F67D2D" w:rsidRDefault="00F67D2D" w:rsidP="00F67D2D">
      <w:r w:rsidRPr="00F67D2D">
        <w:rPr>
          <w:b/>
          <w:bCs/>
        </w:rPr>
        <w:t>Вам как родителям важно:</w:t>
      </w:r>
    </w:p>
    <w:p w:rsidR="00F67D2D" w:rsidRPr="00F67D2D" w:rsidRDefault="00F67D2D" w:rsidP="00F67D2D">
      <w:r w:rsidRPr="00F67D2D">
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</w:t>
      </w:r>
      <w:proofErr w:type="spellStart"/>
      <w:r w:rsidRPr="00F67D2D">
        <w:t>беспрепятственно</w:t>
      </w:r>
      <w:r w:rsidRPr="00F67D2D">
        <w:rPr>
          <w:b/>
          <w:bCs/>
        </w:rPr>
        <w:t>использовать</w:t>
      </w:r>
      <w:proofErr w:type="spellEnd"/>
      <w:r w:rsidRPr="00F67D2D">
        <w:rPr>
          <w:b/>
          <w:bCs/>
        </w:rPr>
        <w:t xml:space="preserve"> свою энергию для подвижных игр</w:t>
      </w:r>
      <w:r w:rsidRPr="00F67D2D">
        <w:t>. Будет прекрасно, если именно вы будете его партнером по игре.</w:t>
      </w:r>
    </w:p>
    <w:p w:rsidR="00F67D2D" w:rsidRPr="00F67D2D" w:rsidRDefault="00F67D2D" w:rsidP="00F67D2D">
      <w:r w:rsidRPr="00F67D2D">
        <w:t>Предоставить ребенку возможность </w:t>
      </w:r>
      <w:r w:rsidRPr="00F67D2D">
        <w:rPr>
          <w:b/>
          <w:bCs/>
        </w:rPr>
        <w:t>играть с мелким материалом</w:t>
      </w:r>
      <w:r w:rsidRPr="00F67D2D">
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F67D2D" w:rsidRPr="00F67D2D" w:rsidRDefault="00F67D2D" w:rsidP="00F67D2D">
      <w:r w:rsidRPr="00F67D2D">
        <w:lastRenderedPageBreak/>
        <w:t>Чаще разговаривать с малышом, читать ему книжки, </w:t>
      </w:r>
      <w:r w:rsidRPr="00F67D2D">
        <w:rPr>
          <w:b/>
          <w:bCs/>
        </w:rPr>
        <w:t>обсуждать то, что он видел</w:t>
      </w:r>
      <w:r w:rsidRPr="00F67D2D">
        <w:t> или делал. </w:t>
      </w:r>
    </w:p>
    <w:p w:rsidR="00F67D2D" w:rsidRPr="00F67D2D" w:rsidRDefault="00F67D2D" w:rsidP="00F67D2D">
      <w:r w:rsidRPr="00F67D2D">
        <w:t>Предоставлять </w:t>
      </w:r>
      <w:r w:rsidRPr="00F67D2D">
        <w:rPr>
          <w:b/>
          <w:bCs/>
        </w:rPr>
        <w:t>возможности для самых разных игр с предметами</w:t>
      </w:r>
      <w:r w:rsidRPr="00F67D2D">
        <w:t>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</w:r>
    </w:p>
    <w:p w:rsidR="00F67D2D" w:rsidRPr="00F67D2D" w:rsidRDefault="00F67D2D" w:rsidP="00F67D2D">
      <w:r w:rsidRPr="00F67D2D">
        <w:t>Относиться к ребенку </w:t>
      </w:r>
      <w:r w:rsidRPr="00F67D2D">
        <w:rPr>
          <w:b/>
          <w:bCs/>
        </w:rPr>
        <w:t>спокойно и дружелюбно</w:t>
      </w:r>
      <w:r w:rsidRPr="00F67D2D">
        <w:t>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F67D2D" w:rsidRPr="00F67D2D" w:rsidRDefault="00F67D2D" w:rsidP="00F67D2D">
      <w:r w:rsidRPr="00F67D2D">
        <w:t>Помнить, что соблюдение разумной безопасности не должно лишать малыша </w:t>
      </w:r>
      <w:r w:rsidRPr="00F67D2D">
        <w:rPr>
          <w:b/>
          <w:bCs/>
        </w:rPr>
        <w:t>возможности открытия нового</w:t>
      </w:r>
      <w:r w:rsidRPr="00F67D2D">
        <w:t> 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</w:r>
    </w:p>
    <w:p w:rsidR="00F67D2D" w:rsidRPr="00F67D2D" w:rsidRDefault="00F67D2D" w:rsidP="00F67D2D">
      <w:r w:rsidRPr="00F67D2D">
        <w:t>Относиться спокойно и </w:t>
      </w:r>
      <w:r w:rsidRPr="00F67D2D">
        <w:rPr>
          <w:b/>
          <w:bCs/>
        </w:rPr>
        <w:t>с пониманием к эмоциональным вспышкам</w:t>
      </w:r>
      <w:r w:rsidRPr="00F67D2D">
        <w:t> 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F67D2D" w:rsidRPr="00F67D2D" w:rsidRDefault="00F67D2D" w:rsidP="00F67D2D">
      <w:r w:rsidRPr="00F67D2D">
        <w:t>Важным моментом в воспитании ребенка третьего года жизни является </w:t>
      </w:r>
      <w:r w:rsidRPr="00F67D2D">
        <w:rPr>
          <w:b/>
          <w:bCs/>
        </w:rPr>
        <w:t>обязательное подкрепление всего увиденного</w:t>
      </w:r>
      <w:r w:rsidRPr="00F67D2D">
        <w:t> 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</w:r>
    </w:p>
    <w:p w:rsidR="00AB31FB" w:rsidRDefault="00AB31FB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Default="006375B4"/>
    <w:p w:rsidR="006375B4" w:rsidRPr="006375B4" w:rsidRDefault="006375B4" w:rsidP="006375B4">
      <w:r w:rsidRPr="006375B4">
        <w:rPr>
          <w:b/>
          <w:bCs/>
        </w:rPr>
        <w:t>Особенности эмоционального развития детей 2 – 3 лет</w:t>
      </w:r>
    </w:p>
    <w:p w:rsidR="006375B4" w:rsidRPr="006375B4" w:rsidRDefault="006375B4" w:rsidP="006375B4">
      <w:r w:rsidRPr="006375B4">
        <w:rPr>
          <w:noProof/>
          <w:lang w:eastAsia="ru-RU"/>
        </w:rPr>
        <w:drawing>
          <wp:inline distT="0" distB="0" distL="0" distR="0">
            <wp:extent cx="4411980" cy="5715000"/>
            <wp:effectExtent l="0" t="0" r="7620" b="0"/>
            <wp:docPr id="1" name="Рисунок 1" descr="http://psiholog-ds.ucoz.ru/Vozrast-osob/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B4">
        <w:t>Маленький ребенок способен выражать множество эмоций: удивление, радость, страх, восторг и др. Эмоциональное поведение малыша имеет ряд особенностей: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Эмоции у маленьких детей очень неустойчивы (улыбка моментально может смениться слезами), ребенок еще не умеет их скрывать и контролировать; эмоции возникают спонтанно, и, соответственно, ребенок ведет себя импульсивно.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Малыш эмоционально живет в настоящем, немедленно реагируя на текущие события.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Эмоции ребенка привязаны к ситуациям. Он сильно переживает по поводу ухода мамы, но потом может легко заинтересоваться новой игрушкой.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Ребенку пока очень сложно обозначать словами свои переживания.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 xml:space="preserve">Эмоции маленького ребенка ярки и часто противоречивы. Особенно это проявляется в ситуации выбора: из двух игрушек после некоторых колебаний он выбирает одну и через </w:t>
      </w:r>
      <w:r w:rsidRPr="006375B4">
        <w:lastRenderedPageBreak/>
        <w:t>1—2 минуты уже жаждет играть с другой. Сделать выбор ребенку в этом возрасте еще чрезвычайно трудно.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Наиболее яркие эмоциональные переживания случаются у ребенка по поводу удовлетворения непосредственных желаний. Чем больше трудностей при их выполнении, тем сильнее эмоциональная вспышка, особенно если малыш хотел выполнить что-либо самостоятельно. В этот момент ребенку необходимо дать возможность выразить свои отрицательные эмоции. Не следует пытаться сразу же гасить отрицательные переживания и тем более эмоционально реагировать на аффективные вспышки малыша, случившиеся не к месту и не вовремя. Типичный пример: мама с ребенком входят в автобус, тот, видя, что все места заняты, начинает капризничать и требовать себе отдельное место. Мать спокойно говорит, что, поскольку свободных мест нет, можно сесть на пол. Ребенок от неожиданности резко прекращает «показательные выступления».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Особый источник как положительных, так и отрицательных эмоций — общение со сверстниками. В 2 года ребенок еще насторожен при приближении сверстников, а в 3 года дети могут заражаться эмоциями друг друга: прыгать, визжать, хохотать и пр. 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Маленькому ребенку в этом возрасте еще очень трудно адекватно реагировать на эмоции других людей. Общаясь с детьми, ребенок руководствуется только своими желаниями, не учитывая желания другого. Он не может еще проявлять сопереживание и сочувствие. Этому его могут научить только взрослые. Например, ребенок бросает куклу, привлекая внимание мамы своим поведением. «Ей плохо, она плачет», — мать берет на руки игрушку, гладит, жалеет ее. И ребенок переживает те эмоции, которые демонстрирует ему мать (с помощью мимики и интонаций).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Ребенок учится эмоционально реагировать на различные ситуации на примере родителей. Если при малейшей неприятности мать впадает в панику, начинает излишне нервничать, то и ребенок в аналогичных ситуациях будет поступать так же.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Ранний возраст — это время формирования первых привязанностей, симпатий и антипатий. С одним человеком ребенок будет скован и боязлив, с другим — весел и подвижен.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Эмоции в раннем возрасте — показатель не только физического, но и психического здоровья. Депрессивный, печальный либо слишком агрессивный ребенок — тревожный признак для родителей.</w:t>
      </w:r>
    </w:p>
    <w:p w:rsidR="006375B4" w:rsidRPr="006375B4" w:rsidRDefault="006375B4" w:rsidP="006375B4">
      <w:pPr>
        <w:numPr>
          <w:ilvl w:val="0"/>
          <w:numId w:val="2"/>
        </w:numPr>
      </w:pPr>
      <w:r w:rsidRPr="006375B4">
        <w:t>Уже в раннем возрасте дети сильно отличаются друг от друга по эмоциональной впечатлительности. Одни более чувствительны к ситуации, другие могут проявлять «эмоциональную тупость». Одни легко выражают свои как отрицательные, так и положительные эмоции в поведении, другие испытывают напряжение, сдерживают свои порывы. Эти индивидуальные особенности связаны с темпераментом ребенка.</w:t>
      </w:r>
    </w:p>
    <w:p w:rsidR="006375B4" w:rsidRPr="006375B4" w:rsidRDefault="006375B4" w:rsidP="006375B4">
      <w:r w:rsidRPr="006375B4">
        <w:rPr>
          <w:b/>
          <w:bCs/>
        </w:rPr>
        <w:t>«Не хочу спать, а хочу играть»</w:t>
      </w:r>
    </w:p>
    <w:p w:rsidR="006375B4" w:rsidRPr="006375B4" w:rsidRDefault="006375B4" w:rsidP="006375B4">
      <w:r w:rsidRPr="006375B4">
        <w:t>«Хочу», «не хочу» — в этих словах кроется весь спектр эмоциональных переживаний ребенка. Эмоции определяют и его поведение, причем «здесь и сейчас», без воспоминаний и прогнозов. Вот почему отдельные сюжеты повторяются ежедневно.</w:t>
      </w:r>
    </w:p>
    <w:p w:rsidR="006375B4" w:rsidRPr="006375B4" w:rsidRDefault="006375B4" w:rsidP="006375B4">
      <w:r w:rsidRPr="006375B4">
        <w:lastRenderedPageBreak/>
        <w:t xml:space="preserve">Почему же ребенок не желает идти спать? Прежде </w:t>
      </w:r>
      <w:proofErr w:type="gramStart"/>
      <w:r w:rsidRPr="006375B4">
        <w:t>всего</w:t>
      </w:r>
      <w:proofErr w:type="gramEnd"/>
      <w:r w:rsidRPr="006375B4">
        <w:t xml:space="preserve"> потому, что он эмоционально (но не физиологически) к этому не готов. Данная ситуация воспринимается им как навязанная извне взрослым, как правило в приказном порядке. Ребенок делает вывод: от меня хотят быстрее избавиться. Также маленькие дети, ложась спать, не в состоянии справиться с тем потоком эмоциональных впечатлений, которые накопились за день. Чем впечатлительнее ребенок, тем труднее его уложить спать.</w:t>
      </w:r>
    </w:p>
    <w:p w:rsidR="006375B4" w:rsidRPr="006375B4" w:rsidRDefault="006375B4" w:rsidP="006375B4">
      <w:r w:rsidRPr="006375B4">
        <w:rPr>
          <w:b/>
          <w:bCs/>
        </w:rPr>
        <w:t>Правила поведения родителей в данной ситуации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Дайте ребенку возможность закончить игру, предупредив его об укладывании спать.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Настройте ребенка на сон заранее с помощью приятных для него ритуалов (чтение любимых сказок, пение колыбельных или их прослушивание, укладывание игрушечных друзей спать и пр.).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Придерживайтесь режима, укладывая ребенка спать примерно в одно время.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Позвольте ребенку самостоятельно совершить подготовительные ко сну действия (постелить постель, принести новую пижаму и пр.).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Общение перед сном должно быть особенно спокойным и доброжелательным, без спешки.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Прислушивайтесь к просьбам ребенка (оставить свет, любимую игрушку в кровати, открыть дверь и пр.).</w:t>
      </w:r>
    </w:p>
    <w:p w:rsidR="006375B4" w:rsidRPr="006375B4" w:rsidRDefault="006375B4" w:rsidP="006375B4">
      <w:pPr>
        <w:numPr>
          <w:ilvl w:val="0"/>
          <w:numId w:val="3"/>
        </w:numPr>
      </w:pPr>
      <w:r w:rsidRPr="006375B4">
        <w:t>Если ребенок без вас не засыпает, побудьте с ним какое-то время, это успокоит его и сократит время засыпания. Постепенно он научится засыпать без взрослых.</w:t>
      </w:r>
    </w:p>
    <w:p w:rsidR="006375B4" w:rsidRPr="006375B4" w:rsidRDefault="006375B4" w:rsidP="006375B4">
      <w:r w:rsidRPr="006375B4">
        <w:rPr>
          <w:b/>
          <w:bCs/>
        </w:rPr>
        <w:t>«Мама, ты меня обязательно-обязательно забери»</w:t>
      </w:r>
    </w:p>
    <w:p w:rsidR="006375B4" w:rsidRPr="006375B4" w:rsidRDefault="006375B4" w:rsidP="006375B4">
      <w:r w:rsidRPr="006375B4">
        <w:t>Обычные слова детей утром в детском саду. Переживания ребенка связаны со страхом разлуки, страхом потерять мать. Специалисты говорят, что биологическая связь ребенка с матерью сохраняется до 9 лет с момента его рождения, а психологическая связь может не прерываться всю жизнь. Чем тревожнее мать, тем сильнее страх разлуки у ребенка.</w:t>
      </w:r>
    </w:p>
    <w:p w:rsidR="006375B4" w:rsidRPr="006375B4" w:rsidRDefault="006375B4" w:rsidP="006375B4">
      <w:r w:rsidRPr="006375B4">
        <w:rPr>
          <w:b/>
          <w:bCs/>
        </w:rPr>
        <w:t>Облегчить ситуацию поможет следующее поведение матери.</w:t>
      </w:r>
    </w:p>
    <w:p w:rsidR="006375B4" w:rsidRPr="006375B4" w:rsidRDefault="006375B4" w:rsidP="006375B4">
      <w:pPr>
        <w:numPr>
          <w:ilvl w:val="0"/>
          <w:numId w:val="4"/>
        </w:numPr>
      </w:pPr>
      <w:r w:rsidRPr="006375B4">
        <w:t>Постарайтесь заранее поиграть в «разлуку». Пусть любимая игрушка будет ребенком, а ребенок — ее мамой. На этой модели можно проиграть все сложные моменты адаптации ребенка к детскому саду. Пусть ситуации будут разные, но заканчиваться они обязаны  хорошо.</w:t>
      </w:r>
    </w:p>
    <w:p w:rsidR="006375B4" w:rsidRPr="006375B4" w:rsidRDefault="006375B4" w:rsidP="006375B4">
      <w:pPr>
        <w:numPr>
          <w:ilvl w:val="0"/>
          <w:numId w:val="4"/>
        </w:numPr>
      </w:pPr>
      <w:r w:rsidRPr="006375B4">
        <w:t>Не показывайте своих страхов и опасений по поводу пребывания ребенка в детском саду. Помните: чем спокойнее вы при разлуке, тем здоровее будет ребенок.</w:t>
      </w:r>
    </w:p>
    <w:p w:rsidR="006375B4" w:rsidRPr="006375B4" w:rsidRDefault="006375B4" w:rsidP="006375B4">
      <w:pPr>
        <w:numPr>
          <w:ilvl w:val="0"/>
          <w:numId w:val="4"/>
        </w:numPr>
      </w:pPr>
      <w:r w:rsidRPr="006375B4">
        <w:t>Придерживайтесь   каких-либо   выработанных   совместно с ребенком правил (идти в детский сад с любимой игрушкой, посидеть 5 минут, обнявшись в раздевалке и пр.).</w:t>
      </w:r>
    </w:p>
    <w:p w:rsidR="006375B4" w:rsidRPr="006375B4" w:rsidRDefault="006375B4" w:rsidP="006375B4">
      <w:pPr>
        <w:numPr>
          <w:ilvl w:val="0"/>
          <w:numId w:val="4"/>
        </w:numPr>
      </w:pPr>
      <w:r w:rsidRPr="006375B4">
        <w:t>Держите свое слово: если обещали забрать ребенка до обеда,  не  нарушайте  обещание, в  противном случае ребенок перестанет вам доверять и его страхи усугубятся.</w:t>
      </w:r>
    </w:p>
    <w:p w:rsidR="006375B4" w:rsidRPr="006375B4" w:rsidRDefault="006375B4" w:rsidP="006375B4">
      <w:pPr>
        <w:numPr>
          <w:ilvl w:val="0"/>
          <w:numId w:val="4"/>
        </w:numPr>
      </w:pPr>
      <w:r w:rsidRPr="006375B4">
        <w:lastRenderedPageBreak/>
        <w:t>Обсудите  с  ребенком, чем  будете  заниматься, когда вернетесь за ним, — приятные ожидания улучшают эмоционально тяжелое состояние ребенка.</w:t>
      </w:r>
    </w:p>
    <w:p w:rsidR="006375B4" w:rsidRPr="006375B4" w:rsidRDefault="006375B4" w:rsidP="006375B4">
      <w:r w:rsidRPr="006375B4">
        <w:rPr>
          <w:b/>
          <w:bCs/>
        </w:rPr>
        <w:t>Ложечка за маму, ложечка за папу</w:t>
      </w:r>
    </w:p>
    <w:p w:rsidR="006375B4" w:rsidRPr="006375B4" w:rsidRDefault="006375B4" w:rsidP="006375B4">
      <w:r w:rsidRPr="006375B4">
        <w:t>Плохой аппетит может иметь психологические причины, которые следует искать еще в периоде грудного вскармливания малыша. Кормление грудью, как известно, — это не только удовлетворение потребности ребенка в пище, но и способ установления тесного эмоционального контакта матери с ребенком. Если ребенок желанен и любим, проблем с кормлением не возникает. Известны случаи, когда малыш отказывался от груди потому, что мать не ждала его появления.</w:t>
      </w:r>
    </w:p>
    <w:p w:rsidR="006375B4" w:rsidRPr="006375B4" w:rsidRDefault="006375B4" w:rsidP="006375B4">
      <w:r w:rsidRPr="006375B4">
        <w:t>Любые стрессы могут негативно повлиять на пищевое поведение ребенка. Развод родителей, разлука с матерью в раннем возрасте (ясли) и др. нередко приводят к резкому снижению у него аппетита. Нежелание ребенка есть может быть вызвано и хроническим стрессом.</w:t>
      </w:r>
    </w:p>
    <w:p w:rsidR="006375B4" w:rsidRPr="006375B4" w:rsidRDefault="006375B4" w:rsidP="006375B4">
      <w:r w:rsidRPr="006375B4">
        <w:t>И наконец, основная причина нарушения аппетита в раннем возрасте — насильственное кормление. Когда родители заставляют ребенка есть, в его организме не вырабатываются необходимые ферменты, и пища не усваивается должным образом. Таким образом, кормление по принципу «Ложечка за маму, ложечка за папу» наносит непоправимый вред не только психологическому состоянию ребенка, но и его соматическому здоровью.</w:t>
      </w:r>
    </w:p>
    <w:p w:rsidR="006375B4" w:rsidRPr="006375B4" w:rsidRDefault="006375B4" w:rsidP="006375B4">
      <w:r w:rsidRPr="006375B4">
        <w:t>Есть категория детей, которые принципиально отказываются от еды, впервые попав в дошкольное учреждение. Это типичная невротическая реакция ребенка на разлуку с матерью.</w:t>
      </w:r>
    </w:p>
    <w:p w:rsidR="006375B4" w:rsidRPr="006375B4" w:rsidRDefault="006375B4" w:rsidP="006375B4">
      <w:r w:rsidRPr="006375B4">
        <w:rPr>
          <w:b/>
          <w:bCs/>
        </w:rPr>
        <w:t>Правила для родителей при снижении аппетита у ребенка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Не заостряйте на данной проблеме внимание, перестаньте ее обсуждать с родственниками и знакомыми при ребенке.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Никогда не заставляйте ребенка есть.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Старайтесь готовить те блюда, которые ребенку нравятся.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 xml:space="preserve">Исключите из ежедневного рациона весь пищевой «мусор»: чипсы, кока-кола, </w:t>
      </w:r>
      <w:proofErr w:type="spellStart"/>
      <w:r w:rsidRPr="006375B4">
        <w:t>чупа-чупсы</w:t>
      </w:r>
      <w:proofErr w:type="spellEnd"/>
      <w:r w:rsidRPr="006375B4">
        <w:t xml:space="preserve"> и пр.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Старайтесь придерживаться определенного режима питания (примерно в одно и то же время).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Пытайтесь создать привлекательную обстановку во время приема пищи (красивая сервировка, наличие новых столовых приборов и пр.).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Исключите спешку и суету во время еды, не торопите ребенка.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Не бойтесь экспериментировать: практически любое блюдо можно разнообразить, добавив в него новые ингредиенты.</w:t>
      </w:r>
    </w:p>
    <w:p w:rsidR="006375B4" w:rsidRPr="006375B4" w:rsidRDefault="006375B4" w:rsidP="006375B4">
      <w:pPr>
        <w:numPr>
          <w:ilvl w:val="0"/>
          <w:numId w:val="5"/>
        </w:numPr>
      </w:pPr>
      <w:r w:rsidRPr="006375B4">
        <w:t>И конечно, если причина плохого аппетита у ребенка кроется в неблагоприятной эмоциональной обстановке, то постарайтесь либо устранить ее, либо смягчить.</w:t>
      </w:r>
    </w:p>
    <w:p w:rsidR="006375B4" w:rsidRPr="006375B4" w:rsidRDefault="006375B4" w:rsidP="006375B4">
      <w:r w:rsidRPr="006375B4">
        <w:rPr>
          <w:b/>
          <w:bCs/>
        </w:rPr>
        <w:t>«Я боюсь...»</w:t>
      </w:r>
    </w:p>
    <w:p w:rsidR="006375B4" w:rsidRPr="006375B4" w:rsidRDefault="006375B4" w:rsidP="006375B4">
      <w:r w:rsidRPr="006375B4">
        <w:lastRenderedPageBreak/>
        <w:t>Страх — базовая эмоция человека. Она позволяет мобилизоваться в трудных жизненных ситуациях, учит быть осторожным и избегать опасностей. Например, страх перед собаками способствует более адекватному, уважительному отношению к животным; страх перед разлукой с родителями учит ценить заботу, управлять своими эмоциями, сопереживать. Однако нередко страх становится таким огромным, что начинает подавлять все другие эмоции человека. Становясь всеобъемлющим, он сковывает, не дает развиваться и двигаться вперед.</w:t>
      </w:r>
    </w:p>
    <w:p w:rsidR="006375B4" w:rsidRPr="006375B4" w:rsidRDefault="006375B4" w:rsidP="006375B4">
      <w:r w:rsidRPr="006375B4">
        <w:t xml:space="preserve">Многие детские страхи вытесняются в </w:t>
      </w:r>
      <w:proofErr w:type="gramStart"/>
      <w:r w:rsidRPr="006375B4">
        <w:t>бессознательное</w:t>
      </w:r>
      <w:proofErr w:type="gramEnd"/>
      <w:r w:rsidRPr="006375B4">
        <w:t xml:space="preserve">, охраняя хрупкую психику ребенка от информационных перегрузок. Детям в 2—3 года еще очень сложно отличить </w:t>
      </w:r>
      <w:proofErr w:type="gramStart"/>
      <w:r w:rsidRPr="006375B4">
        <w:t>реальное</w:t>
      </w:r>
      <w:proofErr w:type="gramEnd"/>
      <w:r w:rsidRPr="006375B4">
        <w:t xml:space="preserve"> от воображаемого. Эта способность ребенка принимать все «за чистую монету» и порождает порой у него множество страхов. Если страх чего-либо беспокоит ребенка от нескольких дней до нескольких недель, не надо особо тревожиться. Если же страх владеет малышом более месяца и, главное, ухудшает его эмоциональное самочувствие, следует обеспокоиться.</w:t>
      </w:r>
    </w:p>
    <w:p w:rsidR="006375B4" w:rsidRPr="006375B4" w:rsidRDefault="006375B4" w:rsidP="006375B4">
      <w:r w:rsidRPr="006375B4">
        <w:t>Для начала нужно разобраться, чего и в каком возрасте боится маленький ребенок.</w:t>
      </w:r>
      <w:r w:rsidRPr="006375B4">
        <w:br/>
        <w:t>От 1 до 2 лет — громких звуков, разлуки с родителями, незнакомых людей, засыпания, травмы.</w:t>
      </w:r>
      <w:r w:rsidRPr="006375B4">
        <w:br/>
        <w:t>От 2 до 2,5 лет — отвержения со стороны родителей, незнакомых сверстников, ночных кошмаров, изменений в окружающей обстановке.</w:t>
      </w:r>
      <w:r w:rsidRPr="006375B4">
        <w:br/>
        <w:t>От 2 до 3 лет — больших, угрожающих на вид объектов, незнакомых сверстников, сказочных персонажей, одиночества и темноты.</w:t>
      </w:r>
    </w:p>
    <w:p w:rsidR="006375B4" w:rsidRPr="006375B4" w:rsidRDefault="006375B4" w:rsidP="006375B4">
      <w:r w:rsidRPr="006375B4">
        <w:rPr>
          <w:b/>
          <w:bCs/>
        </w:rPr>
        <w:t>Как следует себя вести родителям, если страхи преследуют ребенка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Нельзя игнорировать или высмеивать страхи ребенка, к переживаниям малыша надо отнестись внимательно (если, засыпая, ребенок чувствует себя спокойнее в присутствии мамы, не оставляйте его одного и пр.).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Постарайтесь сами не демонстрировать ребенку свои страхи или явный испуг (дети моментально считывают с лиц взрослых эмоции, которыми тут же и заражаются).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Если ребенок боится чего-то (кого-то) конкретного, можете помочь ему эмоционально отреагировать свой страх вовне и тем самым избавиться от него. Страх можно нарисовать, потом сжечь или смять и выбросить. Можно поиграть в персонажей, которых боится ребенок. Если роль страшного персонажа выполняет взрослый, то обязательно ему следует быть добрым (волк, Баба Яга и др.). Психологи единодушно считают игровой метод самым эффективным.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Старайтесь не провоцировать ситуации, вызывающие страхи у ребенка, но если малыш смог преодолеть свой страх, обязательно похвалите его.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Не перегружайте ребенка новыми впечатлениями — поход в гости, зоопарк и театр в один день планировать не надо.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Будьте готовы спокойно и доброжелательно обсуждать все то, чего боится ребенок, избегайте недосказанности. Как известно, отрицательные эмоции могут возникнуть при дефиците информации.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Приобретите какую-либо «храбрую» игрушку. Пусть малыш знает, что храбрый мишка всегда рядом. Чем чаще ребенок видит образцы смелости, тем увереннее в себе он становится.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lastRenderedPageBreak/>
        <w:t xml:space="preserve">Не надо чрезмерно опекать ребенка, все </w:t>
      </w:r>
      <w:proofErr w:type="gramStart"/>
      <w:r w:rsidRPr="006375B4">
        <w:t>время</w:t>
      </w:r>
      <w:proofErr w:type="gramEnd"/>
      <w:r w:rsidRPr="006375B4">
        <w:t xml:space="preserve"> подчеркивая его беспомощность. Это только способствует возникновению страхов.</w:t>
      </w:r>
    </w:p>
    <w:p w:rsidR="006375B4" w:rsidRPr="006375B4" w:rsidRDefault="006375B4" w:rsidP="006375B4">
      <w:pPr>
        <w:numPr>
          <w:ilvl w:val="0"/>
          <w:numId w:val="6"/>
        </w:numPr>
      </w:pPr>
      <w:r w:rsidRPr="006375B4">
        <w:t>Непоследовательность и ложь родителей — плохой союзник в борьбе с детскими страхами.</w:t>
      </w:r>
    </w:p>
    <w:p w:rsidR="006375B4" w:rsidRPr="006375B4" w:rsidRDefault="006375B4" w:rsidP="006375B4">
      <w:r w:rsidRPr="006375B4">
        <w:rPr>
          <w:b/>
          <w:bCs/>
        </w:rPr>
        <w:t>«Мама, почему он дерется?»</w:t>
      </w:r>
    </w:p>
    <w:p w:rsidR="006375B4" w:rsidRPr="006375B4" w:rsidRDefault="006375B4" w:rsidP="006375B4">
      <w:r w:rsidRPr="006375B4">
        <w:t xml:space="preserve">Слово «агрессия» (от лат. </w:t>
      </w:r>
      <w:proofErr w:type="spellStart"/>
      <w:r w:rsidRPr="006375B4">
        <w:t>aggression</w:t>
      </w:r>
      <w:proofErr w:type="spellEnd"/>
      <w:r w:rsidRPr="006375B4">
        <w:t xml:space="preserve"> — нападение) — это разрушающее и враждебное поведение в отношении окружающих людей. Агрессивность — черта личности, которая, с одной стороны, определяется врожденными особенностями темперамента ребенка, а с другой — стилем общения и воспитания в семье. </w:t>
      </w:r>
    </w:p>
    <w:p w:rsidR="006375B4" w:rsidRPr="006375B4" w:rsidRDefault="006375B4" w:rsidP="006375B4">
      <w:r w:rsidRPr="006375B4">
        <w:t>Агрессивность помимо отрицательных черт (раздражительность, обидчивость, негативизм и пр.) имеет и положительные стороны: независимость, самостоятельность, активность, умение достигать целей, уверенность, инициативность и др. К сожалению, маленькие дети в силу своей импульсивности, неумения контролировать себя демонстрируют в большей степени отрицательные стороны агрессивности. Маленький ребенок бессознательно проявляет агрессию, за которой могут стоять неумелые попытки начать общение со сверстниками. Жесткая, авторитарная мать, чрезмерно критичная и требовательная и нередко использующая в процессе воспитания телесные наказания, будет иметь либо чрезмерно застенчивого ребенка, либо очень агрессивного. </w:t>
      </w:r>
    </w:p>
    <w:p w:rsidR="006375B4" w:rsidRPr="006375B4" w:rsidRDefault="006375B4" w:rsidP="006375B4">
      <w:r w:rsidRPr="006375B4">
        <w:t>Родители, которые уделяют очень мало внимания активному неугомонному ребенку, также рискуют столкнуться с проблемой детской агрессивности. Во время агрессивных вспышек на ребенка бесполезно как-либо воздействовать, разумнее учить его выплескивать агрессию социально приемлемым способом.</w:t>
      </w:r>
    </w:p>
    <w:p w:rsidR="006375B4" w:rsidRPr="006375B4" w:rsidRDefault="006375B4" w:rsidP="006375B4">
      <w:r w:rsidRPr="006375B4">
        <w:rPr>
          <w:b/>
          <w:bCs/>
        </w:rPr>
        <w:t>Как можно помочь агрессивному малышу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Прежде всего, такому ребенку требуется постоянное доброжелательное внимание.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Важно поддерживать любые положительные действия и качества агрессивного ребенка, ведь он привык к порицанию, которое только подкрепляет агрессивности.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Необходимо предложить ребенку приемлемые способы выражения гнева и раздражения: поиграть в игру — кто громче кричит; поощрять бои с боксерской грушей, смять и выбросить бумажную фигурку обидчика, устроить морской бой в ванной, стреляя в корабли противника из рогатки и пр.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Чаще рассказывайте ребенку о вашем детстве и трудных ситуациях, как вы справлялись с ними, что переживали, о победах и поражениях.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Говорите ребенку о своих чувствах, желаниях: «Мне неприятно, что ты бросил свою одежду, забыв ее аккуратно сложить», «Я сейчас чувствую себя уставшей, посижу немного одна, потом поиграем вместе» и пр.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Старайтесь управлять собственными негативными эмоциями. Если в семье принято снимать напряжение скандалами и криками, то агрессивность может стать устойчивой чертой личности ребенка.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lastRenderedPageBreak/>
        <w:t>Заранее настройте ребенка на неприятную или просто новую ситуацию, будь то поход к врачу или в гости.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Поскольку агрессивные дети часто страдают мышечными зажимами, напряжены, старайтесь чаще играть с ними в подвижные игры, которые позволяют сбросить мышечное напряжение.</w:t>
      </w:r>
    </w:p>
    <w:p w:rsidR="006375B4" w:rsidRPr="006375B4" w:rsidRDefault="006375B4" w:rsidP="006375B4">
      <w:pPr>
        <w:numPr>
          <w:ilvl w:val="0"/>
          <w:numId w:val="7"/>
        </w:numPr>
      </w:pPr>
      <w:r w:rsidRPr="006375B4">
        <w:t>Купите ребенку краски, которыми безвредно рисовать руками. Через рисунок ребенок выплескивает свои эмоции, снимает напряжение.</w:t>
      </w:r>
    </w:p>
    <w:p w:rsidR="006375B4" w:rsidRPr="006375B4" w:rsidRDefault="006375B4" w:rsidP="006375B4">
      <w:r w:rsidRPr="006375B4">
        <w:t>Помните, что нельзя загонять гневные чувства внутрь. Ругая ребенка, сдерживая его враждебное поведение, вы ухудшаете его нервно-психическое и соматическое  состояние. Эмоции, загнанные  внутрь, усиливают стрессовое состояние и приводят к неврозу</w:t>
      </w:r>
    </w:p>
    <w:p w:rsidR="006375B4" w:rsidRDefault="006375B4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Default="004C6E6F"/>
    <w:p w:rsidR="004C6E6F" w:rsidRPr="004C6E6F" w:rsidRDefault="004C6E6F" w:rsidP="004C6E6F">
      <w:r w:rsidRPr="004C6E6F">
        <w:rPr>
          <w:b/>
          <w:bCs/>
        </w:rPr>
        <w:t>Что должен уметь ребенок 2 – 3 лет</w:t>
      </w:r>
    </w:p>
    <w:p w:rsidR="004C6E6F" w:rsidRPr="004C6E6F" w:rsidRDefault="004C6E6F" w:rsidP="004C6E6F">
      <w:r w:rsidRPr="004C6E6F">
        <w:rPr>
          <w:b/>
          <w:bCs/>
        </w:rPr>
        <w:t>Развитие речи</w:t>
      </w:r>
    </w:p>
    <w:p w:rsidR="004C6E6F" w:rsidRPr="004C6E6F" w:rsidRDefault="004C6E6F" w:rsidP="004C6E6F">
      <w:pPr>
        <w:numPr>
          <w:ilvl w:val="0"/>
          <w:numId w:val="8"/>
        </w:numPr>
      </w:pPr>
      <w:r w:rsidRPr="004C6E6F">
        <w:t>понимать короткий рассказ (без показа действий) о знакомых событиях; отвечать на вопросы об этих событиях </w:t>
      </w:r>
    </w:p>
    <w:p w:rsidR="004C6E6F" w:rsidRPr="004C6E6F" w:rsidRDefault="004C6E6F" w:rsidP="004C6E6F">
      <w:pPr>
        <w:numPr>
          <w:ilvl w:val="0"/>
          <w:numId w:val="8"/>
        </w:numPr>
      </w:pPr>
      <w:r w:rsidRPr="004C6E6F">
        <w:t>выполнять до 3 поручений (возьми, отнеси, положи) </w:t>
      </w:r>
    </w:p>
    <w:p w:rsidR="004C6E6F" w:rsidRPr="004C6E6F" w:rsidRDefault="004C6E6F" w:rsidP="004C6E6F">
      <w:pPr>
        <w:numPr>
          <w:ilvl w:val="0"/>
          <w:numId w:val="8"/>
        </w:numPr>
      </w:pPr>
      <w:proofErr w:type="gramStart"/>
      <w:r w:rsidRPr="004C6E6F">
        <w:t>называть детали лица (губы, зубки, язык, лоб, ушки, щёки и др.) и тела (руки, ноги, спина и др.) </w:t>
      </w:r>
      <w:proofErr w:type="gramEnd"/>
    </w:p>
    <w:p w:rsidR="004C6E6F" w:rsidRPr="004C6E6F" w:rsidRDefault="004C6E6F" w:rsidP="004C6E6F">
      <w:pPr>
        <w:numPr>
          <w:ilvl w:val="0"/>
          <w:numId w:val="8"/>
        </w:numPr>
      </w:pPr>
      <w:r w:rsidRPr="004C6E6F">
        <w:t>использовать предложения из 2-3 слов</w:t>
      </w:r>
    </w:p>
    <w:p w:rsidR="004C6E6F" w:rsidRPr="004C6E6F" w:rsidRDefault="004C6E6F" w:rsidP="004C6E6F">
      <w:pPr>
        <w:numPr>
          <w:ilvl w:val="0"/>
          <w:numId w:val="8"/>
        </w:numPr>
      </w:pPr>
      <w:r w:rsidRPr="004C6E6F">
        <w:t>употреблять в речи прилагательные, местоимения, предлоги </w:t>
      </w:r>
    </w:p>
    <w:p w:rsidR="004C6E6F" w:rsidRPr="004C6E6F" w:rsidRDefault="004C6E6F" w:rsidP="004C6E6F">
      <w:pPr>
        <w:numPr>
          <w:ilvl w:val="0"/>
          <w:numId w:val="8"/>
        </w:numPr>
      </w:pPr>
      <w:r w:rsidRPr="004C6E6F">
        <w:t>называть предметы по картинкам </w:t>
      </w:r>
    </w:p>
    <w:p w:rsidR="004C6E6F" w:rsidRPr="004C6E6F" w:rsidRDefault="004C6E6F" w:rsidP="004C6E6F">
      <w:pPr>
        <w:numPr>
          <w:ilvl w:val="0"/>
          <w:numId w:val="8"/>
        </w:numPr>
      </w:pPr>
      <w:r w:rsidRPr="004C6E6F">
        <w:t>говорить «до свидания», «пока», «спасибо», «здравствуй»</w:t>
      </w:r>
    </w:p>
    <w:p w:rsidR="004C6E6F" w:rsidRPr="004C6E6F" w:rsidRDefault="004C6E6F" w:rsidP="004C6E6F">
      <w:r w:rsidRPr="004C6E6F">
        <w:rPr>
          <w:b/>
          <w:bCs/>
        </w:rPr>
        <w:t>Сенсорное развитие</w:t>
      </w:r>
    </w:p>
    <w:p w:rsidR="004C6E6F" w:rsidRPr="004C6E6F" w:rsidRDefault="004C6E6F" w:rsidP="004C6E6F">
      <w:pPr>
        <w:numPr>
          <w:ilvl w:val="0"/>
          <w:numId w:val="9"/>
        </w:numPr>
      </w:pPr>
      <w:r w:rsidRPr="004C6E6F">
        <w:t>соотносить объемную геометрическую фигуру с плоскостным изображением, накладывать на образец </w:t>
      </w:r>
    </w:p>
    <w:p w:rsidR="004C6E6F" w:rsidRPr="004C6E6F" w:rsidRDefault="004C6E6F" w:rsidP="004C6E6F">
      <w:pPr>
        <w:numPr>
          <w:ilvl w:val="0"/>
          <w:numId w:val="9"/>
        </w:numPr>
      </w:pPr>
      <w:r w:rsidRPr="004C6E6F">
        <w:t>группировать предметы по форме (круги, квадраты, треугольники)</w:t>
      </w:r>
    </w:p>
    <w:p w:rsidR="004C6E6F" w:rsidRPr="004C6E6F" w:rsidRDefault="004C6E6F" w:rsidP="004C6E6F">
      <w:pPr>
        <w:numPr>
          <w:ilvl w:val="0"/>
          <w:numId w:val="9"/>
        </w:numPr>
      </w:pPr>
      <w:r w:rsidRPr="004C6E6F">
        <w:t>выделять величину предмета в сравнении (большой, поменьше, маленький) </w:t>
      </w:r>
    </w:p>
    <w:p w:rsidR="004C6E6F" w:rsidRPr="004C6E6F" w:rsidRDefault="004C6E6F" w:rsidP="004C6E6F">
      <w:pPr>
        <w:numPr>
          <w:ilvl w:val="0"/>
          <w:numId w:val="9"/>
        </w:numPr>
      </w:pPr>
      <w:r w:rsidRPr="004C6E6F">
        <w:t>различать 3-4 цвета, подбирать цвета по образцу, называть их </w:t>
      </w:r>
    </w:p>
    <w:p w:rsidR="004C6E6F" w:rsidRPr="004C6E6F" w:rsidRDefault="004C6E6F" w:rsidP="004C6E6F">
      <w:pPr>
        <w:numPr>
          <w:ilvl w:val="0"/>
          <w:numId w:val="9"/>
        </w:numPr>
      </w:pPr>
      <w:proofErr w:type="gramStart"/>
      <w:r w:rsidRPr="004C6E6F">
        <w:t>различать качества предмета: тяжелый – легкий; мягкий – твердый; учить различать температуру: холодный – теплый</w:t>
      </w:r>
      <w:proofErr w:type="gramEnd"/>
    </w:p>
    <w:p w:rsidR="004C6E6F" w:rsidRPr="004C6E6F" w:rsidRDefault="004C6E6F" w:rsidP="004C6E6F">
      <w:r w:rsidRPr="004C6E6F">
        <w:rPr>
          <w:b/>
          <w:bCs/>
        </w:rPr>
        <w:t>Развитие бытовых навыков</w:t>
      </w:r>
    </w:p>
    <w:p w:rsidR="004C6E6F" w:rsidRPr="004C6E6F" w:rsidRDefault="004C6E6F" w:rsidP="004C6E6F">
      <w:pPr>
        <w:numPr>
          <w:ilvl w:val="0"/>
          <w:numId w:val="10"/>
        </w:numPr>
      </w:pPr>
      <w:r w:rsidRPr="004C6E6F">
        <w:t>есть аккуратно, не обливаясь </w:t>
      </w:r>
    </w:p>
    <w:p w:rsidR="004C6E6F" w:rsidRPr="004C6E6F" w:rsidRDefault="004C6E6F" w:rsidP="004C6E6F">
      <w:pPr>
        <w:numPr>
          <w:ilvl w:val="0"/>
          <w:numId w:val="10"/>
        </w:numPr>
      </w:pPr>
      <w:r w:rsidRPr="004C6E6F">
        <w:t>при умывании тереть ладони, части лица, вытираться полотенцем, носовым платком </w:t>
      </w:r>
    </w:p>
    <w:p w:rsidR="004C6E6F" w:rsidRPr="004C6E6F" w:rsidRDefault="004C6E6F" w:rsidP="004C6E6F">
      <w:pPr>
        <w:numPr>
          <w:ilvl w:val="0"/>
          <w:numId w:val="10"/>
        </w:numPr>
      </w:pPr>
      <w:r w:rsidRPr="004C6E6F">
        <w:t>самостоятельно одеваться (натягивать носочки, шапку, обуваться) </w:t>
      </w:r>
    </w:p>
    <w:p w:rsidR="004C6E6F" w:rsidRPr="004C6E6F" w:rsidRDefault="004C6E6F" w:rsidP="004C6E6F">
      <w:pPr>
        <w:numPr>
          <w:ilvl w:val="0"/>
          <w:numId w:val="10"/>
        </w:numPr>
      </w:pPr>
      <w:r w:rsidRPr="004C6E6F">
        <w:t>частично раздеваться</w:t>
      </w:r>
    </w:p>
    <w:p w:rsidR="004C6E6F" w:rsidRPr="004C6E6F" w:rsidRDefault="004C6E6F" w:rsidP="004C6E6F">
      <w:pPr>
        <w:numPr>
          <w:ilvl w:val="0"/>
          <w:numId w:val="10"/>
        </w:numPr>
      </w:pPr>
      <w:r w:rsidRPr="004C6E6F">
        <w:t>складывать на место одежду, обувь, посуду, игрушки</w:t>
      </w:r>
    </w:p>
    <w:p w:rsidR="004C6E6F" w:rsidRPr="004C6E6F" w:rsidRDefault="004C6E6F" w:rsidP="004C6E6F">
      <w:pPr>
        <w:numPr>
          <w:ilvl w:val="0"/>
          <w:numId w:val="10"/>
        </w:numPr>
      </w:pPr>
      <w:r w:rsidRPr="004C6E6F">
        <w:t>регулирует отправление физиологических потребностей</w:t>
      </w:r>
    </w:p>
    <w:p w:rsidR="004C6E6F" w:rsidRDefault="004C6E6F">
      <w:bookmarkStart w:id="0" w:name="_GoBack"/>
      <w:bookmarkEnd w:id="0"/>
    </w:p>
    <w:sectPr w:rsidR="004C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AC5"/>
    <w:multiLevelType w:val="multilevel"/>
    <w:tmpl w:val="25B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6218"/>
    <w:multiLevelType w:val="multilevel"/>
    <w:tmpl w:val="DB66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902A0"/>
    <w:multiLevelType w:val="multilevel"/>
    <w:tmpl w:val="B34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8042D"/>
    <w:multiLevelType w:val="multilevel"/>
    <w:tmpl w:val="D7D8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600A9"/>
    <w:multiLevelType w:val="multilevel"/>
    <w:tmpl w:val="234C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92D1E"/>
    <w:multiLevelType w:val="multilevel"/>
    <w:tmpl w:val="0E4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55619"/>
    <w:multiLevelType w:val="multilevel"/>
    <w:tmpl w:val="6EF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74AFD"/>
    <w:multiLevelType w:val="multilevel"/>
    <w:tmpl w:val="2690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64653"/>
    <w:multiLevelType w:val="multilevel"/>
    <w:tmpl w:val="4F5A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C034A"/>
    <w:multiLevelType w:val="multilevel"/>
    <w:tmpl w:val="DFD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9"/>
    <w:rsid w:val="00030EDF"/>
    <w:rsid w:val="00053727"/>
    <w:rsid w:val="000852C8"/>
    <w:rsid w:val="000F2057"/>
    <w:rsid w:val="00103FD1"/>
    <w:rsid w:val="00111D1F"/>
    <w:rsid w:val="001142A9"/>
    <w:rsid w:val="00141C31"/>
    <w:rsid w:val="0014247B"/>
    <w:rsid w:val="001514D9"/>
    <w:rsid w:val="001A100F"/>
    <w:rsid w:val="001D5BFE"/>
    <w:rsid w:val="0029791B"/>
    <w:rsid w:val="002C2072"/>
    <w:rsid w:val="002D5BB1"/>
    <w:rsid w:val="002F650D"/>
    <w:rsid w:val="00356951"/>
    <w:rsid w:val="00381361"/>
    <w:rsid w:val="00396A4A"/>
    <w:rsid w:val="003A6879"/>
    <w:rsid w:val="003B734F"/>
    <w:rsid w:val="00424905"/>
    <w:rsid w:val="00430BF8"/>
    <w:rsid w:val="00454C42"/>
    <w:rsid w:val="00466510"/>
    <w:rsid w:val="004C2EF1"/>
    <w:rsid w:val="004C6E6F"/>
    <w:rsid w:val="00525656"/>
    <w:rsid w:val="005A622C"/>
    <w:rsid w:val="005B5390"/>
    <w:rsid w:val="005D5977"/>
    <w:rsid w:val="006375B4"/>
    <w:rsid w:val="00641FA2"/>
    <w:rsid w:val="0064729C"/>
    <w:rsid w:val="0067160C"/>
    <w:rsid w:val="0068468F"/>
    <w:rsid w:val="006F4ED8"/>
    <w:rsid w:val="006F64C3"/>
    <w:rsid w:val="00707E79"/>
    <w:rsid w:val="00720488"/>
    <w:rsid w:val="00736512"/>
    <w:rsid w:val="0074752A"/>
    <w:rsid w:val="00767B69"/>
    <w:rsid w:val="00773819"/>
    <w:rsid w:val="007B507A"/>
    <w:rsid w:val="007D395B"/>
    <w:rsid w:val="007D54CC"/>
    <w:rsid w:val="008B3910"/>
    <w:rsid w:val="008C43E6"/>
    <w:rsid w:val="00900D94"/>
    <w:rsid w:val="009201C6"/>
    <w:rsid w:val="00934E6E"/>
    <w:rsid w:val="00A03D5A"/>
    <w:rsid w:val="00A2729A"/>
    <w:rsid w:val="00A30979"/>
    <w:rsid w:val="00A44111"/>
    <w:rsid w:val="00A44D3D"/>
    <w:rsid w:val="00A53E48"/>
    <w:rsid w:val="00A67A3A"/>
    <w:rsid w:val="00A70F03"/>
    <w:rsid w:val="00A80FD9"/>
    <w:rsid w:val="00AA4643"/>
    <w:rsid w:val="00AB31FB"/>
    <w:rsid w:val="00B01BE8"/>
    <w:rsid w:val="00B057B1"/>
    <w:rsid w:val="00B30226"/>
    <w:rsid w:val="00B85238"/>
    <w:rsid w:val="00BE005D"/>
    <w:rsid w:val="00BF006B"/>
    <w:rsid w:val="00C105A5"/>
    <w:rsid w:val="00C2282C"/>
    <w:rsid w:val="00C3249A"/>
    <w:rsid w:val="00C478C6"/>
    <w:rsid w:val="00D40D62"/>
    <w:rsid w:val="00D42988"/>
    <w:rsid w:val="00D559DB"/>
    <w:rsid w:val="00D71DF6"/>
    <w:rsid w:val="00D77E0F"/>
    <w:rsid w:val="00D90C95"/>
    <w:rsid w:val="00DB4C94"/>
    <w:rsid w:val="00E52098"/>
    <w:rsid w:val="00E524E9"/>
    <w:rsid w:val="00EA7C0C"/>
    <w:rsid w:val="00EB5529"/>
    <w:rsid w:val="00EC40F1"/>
    <w:rsid w:val="00F01803"/>
    <w:rsid w:val="00F16A1C"/>
    <w:rsid w:val="00F47F01"/>
    <w:rsid w:val="00F67D2D"/>
    <w:rsid w:val="00F74EF9"/>
    <w:rsid w:val="00F93BEF"/>
    <w:rsid w:val="00FA2445"/>
    <w:rsid w:val="00FC71CC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3459</Words>
  <Characters>19722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2015-08-23T11:34:00Z</dcterms:created>
  <dcterms:modified xsi:type="dcterms:W3CDTF">2015-08-23T11:39:00Z</dcterms:modified>
</cp:coreProperties>
</file>