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1A" w:rsidRPr="00424C77" w:rsidRDefault="0065501A" w:rsidP="0065501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424C77">
        <w:rPr>
          <w:rFonts w:ascii="Georgia" w:eastAsia="Times New Roman" w:hAnsi="Georgia" w:cs="Times New Roman"/>
          <w:b/>
          <w:sz w:val="24"/>
          <w:szCs w:val="24"/>
          <w:lang w:eastAsia="ru-RU"/>
        </w:rPr>
        <w:t>Муниципальное образование - городской округ</w:t>
      </w:r>
    </w:p>
    <w:p w:rsidR="0065501A" w:rsidRDefault="0065501A" w:rsidP="0065501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424C7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город Рязань Рязанской области </w:t>
      </w:r>
    </w:p>
    <w:p w:rsidR="0065501A" w:rsidRPr="00424C77" w:rsidRDefault="0065501A" w:rsidP="0065501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424C77">
        <w:rPr>
          <w:rFonts w:ascii="Georgia" w:eastAsia="Times New Roman" w:hAnsi="Georgia" w:cs="Times New Roman"/>
          <w:b/>
          <w:sz w:val="24"/>
          <w:szCs w:val="24"/>
          <w:lang w:eastAsia="ru-RU"/>
        </w:rPr>
        <w:t>МУНИЦИПАЛЬНОЕ  БЮДЖЕТНОЕ  ДОШКОЛЬНОЕ ОБРАЗОВАТЕЛЬНОЕ УЧРЕЖДЕНИЕ</w:t>
      </w:r>
    </w:p>
    <w:p w:rsidR="0065501A" w:rsidRPr="00424C77" w:rsidRDefault="0065501A" w:rsidP="0065501A">
      <w:pPr>
        <w:pBdr>
          <w:bottom w:val="double" w:sz="24" w:space="1" w:color="000000"/>
        </w:pBd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424C77">
        <w:rPr>
          <w:rFonts w:ascii="Georgia" w:eastAsia="Times New Roman" w:hAnsi="Georgia" w:cs="Times New Roman"/>
          <w:b/>
          <w:sz w:val="24"/>
          <w:szCs w:val="24"/>
          <w:lang w:eastAsia="ru-RU"/>
        </w:rPr>
        <w:t>«ДЕТСКИЙ  САД № 55»</w:t>
      </w:r>
      <w:r w:rsidRPr="00424C7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424C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65501A" w:rsidRPr="00424C77" w:rsidRDefault="0065501A" w:rsidP="0065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C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390000, город Рязань,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424C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тел/факс 25-39-73</w:t>
      </w:r>
    </w:p>
    <w:p w:rsidR="003648C9" w:rsidRDefault="0065501A" w:rsidP="0065501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3EC8940" wp14:editId="045A4E4B">
            <wp:simplePos x="0" y="0"/>
            <wp:positionH relativeFrom="column">
              <wp:posOffset>1123950</wp:posOffset>
            </wp:positionH>
            <wp:positionV relativeFrom="paragraph">
              <wp:posOffset>405765</wp:posOffset>
            </wp:positionV>
            <wp:extent cx="8029917" cy="5350229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1a31fea45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9917" cy="5350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C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Павлова, д. </w:t>
      </w:r>
      <w:proofErr w:type="gramStart"/>
      <w:r w:rsidRPr="00424C77">
        <w:rPr>
          <w:rFonts w:ascii="Times New Roman" w:eastAsia="Times New Roman" w:hAnsi="Times New Roman" w:cs="Times New Roman"/>
          <w:sz w:val="20"/>
          <w:szCs w:val="20"/>
          <w:lang w:eastAsia="ru-RU"/>
        </w:rPr>
        <w:t>42</w:t>
      </w:r>
      <w:proofErr w:type="gramEnd"/>
      <w:r w:rsidRPr="00424C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424C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424C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24C7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24C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24C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</w:t>
      </w:r>
      <w:proofErr w:type="spellStart"/>
      <w:r w:rsidRPr="00424C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mdou</w:t>
      </w:r>
      <w:proofErr w:type="spellEnd"/>
      <w:r w:rsidRPr="00424C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24C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ds</w:t>
      </w:r>
      <w:r w:rsidRPr="00424C77">
        <w:rPr>
          <w:rFonts w:ascii="Times New Roman" w:eastAsia="Times New Roman" w:hAnsi="Times New Roman" w:cs="Times New Roman"/>
          <w:sz w:val="20"/>
          <w:szCs w:val="20"/>
          <w:lang w:eastAsia="ru-RU"/>
        </w:rPr>
        <w:t>55@</w:t>
      </w:r>
      <w:proofErr w:type="spellStart"/>
      <w:r w:rsidRPr="00424C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proofErr w:type="spellEnd"/>
      <w:r w:rsidRPr="00424C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424C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424C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65501A" w:rsidRDefault="0065501A" w:rsidP="0065501A">
      <w:pPr>
        <w:spacing w:after="0" w:line="240" w:lineRule="auto"/>
        <w:jc w:val="center"/>
        <w:rPr>
          <w:noProof/>
          <w:lang w:eastAsia="ru-RU"/>
        </w:rPr>
      </w:pPr>
    </w:p>
    <w:p w:rsidR="0065501A" w:rsidRDefault="0065501A" w:rsidP="0065501A">
      <w:pPr>
        <w:spacing w:after="0" w:line="240" w:lineRule="auto"/>
        <w:jc w:val="center"/>
        <w:rPr>
          <w:noProof/>
          <w:lang w:eastAsia="ru-RU"/>
        </w:rPr>
      </w:pPr>
    </w:p>
    <w:p w:rsidR="0065501A" w:rsidRDefault="0065501A" w:rsidP="0065501A">
      <w:pPr>
        <w:spacing w:after="0" w:line="240" w:lineRule="auto"/>
        <w:jc w:val="center"/>
        <w:rPr>
          <w:noProof/>
          <w:lang w:eastAsia="ru-RU"/>
        </w:rPr>
      </w:pPr>
    </w:p>
    <w:p w:rsidR="0065501A" w:rsidRDefault="0065501A" w:rsidP="0065501A">
      <w:pPr>
        <w:spacing w:after="0" w:line="240" w:lineRule="auto"/>
        <w:jc w:val="center"/>
        <w:rPr>
          <w:noProof/>
          <w:lang w:eastAsia="ru-RU"/>
        </w:rPr>
      </w:pPr>
    </w:p>
    <w:p w:rsidR="0065501A" w:rsidRDefault="0065501A" w:rsidP="0065501A">
      <w:pPr>
        <w:spacing w:after="0" w:line="240" w:lineRule="auto"/>
        <w:jc w:val="center"/>
        <w:rPr>
          <w:noProof/>
          <w:lang w:eastAsia="ru-RU"/>
        </w:rPr>
      </w:pPr>
    </w:p>
    <w:p w:rsidR="0065501A" w:rsidRDefault="0065501A" w:rsidP="0065501A">
      <w:pPr>
        <w:spacing w:after="0" w:line="240" w:lineRule="auto"/>
        <w:jc w:val="center"/>
        <w:rPr>
          <w:noProof/>
          <w:lang w:eastAsia="ru-RU"/>
        </w:rPr>
      </w:pPr>
    </w:p>
    <w:p w:rsidR="0065501A" w:rsidRDefault="0065501A" w:rsidP="0065501A">
      <w:pPr>
        <w:spacing w:after="0" w:line="240" w:lineRule="auto"/>
        <w:jc w:val="center"/>
        <w:rPr>
          <w:noProof/>
          <w:lang w:eastAsia="ru-RU"/>
        </w:rPr>
      </w:pPr>
    </w:p>
    <w:p w:rsidR="0065501A" w:rsidRDefault="0065501A" w:rsidP="0065501A">
      <w:pPr>
        <w:spacing w:after="0" w:line="240" w:lineRule="auto"/>
        <w:jc w:val="center"/>
        <w:rPr>
          <w:noProof/>
          <w:lang w:eastAsia="ru-RU"/>
        </w:rPr>
      </w:pPr>
    </w:p>
    <w:p w:rsidR="0065501A" w:rsidRDefault="0065501A" w:rsidP="0065501A">
      <w:pPr>
        <w:spacing w:after="0" w:line="240" w:lineRule="auto"/>
        <w:jc w:val="center"/>
        <w:rPr>
          <w:noProof/>
          <w:lang w:eastAsia="ru-RU"/>
        </w:rPr>
      </w:pPr>
    </w:p>
    <w:p w:rsidR="0065501A" w:rsidRDefault="0065501A" w:rsidP="0065501A">
      <w:pPr>
        <w:spacing w:after="0" w:line="240" w:lineRule="auto"/>
        <w:jc w:val="center"/>
        <w:rPr>
          <w:noProof/>
          <w:lang w:eastAsia="ru-RU"/>
        </w:rPr>
      </w:pPr>
    </w:p>
    <w:p w:rsidR="0065501A" w:rsidRDefault="0065501A" w:rsidP="0065501A">
      <w:pPr>
        <w:spacing w:after="0" w:line="240" w:lineRule="auto"/>
        <w:jc w:val="center"/>
        <w:rPr>
          <w:noProof/>
          <w:lang w:eastAsia="ru-RU"/>
        </w:rPr>
      </w:pPr>
    </w:p>
    <w:p w:rsidR="00BD30EA" w:rsidRPr="00BD30EA" w:rsidRDefault="00BD30EA" w:rsidP="0065501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noProof/>
          <w:color w:val="0070C0"/>
          <w:u w:val="single"/>
          <w:lang w:eastAsia="ru-RU"/>
        </w:rPr>
      </w:pPr>
      <w:r w:rsidRPr="00BD30EA">
        <w:rPr>
          <w:rFonts w:ascii="Arial Unicode MS" w:eastAsia="Arial Unicode MS" w:hAnsi="Arial Unicode MS" w:cs="Arial Unicode MS"/>
          <w:b/>
          <w:noProof/>
          <w:color w:val="0070C0"/>
          <w:u w:val="single"/>
          <w:lang w:eastAsia="ru-RU"/>
        </w:rPr>
        <w:t>Нравственно-патриотическое воспитание</w:t>
      </w:r>
    </w:p>
    <w:p w:rsidR="00BD30EA" w:rsidRDefault="00BD30EA" w:rsidP="0065501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noProof/>
          <w:color w:val="0070C0"/>
          <w:u w:val="single"/>
          <w:lang w:eastAsia="ru-RU"/>
        </w:rPr>
      </w:pPr>
      <w:r w:rsidRPr="00BD30EA">
        <w:rPr>
          <w:rFonts w:ascii="Arial Unicode MS" w:eastAsia="Arial Unicode MS" w:hAnsi="Arial Unicode MS" w:cs="Arial Unicode MS"/>
          <w:b/>
          <w:noProof/>
          <w:color w:val="0070C0"/>
          <w:u w:val="single"/>
          <w:lang w:eastAsia="ru-RU"/>
        </w:rPr>
        <w:t xml:space="preserve"> детей дошкольного возраста</w:t>
      </w:r>
    </w:p>
    <w:p w:rsidR="00BD30EA" w:rsidRPr="00BD30EA" w:rsidRDefault="00BD30EA" w:rsidP="0065501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noProof/>
          <w:color w:val="0070C0"/>
          <w:lang w:eastAsia="ru-RU"/>
        </w:rPr>
      </w:pPr>
      <w:r>
        <w:rPr>
          <w:rFonts w:ascii="Arial Unicode MS" w:eastAsia="Arial Unicode MS" w:hAnsi="Arial Unicode MS" w:cs="Arial Unicode MS"/>
          <w:b/>
          <w:i/>
          <w:noProof/>
          <w:color w:val="0070C0"/>
          <w:lang w:eastAsia="ru-RU"/>
        </w:rPr>
        <w:t>консультация для родителей</w:t>
      </w:r>
    </w:p>
    <w:p w:rsidR="0065501A" w:rsidRPr="00EB65A5" w:rsidRDefault="0065501A" w:rsidP="0065501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</w:pPr>
      <w:r w:rsidRPr="00EB65A5"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  <w:t>Подготовили: Рощина Е.Л.</w:t>
      </w:r>
    </w:p>
    <w:p w:rsidR="0065501A" w:rsidRPr="00EB65A5" w:rsidRDefault="00EB65A5" w:rsidP="0065501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</w:pPr>
      <w:proofErr w:type="gramStart"/>
      <w:r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  <w:t>(</w:t>
      </w:r>
      <w:r w:rsidR="0065501A" w:rsidRPr="00EB65A5"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  <w:t>Воспитатель первой</w:t>
      </w:r>
      <w:proofErr w:type="gramEnd"/>
    </w:p>
    <w:p w:rsidR="0065501A" w:rsidRPr="00EB65A5" w:rsidRDefault="0065501A" w:rsidP="0065501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</w:pPr>
      <w:r w:rsidRPr="00EB65A5"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  <w:t>квалификационной категории</w:t>
      </w:r>
      <w:r w:rsidR="00EB65A5"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  <w:t>)</w:t>
      </w:r>
    </w:p>
    <w:p w:rsidR="0065501A" w:rsidRPr="00EB65A5" w:rsidRDefault="0065501A" w:rsidP="0065501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</w:pPr>
      <w:r w:rsidRPr="00EB65A5"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  <w:t>Петюшкина И. В.</w:t>
      </w:r>
    </w:p>
    <w:p w:rsidR="0065501A" w:rsidRPr="00EB65A5" w:rsidRDefault="00EB65A5" w:rsidP="0065501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</w:pPr>
      <w:proofErr w:type="gramStart"/>
      <w:r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  <w:t>(</w:t>
      </w:r>
      <w:r w:rsidR="0065501A" w:rsidRPr="00EB65A5"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  <w:t>Воспитатель второй</w:t>
      </w:r>
      <w:proofErr w:type="gramEnd"/>
    </w:p>
    <w:p w:rsidR="0065501A" w:rsidRPr="00EB65A5" w:rsidRDefault="00EB65A5" w:rsidP="0065501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</w:pPr>
      <w:r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  <w:t>к</w:t>
      </w:r>
      <w:r w:rsidR="0065501A" w:rsidRPr="00EB65A5"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  <w:t>валификационной категории</w:t>
      </w:r>
      <w:r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  <w:t>)</w:t>
      </w:r>
    </w:p>
    <w:p w:rsidR="0065501A" w:rsidRDefault="0065501A" w:rsidP="0065501A">
      <w:pPr>
        <w:jc w:val="center"/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</w:pPr>
      <w:r w:rsidRPr="00EB65A5"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  <w:t>2015г., г. Рязань</w:t>
      </w:r>
    </w:p>
    <w:p w:rsidR="00EB65A5" w:rsidRDefault="00EB65A5" w:rsidP="0065501A">
      <w:pPr>
        <w:jc w:val="center"/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</w:pPr>
    </w:p>
    <w:p w:rsidR="00EB65A5" w:rsidRDefault="00EB65A5" w:rsidP="0065501A">
      <w:pPr>
        <w:jc w:val="center"/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</w:pPr>
    </w:p>
    <w:p w:rsidR="00EB65A5" w:rsidRDefault="00EB65A5" w:rsidP="0065501A">
      <w:pPr>
        <w:jc w:val="center"/>
        <w:rPr>
          <w:rFonts w:ascii="Arial Unicode MS" w:eastAsia="Arial Unicode MS" w:hAnsi="Arial Unicode MS" w:cs="Arial Unicode MS"/>
          <w:b/>
          <w:noProof/>
          <w:color w:val="0070C0"/>
          <w:lang w:eastAsia="ru-RU"/>
        </w:rPr>
      </w:pPr>
    </w:p>
    <w:p w:rsidR="00FB430C" w:rsidRDefault="00FB430C" w:rsidP="00FB430C">
      <w:pPr>
        <w:pStyle w:val="2"/>
        <w:jc w:val="center"/>
        <w:textAlignment w:val="bottom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88F057" wp14:editId="2E7916D1">
            <wp:simplePos x="0" y="0"/>
            <wp:positionH relativeFrom="column">
              <wp:posOffset>197485</wp:posOffset>
            </wp:positionH>
            <wp:positionV relativeFrom="paragraph">
              <wp:posOffset>-238760</wp:posOffset>
            </wp:positionV>
            <wp:extent cx="9949815" cy="6629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1a31fea45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981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30C" w:rsidRPr="0012276D" w:rsidRDefault="00FB430C" w:rsidP="00FB430C">
      <w:pPr>
        <w:pStyle w:val="2"/>
        <w:jc w:val="center"/>
        <w:textAlignment w:val="bottom"/>
        <w:rPr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2276D">
        <w:rPr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Консультация для родителей </w:t>
      </w:r>
    </w:p>
    <w:p w:rsidR="00BD30EA" w:rsidRPr="0012276D" w:rsidRDefault="00FB430C" w:rsidP="00FB430C">
      <w:pPr>
        <w:pStyle w:val="2"/>
        <w:jc w:val="center"/>
        <w:textAlignment w:val="bottom"/>
        <w:rPr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2276D">
        <w:rPr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«Нравственно-патриотическое воспитание</w:t>
      </w:r>
    </w:p>
    <w:p w:rsidR="00FB430C" w:rsidRPr="0012276D" w:rsidRDefault="00FB430C" w:rsidP="00FB430C">
      <w:pPr>
        <w:pStyle w:val="2"/>
        <w:jc w:val="center"/>
        <w:textAlignment w:val="bottom"/>
        <w:rPr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2276D">
        <w:rPr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детей дошкольного возраста»</w:t>
      </w:r>
      <w:r w:rsidRPr="0012276D">
        <w:rPr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FB430C" w:rsidRPr="00BD30EA" w:rsidRDefault="00FB430C" w:rsidP="00FB430C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>Чувство Родины... Оно начинается у ребенка с отношения к семье,</w:t>
      </w:r>
    </w:p>
    <w:p w:rsidR="00FB430C" w:rsidRPr="00BD30EA" w:rsidRDefault="00FB430C" w:rsidP="00FB430C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>к самым близким людям - к матери, отцу, бабушке, дедушке.</w:t>
      </w:r>
    </w:p>
    <w:p w:rsidR="00FB430C" w:rsidRPr="00BD30EA" w:rsidRDefault="00FB430C" w:rsidP="00FB430C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>Это корни, связывающие его с родным домом и ближайшим окружением.</w:t>
      </w:r>
    </w:p>
    <w:p w:rsidR="00FB430C" w:rsidRPr="00BD30EA" w:rsidRDefault="00FB430C" w:rsidP="00FB430C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 xml:space="preserve">Именно поэтому родная культура, как отец и мать, должна стать </w:t>
      </w:r>
    </w:p>
    <w:p w:rsidR="00FB430C" w:rsidRPr="00BD30EA" w:rsidRDefault="00FB430C" w:rsidP="00FB430C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>неотъемлемой частью души ребенка, началом, порождающим личность.</w:t>
      </w:r>
    </w:p>
    <w:p w:rsidR="00FB430C" w:rsidRPr="00BD30EA" w:rsidRDefault="00FB430C" w:rsidP="00FB430C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 xml:space="preserve">В нравственно-патриотическом воспитании огромное значение имеет </w:t>
      </w:r>
    </w:p>
    <w:p w:rsidR="00FB430C" w:rsidRPr="00BD30EA" w:rsidRDefault="00FB430C" w:rsidP="00FB430C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>П</w:t>
      </w:r>
      <w:r w:rsidRPr="00BD30EA">
        <w:rPr>
          <w:b/>
          <w:color w:val="002060"/>
        </w:rPr>
        <w:t>ример</w:t>
      </w:r>
      <w:r w:rsidRPr="00BD30EA">
        <w:rPr>
          <w:b/>
          <w:color w:val="002060"/>
        </w:rPr>
        <w:t xml:space="preserve"> </w:t>
      </w:r>
      <w:r w:rsidRPr="00BD30EA">
        <w:rPr>
          <w:b/>
          <w:color w:val="002060"/>
        </w:rPr>
        <w:t>взрослых,</w:t>
      </w:r>
      <w:r w:rsidRPr="00BD30EA">
        <w:rPr>
          <w:b/>
          <w:color w:val="002060"/>
        </w:rPr>
        <w:t xml:space="preserve"> </w:t>
      </w:r>
      <w:r w:rsidRPr="00BD30EA">
        <w:rPr>
          <w:b/>
          <w:color w:val="002060"/>
        </w:rPr>
        <w:t>в особенности же близких людей. На конкретных</w:t>
      </w:r>
    </w:p>
    <w:p w:rsidR="00FB430C" w:rsidRPr="00BD30EA" w:rsidRDefault="00FB430C" w:rsidP="00FB430C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 xml:space="preserve"> </w:t>
      </w:r>
      <w:proofErr w:type="gramStart"/>
      <w:r w:rsidRPr="00BD30EA">
        <w:rPr>
          <w:b/>
          <w:color w:val="002060"/>
        </w:rPr>
        <w:t>фактах</w:t>
      </w:r>
      <w:proofErr w:type="gramEnd"/>
      <w:r w:rsidRPr="00BD30EA">
        <w:rPr>
          <w:b/>
          <w:color w:val="002060"/>
        </w:rPr>
        <w:t xml:space="preserve"> из жизни старших членов семьи</w:t>
      </w:r>
    </w:p>
    <w:p w:rsidR="00FB430C" w:rsidRPr="00BD30EA" w:rsidRDefault="00FB430C" w:rsidP="00FB430C">
      <w:pPr>
        <w:pStyle w:val="a5"/>
        <w:spacing w:after="0" w:afterAutospacing="0"/>
        <w:jc w:val="center"/>
        <w:rPr>
          <w:b/>
          <w:color w:val="002060"/>
        </w:rPr>
      </w:pPr>
      <w:proofErr w:type="gramStart"/>
      <w:r w:rsidRPr="00BD30EA">
        <w:rPr>
          <w:b/>
          <w:color w:val="002060"/>
        </w:rPr>
        <w:t>(дедушек и бабушек, участников Великой Отечественной войны,</w:t>
      </w:r>
      <w:proofErr w:type="gramEnd"/>
    </w:p>
    <w:p w:rsidR="00FB430C" w:rsidRPr="00BD30EA" w:rsidRDefault="00FB430C" w:rsidP="00FB430C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>их фронтовых и трудовых подвигов) необходимо привить детям</w:t>
      </w:r>
    </w:p>
    <w:p w:rsidR="00FB430C" w:rsidRPr="00BD30EA" w:rsidRDefault="00FB430C" w:rsidP="00FB430C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 xml:space="preserve">такие важные понятия, как «долг перед Родиной», </w:t>
      </w:r>
    </w:p>
    <w:p w:rsidR="00FB430C" w:rsidRPr="00BD30EA" w:rsidRDefault="00FB430C" w:rsidP="00FB430C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>«любовь к Отечеству»,</w:t>
      </w:r>
      <w:r w:rsidRPr="00BD30EA">
        <w:rPr>
          <w:b/>
          <w:color w:val="002060"/>
        </w:rPr>
        <w:t xml:space="preserve"> </w:t>
      </w:r>
      <w:r w:rsidRPr="00BD30EA">
        <w:rPr>
          <w:b/>
          <w:color w:val="002060"/>
        </w:rPr>
        <w:t xml:space="preserve">«ненависть к врагу», «трудовой подвиг» и т.д. </w:t>
      </w:r>
    </w:p>
    <w:p w:rsidR="00BD30EA" w:rsidRDefault="00BD30EA" w:rsidP="00FB430C">
      <w:pPr>
        <w:pStyle w:val="a5"/>
        <w:spacing w:after="0" w:afterAutospacing="0"/>
        <w:jc w:val="center"/>
        <w:rPr>
          <w:color w:val="454442"/>
        </w:rPr>
      </w:pPr>
    </w:p>
    <w:p w:rsidR="00BD30EA" w:rsidRDefault="00BD30EA" w:rsidP="00FB430C">
      <w:pPr>
        <w:pStyle w:val="a5"/>
        <w:spacing w:after="0" w:afterAutospacing="0"/>
        <w:jc w:val="center"/>
        <w:rPr>
          <w:color w:val="454442"/>
        </w:rPr>
      </w:pPr>
      <w:r>
        <w:rPr>
          <w:noProof/>
          <w:color w:val="454442"/>
        </w:rPr>
        <w:lastRenderedPageBreak/>
        <w:drawing>
          <wp:anchor distT="0" distB="0" distL="114300" distR="114300" simplePos="0" relativeHeight="251660288" behindDoc="1" locked="0" layoutInCell="1" allowOverlap="1" wp14:anchorId="3280575E" wp14:editId="00A47749">
            <wp:simplePos x="0" y="0"/>
            <wp:positionH relativeFrom="column">
              <wp:posOffset>217170</wp:posOffset>
            </wp:positionH>
            <wp:positionV relativeFrom="paragraph">
              <wp:posOffset>-45085</wp:posOffset>
            </wp:positionV>
            <wp:extent cx="9921240" cy="661035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1a31fea45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124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0EA" w:rsidRDefault="00BD30EA" w:rsidP="00FB430C">
      <w:pPr>
        <w:pStyle w:val="a5"/>
        <w:spacing w:after="0" w:afterAutospacing="0"/>
        <w:jc w:val="center"/>
        <w:rPr>
          <w:color w:val="454442"/>
        </w:rPr>
      </w:pPr>
    </w:p>
    <w:p w:rsidR="00BD30EA" w:rsidRDefault="00BD30EA" w:rsidP="00FB430C">
      <w:pPr>
        <w:pStyle w:val="a5"/>
        <w:spacing w:after="0" w:afterAutospacing="0"/>
        <w:jc w:val="center"/>
        <w:rPr>
          <w:color w:val="454442"/>
        </w:rPr>
      </w:pPr>
    </w:p>
    <w:p w:rsidR="00BD30EA" w:rsidRDefault="00BD30EA" w:rsidP="00FB430C">
      <w:pPr>
        <w:pStyle w:val="a5"/>
        <w:spacing w:after="0" w:afterAutospacing="0"/>
        <w:jc w:val="center"/>
        <w:rPr>
          <w:color w:val="454442"/>
        </w:rPr>
      </w:pPr>
    </w:p>
    <w:p w:rsidR="00BD30EA" w:rsidRDefault="00BD30EA" w:rsidP="00FB430C">
      <w:pPr>
        <w:pStyle w:val="a5"/>
        <w:spacing w:after="0" w:afterAutospacing="0"/>
        <w:jc w:val="center"/>
        <w:rPr>
          <w:b/>
          <w:color w:val="002060"/>
        </w:rPr>
      </w:pPr>
    </w:p>
    <w:p w:rsidR="00FB430C" w:rsidRPr="00BD30EA" w:rsidRDefault="00FB430C" w:rsidP="00FB430C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>Важно подвести ребенка к пониманию,</w:t>
      </w:r>
    </w:p>
    <w:p w:rsidR="00BD30EA" w:rsidRPr="00BD30EA" w:rsidRDefault="00FB430C" w:rsidP="00FB430C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 xml:space="preserve">что мы победили потому, что любим свою Отчизну, Родина чтит </w:t>
      </w:r>
      <w:proofErr w:type="gramStart"/>
      <w:r w:rsidRPr="00BD30EA">
        <w:rPr>
          <w:b/>
          <w:color w:val="002060"/>
        </w:rPr>
        <w:t>своих</w:t>
      </w:r>
      <w:proofErr w:type="gramEnd"/>
      <w:r w:rsidRPr="00BD30EA">
        <w:rPr>
          <w:b/>
          <w:color w:val="002060"/>
        </w:rPr>
        <w:t xml:space="preserve"> </w:t>
      </w:r>
    </w:p>
    <w:p w:rsidR="00BD30EA" w:rsidRDefault="00FB430C" w:rsidP="00FB430C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>героев,</w:t>
      </w:r>
      <w:r w:rsidR="00BD30EA" w:rsidRPr="00BD30EA">
        <w:rPr>
          <w:b/>
          <w:color w:val="002060"/>
        </w:rPr>
        <w:t xml:space="preserve"> </w:t>
      </w:r>
      <w:r w:rsidRPr="00BD30EA">
        <w:rPr>
          <w:b/>
          <w:color w:val="002060"/>
        </w:rPr>
        <w:t>отдавших жизнь за счастье людей.</w:t>
      </w:r>
      <w:r w:rsidR="00BD30EA" w:rsidRPr="00BD30EA">
        <w:rPr>
          <w:b/>
          <w:color w:val="002060"/>
        </w:rPr>
        <w:t xml:space="preserve"> </w:t>
      </w:r>
      <w:r w:rsidRPr="00BD30EA">
        <w:rPr>
          <w:b/>
          <w:color w:val="002060"/>
        </w:rPr>
        <w:t xml:space="preserve">Их имена увековечены </w:t>
      </w:r>
      <w:proofErr w:type="gramStart"/>
      <w:r w:rsidRPr="00BD30EA">
        <w:rPr>
          <w:b/>
          <w:color w:val="002060"/>
        </w:rPr>
        <w:t>в</w:t>
      </w:r>
      <w:proofErr w:type="gramEnd"/>
    </w:p>
    <w:p w:rsidR="00FB430C" w:rsidRPr="00BD30EA" w:rsidRDefault="00FB430C" w:rsidP="00FB430C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 xml:space="preserve"> </w:t>
      </w:r>
      <w:proofErr w:type="gramStart"/>
      <w:r w:rsidRPr="00BD30EA">
        <w:rPr>
          <w:b/>
          <w:color w:val="002060"/>
        </w:rPr>
        <w:t>названиях</w:t>
      </w:r>
      <w:proofErr w:type="gramEnd"/>
      <w:r w:rsidRPr="00BD30EA">
        <w:rPr>
          <w:b/>
          <w:color w:val="002060"/>
        </w:rPr>
        <w:t xml:space="preserve"> городов,</w:t>
      </w:r>
      <w:r w:rsidR="00BD30EA" w:rsidRPr="00BD30EA">
        <w:rPr>
          <w:b/>
          <w:color w:val="002060"/>
        </w:rPr>
        <w:t xml:space="preserve"> </w:t>
      </w:r>
      <w:r w:rsidRPr="00BD30EA">
        <w:rPr>
          <w:b/>
          <w:color w:val="002060"/>
        </w:rPr>
        <w:t>улиц, площадей, в их честь воздвигнуты памятники.</w:t>
      </w:r>
    </w:p>
    <w:p w:rsidR="00BD30EA" w:rsidRPr="00BD30EA" w:rsidRDefault="00BD30EA" w:rsidP="00BD30EA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>Сейчас к нам постепенно возвращается национальная память,</w:t>
      </w:r>
    </w:p>
    <w:p w:rsidR="00BD30EA" w:rsidRPr="00BD30EA" w:rsidRDefault="00BD30EA" w:rsidP="00BD30EA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>и мы по-новому начинаем относиться к старинным праздникам,</w:t>
      </w:r>
    </w:p>
    <w:p w:rsidR="00BD30EA" w:rsidRPr="00BD30EA" w:rsidRDefault="00BD30EA" w:rsidP="00BD30EA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 xml:space="preserve">традициям, фольклору, художественным промыслам, </w:t>
      </w:r>
    </w:p>
    <w:p w:rsidR="00BD30EA" w:rsidRPr="00BD30EA" w:rsidRDefault="00BD30EA" w:rsidP="00BD30EA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>декоративно-прикладному искусству,</w:t>
      </w:r>
      <w:r w:rsidRPr="00BD30EA">
        <w:rPr>
          <w:b/>
          <w:color w:val="002060"/>
        </w:rPr>
        <w:t xml:space="preserve"> </w:t>
      </w:r>
      <w:r w:rsidRPr="00BD30EA">
        <w:rPr>
          <w:b/>
          <w:color w:val="002060"/>
        </w:rPr>
        <w:t xml:space="preserve">в </w:t>
      </w:r>
      <w:proofErr w:type="gramStart"/>
      <w:r w:rsidRPr="00BD30EA">
        <w:rPr>
          <w:b/>
          <w:color w:val="002060"/>
        </w:rPr>
        <w:t>которых</w:t>
      </w:r>
      <w:proofErr w:type="gramEnd"/>
      <w:r w:rsidRPr="00BD30EA">
        <w:rPr>
          <w:b/>
          <w:color w:val="002060"/>
        </w:rPr>
        <w:t xml:space="preserve"> народ оставил нам</w:t>
      </w:r>
    </w:p>
    <w:p w:rsidR="00BD30EA" w:rsidRPr="00BD30EA" w:rsidRDefault="00BD30EA" w:rsidP="00BD30EA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 xml:space="preserve"> самое ценное из своих культурных достижений,</w:t>
      </w:r>
    </w:p>
    <w:p w:rsidR="00BD30EA" w:rsidRPr="00BD30EA" w:rsidRDefault="00BD30EA" w:rsidP="00BD30EA">
      <w:pPr>
        <w:pStyle w:val="a5"/>
        <w:spacing w:after="0" w:afterAutospacing="0"/>
        <w:jc w:val="center"/>
        <w:rPr>
          <w:b/>
          <w:color w:val="002060"/>
        </w:rPr>
      </w:pPr>
      <w:r w:rsidRPr="00BD30EA">
        <w:rPr>
          <w:b/>
          <w:color w:val="002060"/>
        </w:rPr>
        <w:t>просеянных сквозь сито веков.</w:t>
      </w:r>
    </w:p>
    <w:p w:rsidR="00BD30EA" w:rsidRDefault="00BD30EA" w:rsidP="00BD30EA">
      <w:pPr>
        <w:pStyle w:val="a5"/>
        <w:spacing w:after="0" w:afterAutospacing="0"/>
        <w:jc w:val="center"/>
        <w:rPr>
          <w:color w:val="454442"/>
        </w:rPr>
      </w:pPr>
    </w:p>
    <w:p w:rsidR="00FB430C" w:rsidRDefault="00FB430C" w:rsidP="00BD30EA">
      <w:pPr>
        <w:pStyle w:val="a5"/>
        <w:spacing w:after="0" w:afterAutospacing="0"/>
        <w:jc w:val="center"/>
        <w:rPr>
          <w:color w:val="454442"/>
        </w:rPr>
      </w:pPr>
    </w:p>
    <w:p w:rsidR="00FB430C" w:rsidRDefault="00FB430C" w:rsidP="00FB430C">
      <w:pPr>
        <w:pStyle w:val="2"/>
        <w:jc w:val="center"/>
        <w:textAlignment w:val="bottom"/>
        <w:rPr>
          <w:sz w:val="24"/>
          <w:szCs w:val="24"/>
        </w:rPr>
      </w:pPr>
    </w:p>
    <w:p w:rsidR="00FB430C" w:rsidRDefault="00FB430C" w:rsidP="00FB430C">
      <w:pPr>
        <w:pStyle w:val="2"/>
        <w:jc w:val="center"/>
        <w:textAlignment w:val="bottom"/>
        <w:rPr>
          <w:sz w:val="24"/>
          <w:szCs w:val="24"/>
        </w:rPr>
      </w:pPr>
    </w:p>
    <w:p w:rsidR="00D31050" w:rsidRDefault="00D31050" w:rsidP="00D31050">
      <w:pPr>
        <w:pStyle w:val="a5"/>
        <w:spacing w:after="0" w:afterAutospacing="0"/>
        <w:jc w:val="center"/>
        <w:rPr>
          <w:color w:val="45444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4296D38" wp14:editId="644FB863">
            <wp:simplePos x="0" y="0"/>
            <wp:positionH relativeFrom="column">
              <wp:posOffset>114300</wp:posOffset>
            </wp:positionH>
            <wp:positionV relativeFrom="paragraph">
              <wp:posOffset>-200660</wp:posOffset>
            </wp:positionV>
            <wp:extent cx="9953625" cy="6631305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1a31fea45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625" cy="663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050" w:rsidRDefault="00D31050" w:rsidP="00D31050">
      <w:pPr>
        <w:pStyle w:val="a5"/>
        <w:spacing w:after="0" w:afterAutospacing="0"/>
        <w:jc w:val="center"/>
        <w:rPr>
          <w:color w:val="454442"/>
        </w:rPr>
      </w:pP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>1. Окружающие предметы, впервые пробуждающие душу ребенка,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 xml:space="preserve">воспитывающие в нем чувство красоты, любознательность, должны 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>быть национальными.</w:t>
      </w:r>
      <w:r w:rsidR="0012276D">
        <w:rPr>
          <w:b/>
          <w:color w:val="002060"/>
        </w:rPr>
        <w:t xml:space="preserve"> </w:t>
      </w:r>
      <w:r w:rsidRPr="00D31050">
        <w:rPr>
          <w:b/>
          <w:color w:val="002060"/>
        </w:rPr>
        <w:t xml:space="preserve">Это поможет детям с самого раннего возраста </w:t>
      </w:r>
    </w:p>
    <w:p w:rsidR="00EB65A5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>понять, что они — часть великого русского народа.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 xml:space="preserve">2. </w:t>
      </w:r>
      <w:proofErr w:type="gramStart"/>
      <w:r w:rsidRPr="00D31050">
        <w:rPr>
          <w:b/>
          <w:color w:val="002060"/>
        </w:rPr>
        <w:t xml:space="preserve">Необходимо широко использовать все виды фольклора (сказки, песенки, </w:t>
      </w:r>
      <w:proofErr w:type="gramEnd"/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 xml:space="preserve">пословицы, поговорки, хороводы и т.д.). В устном народном творчестве 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 xml:space="preserve">как нигде сохранились особенные черты русского характера, присущие ему 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>нравственные ценности, представления о добре,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 xml:space="preserve"> красоте, правде, храбрости, трудолюбии, верности</w:t>
      </w:r>
      <w:r w:rsidRPr="00D31050">
        <w:rPr>
          <w:b/>
          <w:color w:val="002060"/>
        </w:rPr>
        <w:t>.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 xml:space="preserve">3. Большое место в приобщении детей к народной культуре </w:t>
      </w:r>
      <w:proofErr w:type="gramStart"/>
      <w:r w:rsidRPr="00D31050">
        <w:rPr>
          <w:b/>
          <w:color w:val="002060"/>
        </w:rPr>
        <w:t>должны</w:t>
      </w:r>
      <w:proofErr w:type="gramEnd"/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 xml:space="preserve"> занимать народные праздники и традиции. В них фокусируются накопленные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 xml:space="preserve"> веками тончайшие наблюдения за характерными особенностями времен года, 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>погодными изменениями, поведением птиц, насекомых, растений.</w:t>
      </w:r>
    </w:p>
    <w:p w:rsidR="00D31050" w:rsidRDefault="00D31050" w:rsidP="00D31050">
      <w:pPr>
        <w:pStyle w:val="a5"/>
        <w:spacing w:after="0" w:afterAutospacing="0"/>
        <w:jc w:val="center"/>
        <w:rPr>
          <w:noProof/>
        </w:rPr>
      </w:pPr>
    </w:p>
    <w:p w:rsidR="00EB65A5" w:rsidRDefault="00EB65A5" w:rsidP="00EB65A5">
      <w:pPr>
        <w:jc w:val="center"/>
        <w:rPr>
          <w:noProof/>
          <w:lang w:eastAsia="ru-RU"/>
        </w:rPr>
      </w:pPr>
    </w:p>
    <w:p w:rsidR="00EB65A5" w:rsidRDefault="00EB65A5" w:rsidP="00EB65A5">
      <w:pPr>
        <w:jc w:val="center"/>
        <w:rPr>
          <w:noProof/>
          <w:lang w:eastAsia="ru-RU"/>
        </w:rPr>
      </w:pPr>
    </w:p>
    <w:p w:rsidR="00EB65A5" w:rsidRDefault="00EB65A5" w:rsidP="00EB65A5">
      <w:pPr>
        <w:jc w:val="center"/>
        <w:rPr>
          <w:noProof/>
          <w:lang w:eastAsia="ru-RU"/>
        </w:rPr>
      </w:pPr>
    </w:p>
    <w:p w:rsidR="00EB65A5" w:rsidRDefault="00EB65A5" w:rsidP="00EB65A5">
      <w:pPr>
        <w:jc w:val="center"/>
        <w:rPr>
          <w:noProof/>
          <w:lang w:eastAsia="ru-RU"/>
        </w:rPr>
      </w:pPr>
    </w:p>
    <w:p w:rsidR="00D31050" w:rsidRDefault="00D31050" w:rsidP="00D31050">
      <w:pPr>
        <w:pStyle w:val="a5"/>
        <w:spacing w:after="0" w:afterAutospacing="0"/>
        <w:jc w:val="center"/>
        <w:rPr>
          <w:color w:val="454442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ACC9F44" wp14:editId="2706D3FD">
            <wp:simplePos x="0" y="0"/>
            <wp:positionH relativeFrom="column">
              <wp:posOffset>-95250</wp:posOffset>
            </wp:positionH>
            <wp:positionV relativeFrom="paragraph">
              <wp:posOffset>-267335</wp:posOffset>
            </wp:positionV>
            <wp:extent cx="10172700" cy="6777355"/>
            <wp:effectExtent l="0" t="0" r="0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1a31fea45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0" cy="677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31050" w:rsidRDefault="00D31050" w:rsidP="00D31050">
      <w:pPr>
        <w:pStyle w:val="a5"/>
        <w:spacing w:after="0" w:afterAutospacing="0"/>
        <w:jc w:val="center"/>
        <w:rPr>
          <w:color w:val="454442"/>
        </w:rPr>
      </w:pPr>
    </w:p>
    <w:p w:rsidR="00D31050" w:rsidRDefault="00D31050" w:rsidP="00D31050">
      <w:pPr>
        <w:pStyle w:val="a5"/>
        <w:spacing w:after="0" w:afterAutospacing="0"/>
        <w:jc w:val="center"/>
        <w:rPr>
          <w:color w:val="454442"/>
        </w:rPr>
      </w:pPr>
    </w:p>
    <w:p w:rsidR="00D31050" w:rsidRDefault="00D31050" w:rsidP="00D31050">
      <w:pPr>
        <w:pStyle w:val="a5"/>
        <w:spacing w:after="0" w:afterAutospacing="0"/>
        <w:jc w:val="center"/>
        <w:rPr>
          <w:color w:val="454442"/>
        </w:rPr>
      </w:pP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>4. Очень важно ознакомить детей с народной декоративной росписью.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>Она, пленяя душу гармонией и ритмом, способна увлечь ребят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>национальным изобразительным искусством.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>Воспитать патриота своей Родины - ответственная и сложная задача,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proofErr w:type="gramStart"/>
      <w:r w:rsidRPr="00D31050">
        <w:rPr>
          <w:b/>
          <w:color w:val="002060"/>
        </w:rPr>
        <w:t>решение</w:t>
      </w:r>
      <w:proofErr w:type="gramEnd"/>
      <w:r w:rsidRPr="00D31050">
        <w:rPr>
          <w:b/>
          <w:color w:val="002060"/>
        </w:rPr>
        <w:t xml:space="preserve"> которой в дошкольном детстве только начинается.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 xml:space="preserve">Планомерная, систематическая работа, использование </w:t>
      </w:r>
      <w:proofErr w:type="gramStart"/>
      <w:r w:rsidRPr="00D31050">
        <w:rPr>
          <w:b/>
          <w:color w:val="002060"/>
        </w:rPr>
        <w:t>разнообразных</w:t>
      </w:r>
      <w:proofErr w:type="gramEnd"/>
      <w:r w:rsidRPr="00D31050">
        <w:rPr>
          <w:b/>
          <w:color w:val="002060"/>
        </w:rPr>
        <w:t xml:space="preserve"> 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>с</w:t>
      </w:r>
      <w:r w:rsidRPr="00D31050">
        <w:rPr>
          <w:b/>
          <w:color w:val="002060"/>
        </w:rPr>
        <w:t>редств</w:t>
      </w:r>
      <w:r w:rsidRPr="00D31050">
        <w:rPr>
          <w:b/>
          <w:color w:val="002060"/>
        </w:rPr>
        <w:t xml:space="preserve"> </w:t>
      </w:r>
      <w:r w:rsidRPr="00D31050">
        <w:rPr>
          <w:b/>
          <w:color w:val="002060"/>
        </w:rPr>
        <w:t xml:space="preserve">воспитания, общие усилия детского сада и семьи, ответственность 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>в</w:t>
      </w:r>
      <w:r w:rsidRPr="00D31050">
        <w:rPr>
          <w:b/>
          <w:color w:val="002060"/>
        </w:rPr>
        <w:t>зрослых</w:t>
      </w:r>
      <w:r w:rsidRPr="00D31050">
        <w:rPr>
          <w:b/>
          <w:color w:val="002060"/>
        </w:rPr>
        <w:t xml:space="preserve"> </w:t>
      </w:r>
      <w:r w:rsidRPr="00D31050">
        <w:rPr>
          <w:b/>
          <w:color w:val="002060"/>
        </w:rPr>
        <w:t xml:space="preserve">за свои слова и поступки могут дать положительные результаты и </w:t>
      </w:r>
    </w:p>
    <w:p w:rsidR="00D31050" w:rsidRPr="00D31050" w:rsidRDefault="00D31050" w:rsidP="00D31050">
      <w:pPr>
        <w:pStyle w:val="a5"/>
        <w:spacing w:after="0" w:afterAutospacing="0"/>
        <w:jc w:val="center"/>
        <w:rPr>
          <w:b/>
          <w:color w:val="002060"/>
        </w:rPr>
      </w:pPr>
      <w:r w:rsidRPr="00D31050">
        <w:rPr>
          <w:b/>
          <w:color w:val="002060"/>
        </w:rPr>
        <w:t>с</w:t>
      </w:r>
      <w:r w:rsidRPr="00D31050">
        <w:rPr>
          <w:b/>
          <w:color w:val="002060"/>
        </w:rPr>
        <w:t>тать</w:t>
      </w:r>
      <w:r w:rsidRPr="00D31050">
        <w:rPr>
          <w:b/>
          <w:color w:val="002060"/>
        </w:rPr>
        <w:t xml:space="preserve"> </w:t>
      </w:r>
      <w:r w:rsidRPr="00D31050">
        <w:rPr>
          <w:b/>
          <w:color w:val="002060"/>
        </w:rPr>
        <w:t>основой для дальнейшей работы по патриотическому воспитанию.</w:t>
      </w:r>
    </w:p>
    <w:p w:rsidR="00D31050" w:rsidRPr="00D31050" w:rsidRDefault="00D31050" w:rsidP="00D31050">
      <w:pPr>
        <w:rPr>
          <w:b/>
          <w:color w:val="002060"/>
        </w:rPr>
      </w:pPr>
    </w:p>
    <w:p w:rsidR="00D31050" w:rsidRDefault="00D31050" w:rsidP="00D31050">
      <w:pPr>
        <w:pStyle w:val="a5"/>
        <w:spacing w:after="0" w:afterAutospacing="0"/>
        <w:jc w:val="center"/>
        <w:rPr>
          <w:color w:val="454442"/>
        </w:rPr>
      </w:pPr>
    </w:p>
    <w:p w:rsidR="00EB65A5" w:rsidRDefault="00EB65A5" w:rsidP="00EB65A5">
      <w:pPr>
        <w:jc w:val="center"/>
        <w:rPr>
          <w:noProof/>
          <w:lang w:eastAsia="ru-RU"/>
        </w:rPr>
      </w:pPr>
    </w:p>
    <w:p w:rsidR="0041648A" w:rsidRDefault="0041648A" w:rsidP="00EB65A5">
      <w:pPr>
        <w:jc w:val="center"/>
        <w:rPr>
          <w:noProof/>
          <w:lang w:eastAsia="ru-RU"/>
        </w:rPr>
      </w:pPr>
    </w:p>
    <w:p w:rsidR="0041648A" w:rsidRPr="00EB65A5" w:rsidRDefault="0041648A" w:rsidP="00EB65A5">
      <w:pPr>
        <w:jc w:val="center"/>
        <w:rPr>
          <w:noProof/>
          <w:lang w:eastAsia="ru-RU"/>
        </w:rPr>
      </w:pPr>
    </w:p>
    <w:p w:rsidR="00EB65A5" w:rsidRPr="00EB65A5" w:rsidRDefault="00EB65A5" w:rsidP="00EB65A5">
      <w:pPr>
        <w:jc w:val="center"/>
        <w:rPr>
          <w:noProof/>
          <w:lang w:eastAsia="ru-RU"/>
        </w:rPr>
      </w:pPr>
      <w:r w:rsidRPr="00EB65A5">
        <w:rPr>
          <w:noProof/>
          <w:lang w:eastAsia="ru-RU"/>
        </w:rPr>
        <w:t>.</w:t>
      </w:r>
    </w:p>
    <w:p w:rsidR="00EB65A5" w:rsidRDefault="00EB65A5" w:rsidP="00EB65A5">
      <w:pPr>
        <w:jc w:val="center"/>
      </w:pPr>
      <w:r w:rsidRPr="00EB65A5">
        <w:rPr>
          <w:noProof/>
          <w:lang w:eastAsia="ru-RU"/>
        </w:rPr>
        <w:t xml:space="preserve"> </w:t>
      </w:r>
    </w:p>
    <w:sectPr w:rsidR="00EB65A5" w:rsidSect="006550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3D"/>
    <w:rsid w:val="0012276D"/>
    <w:rsid w:val="003648C9"/>
    <w:rsid w:val="0041648A"/>
    <w:rsid w:val="0065501A"/>
    <w:rsid w:val="00A11C3D"/>
    <w:rsid w:val="00BD30EA"/>
    <w:rsid w:val="00D31050"/>
    <w:rsid w:val="00EB65A5"/>
    <w:rsid w:val="00FB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1A"/>
  </w:style>
  <w:style w:type="paragraph" w:styleId="2">
    <w:name w:val="heading 2"/>
    <w:basedOn w:val="a"/>
    <w:link w:val="20"/>
    <w:semiHidden/>
    <w:unhideWhenUsed/>
    <w:qFormat/>
    <w:rsid w:val="00FB4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0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B43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nhideWhenUsed/>
    <w:rsid w:val="00FB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1A"/>
  </w:style>
  <w:style w:type="paragraph" w:styleId="2">
    <w:name w:val="heading 2"/>
    <w:basedOn w:val="a"/>
    <w:link w:val="20"/>
    <w:semiHidden/>
    <w:unhideWhenUsed/>
    <w:qFormat/>
    <w:rsid w:val="00FB4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0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B43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nhideWhenUsed/>
    <w:rsid w:val="00FB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E0F5-65A8-4D5E-90D1-E06ED064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2015-10-01T20:05:00Z</dcterms:created>
  <dcterms:modified xsi:type="dcterms:W3CDTF">2015-10-01T21:09:00Z</dcterms:modified>
</cp:coreProperties>
</file>