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67" w:rsidRPr="00134847" w:rsidRDefault="00016167" w:rsidP="000161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5E7E" w:rsidRDefault="00C96FA5" w:rsidP="006C5E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 РЕЧЕСЛУХОВОЙ ПАМЯТИ У ДЕТЕЙ ДОШКОЛЬНОГО ВОЗРАСТА С ЛЕГКОЙ СТЕПЕНЬЮ ПСЕВДОБУЛЬБАРНОЙ ДИЗАРТРИИ.</w:t>
      </w:r>
    </w:p>
    <w:p w:rsidR="006C5E7E" w:rsidRPr="00D56E97" w:rsidRDefault="006C5E7E" w:rsidP="006C5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E97">
        <w:rPr>
          <w:rFonts w:ascii="Times New Roman" w:hAnsi="Times New Roman" w:cs="Times New Roman"/>
          <w:sz w:val="28"/>
        </w:rPr>
        <w:t xml:space="preserve">В настоящее время возрастает количество детей с легкой степенью псевдобульбарной дизартрии. У данной категории детей наряду с </w:t>
      </w:r>
      <w:r>
        <w:rPr>
          <w:rFonts w:ascii="Times New Roman" w:hAnsi="Times New Roman" w:cs="Times New Roman"/>
          <w:sz w:val="28"/>
        </w:rPr>
        <w:t xml:space="preserve">речевыми расстройствами имеются недостатки в развитии </w:t>
      </w:r>
      <w:r w:rsidR="00016167">
        <w:rPr>
          <w:rFonts w:ascii="Times New Roman" w:hAnsi="Times New Roman" w:cs="Times New Roman"/>
          <w:sz w:val="28"/>
        </w:rPr>
        <w:t>высших психических функций</w:t>
      </w:r>
      <w:r>
        <w:rPr>
          <w:rFonts w:ascii="Times New Roman" w:hAnsi="Times New Roman" w:cs="Times New Roman"/>
          <w:sz w:val="28"/>
        </w:rPr>
        <w:t>. Имеющиеся недостатки тормозят процесс коррекции речевой деятельности, а также снижают его эффективность. Ученые, занимающиеся вопросами воспитания и обучения детей с речевыми расстройствами, указывают на тесную взаимосвязь связной речи и речеслуховой памяти (Л.И.Белякова, И.Т.Власенко, Н.С.Жукова, А.Н.Корнев).</w:t>
      </w:r>
    </w:p>
    <w:p w:rsidR="006C5E7E" w:rsidRDefault="006C5E7E" w:rsidP="006C5E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bookmarkStart w:id="0" w:name="_Toc377482808"/>
      <w:bookmarkStart w:id="1" w:name="_Toc377483118"/>
      <w:r w:rsidRPr="00D56E97">
        <w:rPr>
          <w:rFonts w:ascii="Times New Roman" w:hAnsi="Times New Roman" w:cs="Times New Roman"/>
          <w:color w:val="000000" w:themeColor="text1"/>
          <w:sz w:val="28"/>
        </w:rPr>
        <w:t xml:space="preserve">Становление связной монологической речи происходит при участии всех психических функций. </w:t>
      </w:r>
      <w:proofErr w:type="gramStart"/>
      <w:r w:rsidRPr="00D56E97">
        <w:rPr>
          <w:rFonts w:ascii="Times New Roman" w:hAnsi="Times New Roman" w:cs="Times New Roman"/>
          <w:color w:val="000000" w:themeColor="text1"/>
          <w:sz w:val="28"/>
        </w:rPr>
        <w:t>Н.И. Жинкин, А.А. Леонтьев, И.А. Зимняя отмечают главенствующую роль долговременной и оперативной памяти всех модальностей в процессе порождения связного высказывания.</w:t>
      </w:r>
      <w:proofErr w:type="gramEnd"/>
      <w:r w:rsidRPr="00D56E97">
        <w:rPr>
          <w:rFonts w:ascii="Times New Roman" w:hAnsi="Times New Roman" w:cs="Times New Roman"/>
          <w:color w:val="000000" w:themeColor="text1"/>
          <w:sz w:val="28"/>
        </w:rPr>
        <w:t xml:space="preserve"> Эти авторы придают особое значение речеслуховой памяти, так как  </w:t>
      </w:r>
      <w:r w:rsidRPr="00D56E97">
        <w:rPr>
          <w:rFonts w:ascii="Times New Roman" w:hAnsi="Times New Roman" w:cs="Times New Roman"/>
          <w:color w:val="000000" w:themeColor="text1"/>
          <w:sz w:val="28"/>
          <w:szCs w:val="18"/>
        </w:rPr>
        <w:t>реализация связного развернутого высказывания предполагает удерживание в памяти программы высказывания, его поэтапную реализацию</w:t>
      </w:r>
      <w:r w:rsidR="00A9145C" w:rsidRPr="00A9145C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  <w:r w:rsidR="00A9145C" w:rsidRPr="003D6829">
        <w:rPr>
          <w:rFonts w:ascii="Times New Roman" w:hAnsi="Times New Roman" w:cs="Times New Roman"/>
          <w:color w:val="000000" w:themeColor="text1"/>
          <w:sz w:val="28"/>
          <w:szCs w:val="18"/>
        </w:rPr>
        <w:t>[3]</w:t>
      </w:r>
      <w:r w:rsidRPr="00D56E97">
        <w:rPr>
          <w:rFonts w:ascii="Times New Roman" w:hAnsi="Times New Roman" w:cs="Times New Roman"/>
          <w:color w:val="000000" w:themeColor="text1"/>
          <w:sz w:val="28"/>
          <w:szCs w:val="18"/>
        </w:rPr>
        <w:t>.</w:t>
      </w:r>
      <w:bookmarkEnd w:id="0"/>
      <w:bookmarkEnd w:id="1"/>
      <w:r w:rsidRPr="00D56E97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</w:p>
    <w:p w:rsidR="006C5E7E" w:rsidRPr="00C4261D" w:rsidRDefault="006C5E7E" w:rsidP="006C5E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Т.И.Дубровина считает, что целенаправленное развитие речеслуховой памяти способствует улучшению связной речи детей с речевыми расстройствами: осмысленности, цельности, полноты и последовательности высказывания, его лексико-грамматического оформления, увеличение объема речевой продукции</w:t>
      </w:r>
      <w:r w:rsidR="00A9145C" w:rsidRPr="00A9145C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[2]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>.</w:t>
      </w:r>
    </w:p>
    <w:p w:rsidR="006C5E7E" w:rsidRDefault="006C5E7E" w:rsidP="006C5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выявления уровня сформированности речеслуховой памяти и связной речи  у дошкольников был проведен констатирующий эксперимент. Обследование проводилось на базе </w:t>
      </w:r>
      <w:proofErr w:type="spellStart"/>
      <w:r>
        <w:rPr>
          <w:rFonts w:ascii="Times New Roman" w:hAnsi="Times New Roman" w:cs="Times New Roman"/>
          <w:sz w:val="28"/>
        </w:rPr>
        <w:t>ЦРиПР</w:t>
      </w:r>
      <w:proofErr w:type="spellEnd"/>
      <w:r>
        <w:rPr>
          <w:rFonts w:ascii="Times New Roman" w:hAnsi="Times New Roman" w:cs="Times New Roman"/>
          <w:sz w:val="28"/>
        </w:rPr>
        <w:t xml:space="preserve"> «Речь»</w:t>
      </w:r>
      <w:r w:rsidR="003D6829">
        <w:rPr>
          <w:rFonts w:ascii="Times New Roman" w:hAnsi="Times New Roman" w:cs="Times New Roman"/>
          <w:sz w:val="28"/>
        </w:rPr>
        <w:t xml:space="preserve"> г</w:t>
      </w:r>
      <w:proofErr w:type="gramStart"/>
      <w:r w:rsidR="003D6829">
        <w:rPr>
          <w:rFonts w:ascii="Times New Roman" w:hAnsi="Times New Roman" w:cs="Times New Roman"/>
          <w:sz w:val="28"/>
        </w:rPr>
        <w:t>.Т</w:t>
      </w:r>
      <w:proofErr w:type="gramEnd"/>
      <w:r w:rsidR="003D6829">
        <w:rPr>
          <w:rFonts w:ascii="Times New Roman" w:hAnsi="Times New Roman" w:cs="Times New Roman"/>
          <w:sz w:val="28"/>
        </w:rPr>
        <w:t>юмени</w:t>
      </w:r>
      <w:r>
        <w:rPr>
          <w:rFonts w:ascii="Times New Roman" w:hAnsi="Times New Roman" w:cs="Times New Roman"/>
          <w:sz w:val="28"/>
        </w:rPr>
        <w:t>.  Возраст детей, принимающих участие в обследование, составил 5 лет. Группы обследуемых составили 4 девочки и  8 мальчиков.</w:t>
      </w:r>
    </w:p>
    <w:p w:rsidR="006C5E7E" w:rsidRDefault="006C5E7E" w:rsidP="006C5E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констатирующем эксперименте было использовано 2 блока методик.</w:t>
      </w:r>
    </w:p>
    <w:p w:rsidR="00251911" w:rsidRPr="00F319B3" w:rsidRDefault="00251911" w:rsidP="00251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F319B3">
        <w:rPr>
          <w:rFonts w:ascii="Times New Roman" w:hAnsi="Times New Roman" w:cs="Times New Roman"/>
          <w:b/>
          <w:i/>
          <w:sz w:val="28"/>
        </w:rPr>
        <w:lastRenderedPageBreak/>
        <w:t xml:space="preserve">Ι блок. Обследование </w:t>
      </w:r>
      <w:r>
        <w:rPr>
          <w:rFonts w:ascii="Times New Roman" w:hAnsi="Times New Roman" w:cs="Times New Roman"/>
          <w:b/>
          <w:i/>
          <w:sz w:val="28"/>
        </w:rPr>
        <w:t>связной речи</w:t>
      </w:r>
      <w:r w:rsidRPr="00F319B3">
        <w:rPr>
          <w:rFonts w:ascii="Times New Roman" w:hAnsi="Times New Roman" w:cs="Times New Roman"/>
          <w:b/>
          <w:i/>
          <w:sz w:val="28"/>
        </w:rPr>
        <w:t>.</w:t>
      </w:r>
    </w:p>
    <w:p w:rsidR="00251911" w:rsidRPr="001B5FB6" w:rsidRDefault="00251911" w:rsidP="00251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Связная речь обследовалась по методике, разработанной учеными НИИ дефектологии АПН СССР. Обследуемым детям предлагалось составить рассказ по серии  сюжетных картинок. </w:t>
      </w:r>
    </w:p>
    <w:p w:rsidR="00251911" w:rsidRPr="00F319B3" w:rsidRDefault="00251911" w:rsidP="00251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F319B3">
        <w:rPr>
          <w:rFonts w:ascii="Times New Roman" w:hAnsi="Times New Roman" w:cs="Times New Roman"/>
          <w:b/>
          <w:i/>
          <w:sz w:val="28"/>
        </w:rPr>
        <w:t>ΙΙ блок. Обследование речеслуховой памяти.</w:t>
      </w:r>
    </w:p>
    <w:p w:rsidR="00251911" w:rsidRPr="005210C9" w:rsidRDefault="00251911" w:rsidP="00251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обследования уровня сформированности речеслуховой памяти использовались задания, которые предлагает </w:t>
      </w:r>
      <w:proofErr w:type="spellStart"/>
      <w:r>
        <w:rPr>
          <w:rFonts w:ascii="Times New Roman" w:hAnsi="Times New Roman" w:cs="Times New Roman"/>
          <w:sz w:val="28"/>
        </w:rPr>
        <w:t>Глозман</w:t>
      </w:r>
      <w:proofErr w:type="spellEnd"/>
      <w:r>
        <w:rPr>
          <w:rFonts w:ascii="Times New Roman" w:hAnsi="Times New Roman" w:cs="Times New Roman"/>
          <w:sz w:val="28"/>
        </w:rPr>
        <w:t xml:space="preserve"> Ж.М. </w:t>
      </w:r>
      <w:r w:rsidRPr="005210C9">
        <w:rPr>
          <w:rFonts w:ascii="Times New Roman" w:hAnsi="Times New Roman" w:cs="Times New Roman"/>
          <w:sz w:val="28"/>
        </w:rPr>
        <w:t>[11].</w:t>
      </w:r>
    </w:p>
    <w:p w:rsidR="00251911" w:rsidRPr="001B5FB6" w:rsidRDefault="00251911" w:rsidP="00251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5FB6">
        <w:rPr>
          <w:rFonts w:ascii="Times New Roman" w:hAnsi="Times New Roman" w:cs="Times New Roman"/>
          <w:sz w:val="28"/>
        </w:rPr>
        <w:t xml:space="preserve">Задание №1. </w:t>
      </w:r>
      <w:r>
        <w:rPr>
          <w:rFonts w:ascii="Times New Roman" w:hAnsi="Times New Roman" w:cs="Times New Roman"/>
          <w:sz w:val="28"/>
        </w:rPr>
        <w:t>Заучивание семи слов, не связанных по смыслу за 3 предъявления.</w:t>
      </w:r>
    </w:p>
    <w:p w:rsidR="00251911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FB1">
        <w:rPr>
          <w:rFonts w:ascii="Times New Roman" w:hAnsi="Times New Roman" w:cs="Times New Roman"/>
          <w:sz w:val="28"/>
        </w:rPr>
        <w:t xml:space="preserve">Стимульный материал: набор </w:t>
      </w:r>
      <w:r>
        <w:rPr>
          <w:rFonts w:ascii="Times New Roman" w:hAnsi="Times New Roman" w:cs="Times New Roman"/>
          <w:sz w:val="28"/>
        </w:rPr>
        <w:t>из семи</w:t>
      </w:r>
      <w:r w:rsidRPr="00EB3FB1">
        <w:rPr>
          <w:rFonts w:ascii="Times New Roman" w:hAnsi="Times New Roman" w:cs="Times New Roman"/>
          <w:sz w:val="28"/>
        </w:rPr>
        <w:t xml:space="preserve"> односложных или двусложн</w:t>
      </w:r>
      <w:r>
        <w:rPr>
          <w:rFonts w:ascii="Times New Roman" w:hAnsi="Times New Roman" w:cs="Times New Roman"/>
          <w:sz w:val="28"/>
        </w:rPr>
        <w:t>ых слов, не связанных по смыслу.</w:t>
      </w:r>
    </w:p>
    <w:p w:rsidR="00251911" w:rsidRPr="00EB3FB1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с</w:t>
      </w:r>
      <w:r w:rsidRPr="00EB3FB1">
        <w:rPr>
          <w:rFonts w:ascii="Times New Roman" w:hAnsi="Times New Roman" w:cs="Times New Roman"/>
          <w:sz w:val="28"/>
        </w:rPr>
        <w:t xml:space="preserve">тол, вода, кот, лес, хлеб, </w:t>
      </w:r>
      <w:r>
        <w:rPr>
          <w:rFonts w:ascii="Times New Roman" w:hAnsi="Times New Roman" w:cs="Times New Roman"/>
          <w:sz w:val="28"/>
        </w:rPr>
        <w:t>окно,</w:t>
      </w:r>
      <w:r w:rsidRPr="00EB3FB1">
        <w:rPr>
          <w:rFonts w:ascii="Times New Roman" w:hAnsi="Times New Roman" w:cs="Times New Roman"/>
          <w:sz w:val="28"/>
        </w:rPr>
        <w:t xml:space="preserve"> дом.</w:t>
      </w:r>
    </w:p>
    <w:p w:rsidR="00251911" w:rsidRPr="00EB3FB1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FB1">
        <w:rPr>
          <w:rFonts w:ascii="Times New Roman" w:hAnsi="Times New Roman" w:cs="Times New Roman"/>
          <w:sz w:val="28"/>
        </w:rPr>
        <w:t xml:space="preserve">Инструкция: «Я сейчас </w:t>
      </w:r>
      <w:r>
        <w:rPr>
          <w:rFonts w:ascii="Times New Roman" w:hAnsi="Times New Roman" w:cs="Times New Roman"/>
          <w:sz w:val="28"/>
        </w:rPr>
        <w:t>назову 7 слов. Слушай</w:t>
      </w:r>
      <w:r w:rsidRPr="00EB3FB1">
        <w:rPr>
          <w:rFonts w:ascii="Times New Roman" w:hAnsi="Times New Roman" w:cs="Times New Roman"/>
          <w:sz w:val="28"/>
        </w:rPr>
        <w:t xml:space="preserve"> внимательно. Когда я окончу </w:t>
      </w:r>
      <w:r>
        <w:rPr>
          <w:rFonts w:ascii="Times New Roman" w:hAnsi="Times New Roman" w:cs="Times New Roman"/>
          <w:sz w:val="28"/>
        </w:rPr>
        <w:t>говорить</w:t>
      </w:r>
      <w:r w:rsidRPr="00EB3FB1">
        <w:rPr>
          <w:rFonts w:ascii="Times New Roman" w:hAnsi="Times New Roman" w:cs="Times New Roman"/>
          <w:sz w:val="28"/>
        </w:rPr>
        <w:t>, повтор</w:t>
      </w:r>
      <w:r>
        <w:rPr>
          <w:rFonts w:ascii="Times New Roman" w:hAnsi="Times New Roman" w:cs="Times New Roman"/>
          <w:sz w:val="28"/>
        </w:rPr>
        <w:t xml:space="preserve">и слова, которые запомнил и </w:t>
      </w:r>
      <w:r w:rsidRPr="00EB3FB1">
        <w:rPr>
          <w:rFonts w:ascii="Times New Roman" w:hAnsi="Times New Roman" w:cs="Times New Roman"/>
          <w:sz w:val="28"/>
        </w:rPr>
        <w:t>в любом порядке».</w:t>
      </w:r>
    </w:p>
    <w:p w:rsidR="00251911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FB1">
        <w:rPr>
          <w:rFonts w:ascii="Times New Roman" w:hAnsi="Times New Roman" w:cs="Times New Roman"/>
          <w:sz w:val="28"/>
        </w:rPr>
        <w:t>Процедура проведения: Читать слова медленно и четко.</w:t>
      </w:r>
    </w:p>
    <w:p w:rsidR="00251911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Оценивались следующие параметры речеслуховой памяти:</w:t>
      </w:r>
    </w:p>
    <w:p w:rsidR="00251911" w:rsidRDefault="00251911" w:rsidP="00251911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 кратковременной речеслуховой памяти;</w:t>
      </w:r>
    </w:p>
    <w:p w:rsidR="00251911" w:rsidRDefault="00251911" w:rsidP="00251911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точность воспроизведения;</w:t>
      </w:r>
    </w:p>
    <w:p w:rsidR="00251911" w:rsidRDefault="00251911" w:rsidP="00251911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прочность запоминания;</w:t>
      </w:r>
    </w:p>
    <w:p w:rsidR="00251911" w:rsidRDefault="00251911" w:rsidP="00251911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динамика запоминания и воспроизведения;</w:t>
      </w:r>
    </w:p>
    <w:p w:rsidR="00251911" w:rsidRDefault="00251911" w:rsidP="00251911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тенденция к росту или снижению количества ошибок.</w:t>
      </w:r>
    </w:p>
    <w:p w:rsidR="00251911" w:rsidRDefault="00251911" w:rsidP="00251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№2. Запоминание рассказа  «Всякой вещи свое место» после одного-двух предъявлений и пересказ с опорой на вопросы логически связанной информации, включающего семь смысловых моментов: проснулся, ищет, носки на столе и под столом, ботинок под кроватью, нет другого ботинка в комнате, возится, опоздал.</w:t>
      </w:r>
    </w:p>
    <w:p w:rsidR="00251911" w:rsidRDefault="00251911" w:rsidP="0025191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Стимульный материал: рассказ </w:t>
      </w:r>
      <w:r w:rsidRPr="00377D5F">
        <w:rPr>
          <w:rFonts w:ascii="Times New Roman" w:hAnsi="Times New Roman" w:cs="Times New Roman"/>
          <w:sz w:val="28"/>
          <w:szCs w:val="28"/>
        </w:rPr>
        <w:t>«Всякой вещи свое место»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911" w:rsidRPr="00377D5F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D5F">
        <w:rPr>
          <w:rFonts w:ascii="Times New Roman" w:hAnsi="Times New Roman" w:cs="Times New Roman"/>
          <w:sz w:val="28"/>
          <w:szCs w:val="28"/>
        </w:rPr>
        <w:t>Серёжа, как проснется, так начинает свои вещи разыскивать: один носок у него на стуле, другой – под столом, один ботинок под кроватью, другого и в комнате нет. Возится Сережа каждое утро и в школу опаздывает.</w:t>
      </w:r>
    </w:p>
    <w:p w:rsidR="00251911" w:rsidRPr="00377D5F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D5F">
        <w:rPr>
          <w:rFonts w:ascii="Times New Roman" w:hAnsi="Times New Roman" w:cs="Times New Roman"/>
          <w:sz w:val="28"/>
          <w:szCs w:val="28"/>
        </w:rPr>
        <w:lastRenderedPageBreak/>
        <w:t>Вопросы: 1. Почему Сережа опаздывает?</w:t>
      </w:r>
    </w:p>
    <w:p w:rsidR="00251911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D5F">
        <w:rPr>
          <w:rFonts w:ascii="Times New Roman" w:hAnsi="Times New Roman" w:cs="Times New Roman"/>
          <w:sz w:val="28"/>
          <w:szCs w:val="28"/>
        </w:rPr>
        <w:t>2. Что нужно сделать, чтобы не опаздывать в школу?</w:t>
      </w:r>
    </w:p>
    <w:p w:rsidR="00251911" w:rsidRDefault="00251911" w:rsidP="00251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Инструкция: «Сейчас я прочитаю тебе рассказ. Послушай его внимательно, запомни, а потом постарайся его пересказать».</w:t>
      </w:r>
    </w:p>
    <w:p w:rsidR="00251911" w:rsidRDefault="00251911" w:rsidP="0025191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Процедура проведения: читать рассказ медленно и четко.</w:t>
      </w:r>
    </w:p>
    <w:p w:rsidR="00251911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Оценивались такие параметры речеслуховой памяти, как:</w:t>
      </w:r>
    </w:p>
    <w:p w:rsidR="00251911" w:rsidRPr="00D352C2" w:rsidRDefault="00251911" w:rsidP="0025191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кратковременной речеслуховой памяти;</w:t>
      </w:r>
    </w:p>
    <w:p w:rsidR="00251911" w:rsidRDefault="00251911" w:rsidP="0025191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воспроизведения;</w:t>
      </w:r>
    </w:p>
    <w:p w:rsidR="00251911" w:rsidRPr="00D352C2" w:rsidRDefault="00251911" w:rsidP="0025191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прочность запоминания смысловых элементов текста.</w:t>
      </w:r>
    </w:p>
    <w:p w:rsidR="00251911" w:rsidRPr="00B961C9" w:rsidRDefault="00251911" w:rsidP="00251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 №3. </w:t>
      </w:r>
      <w:r w:rsidRPr="00B961C9">
        <w:rPr>
          <w:rFonts w:ascii="Times New Roman" w:hAnsi="Times New Roman" w:cs="Times New Roman"/>
          <w:sz w:val="28"/>
        </w:rPr>
        <w:t>Воспроизведение фраз при введен</w:t>
      </w:r>
      <w:r>
        <w:rPr>
          <w:rFonts w:ascii="Times New Roman" w:hAnsi="Times New Roman" w:cs="Times New Roman"/>
          <w:sz w:val="28"/>
        </w:rPr>
        <w:t>ии гомогенной интерферирующей деятельности.</w:t>
      </w:r>
    </w:p>
    <w:p w:rsidR="00251911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Стимульный материал: два не связанных по смыслу между собой предложения: «На ёлке зажглись электрические лампочки», </w:t>
      </w:r>
      <w:r w:rsidRPr="003D5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«Бабушка сушила белье на веревке».</w:t>
      </w:r>
    </w:p>
    <w:p w:rsidR="00251911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Инструкция: «Сейчас я прочитаю тебе предложение «</w:t>
      </w:r>
      <w:r>
        <w:rPr>
          <w:rFonts w:ascii="Times New Roman" w:hAnsi="Times New Roman" w:cs="Times New Roman"/>
          <w:sz w:val="28"/>
          <w:szCs w:val="28"/>
        </w:rPr>
        <w:t>На ёлке зажглись электрические лампочки</w:t>
      </w:r>
      <w:r>
        <w:rPr>
          <w:rFonts w:ascii="Times New Roman" w:hAnsi="Times New Roman" w:cs="Times New Roman"/>
          <w:sz w:val="28"/>
        </w:rPr>
        <w:t>», а ты запомни его и повтори. Теперь послушай второе предложение «</w:t>
      </w:r>
      <w:r>
        <w:rPr>
          <w:rFonts w:ascii="Times New Roman" w:hAnsi="Times New Roman" w:cs="Times New Roman"/>
          <w:sz w:val="28"/>
          <w:szCs w:val="28"/>
        </w:rPr>
        <w:t>Бабушка сушила белье на веревке</w:t>
      </w:r>
      <w:r>
        <w:rPr>
          <w:rFonts w:ascii="Times New Roman" w:hAnsi="Times New Roman" w:cs="Times New Roman"/>
          <w:sz w:val="28"/>
        </w:rPr>
        <w:t>», также запомни его и повтори. А теперь вспомни и скажи первое предложение, а потом второе».</w:t>
      </w:r>
    </w:p>
    <w:p w:rsidR="00251911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Процедура проведения: читать медленно и четко.</w:t>
      </w:r>
    </w:p>
    <w:p w:rsidR="00251911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3CC6">
        <w:rPr>
          <w:rFonts w:ascii="Times New Roman" w:hAnsi="Times New Roman" w:cs="Times New Roman"/>
          <w:sz w:val="28"/>
        </w:rPr>
        <w:t>Оценивались</w:t>
      </w:r>
      <w:r>
        <w:rPr>
          <w:rFonts w:ascii="Times New Roman" w:hAnsi="Times New Roman" w:cs="Times New Roman"/>
          <w:sz w:val="28"/>
        </w:rPr>
        <w:t xml:space="preserve"> следующие параметры</w:t>
      </w:r>
      <w:r w:rsidRPr="007F3CC6">
        <w:rPr>
          <w:rFonts w:ascii="Times New Roman" w:hAnsi="Times New Roman" w:cs="Times New Roman"/>
          <w:sz w:val="28"/>
        </w:rPr>
        <w:t>:</w:t>
      </w:r>
    </w:p>
    <w:p w:rsidR="00251911" w:rsidRDefault="00251911" w:rsidP="0025191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 кратковременной речеслуховой памяти;</w:t>
      </w:r>
    </w:p>
    <w:p w:rsidR="00251911" w:rsidRDefault="00251911" w:rsidP="0025191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352C2">
        <w:rPr>
          <w:rFonts w:ascii="Times New Roman" w:hAnsi="Times New Roman" w:cs="Times New Roman"/>
          <w:sz w:val="28"/>
        </w:rPr>
        <w:t>точность</w:t>
      </w:r>
      <w:r>
        <w:rPr>
          <w:rFonts w:ascii="Times New Roman" w:hAnsi="Times New Roman" w:cs="Times New Roman"/>
          <w:sz w:val="28"/>
        </w:rPr>
        <w:t xml:space="preserve"> воспроизведения;</w:t>
      </w:r>
    </w:p>
    <w:p w:rsidR="006C5E7E" w:rsidRPr="00251911" w:rsidRDefault="00251911" w:rsidP="0025191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прочность запоминания</w:t>
      </w:r>
      <w:r w:rsidR="006C5E7E" w:rsidRPr="00251911">
        <w:rPr>
          <w:rFonts w:ascii="Times New Roman" w:hAnsi="Times New Roman" w:cs="Times New Roman"/>
          <w:sz w:val="28"/>
        </w:rPr>
        <w:t>.</w:t>
      </w:r>
    </w:p>
    <w:p w:rsidR="00A53B28" w:rsidRPr="00AA1F8E" w:rsidRDefault="00A53B28" w:rsidP="00A53B28">
      <w:pPr>
        <w:pStyle w:val="a3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Ι блок. </w:t>
      </w:r>
      <w:r w:rsidRPr="00AA1F8E">
        <w:rPr>
          <w:rFonts w:ascii="Times New Roman" w:hAnsi="Times New Roman" w:cs="Times New Roman"/>
          <w:b/>
          <w:i/>
          <w:sz w:val="28"/>
        </w:rPr>
        <w:t>Критерии оценки связной речи.</w:t>
      </w:r>
    </w:p>
    <w:p w:rsidR="00A53B28" w:rsidRPr="00792764" w:rsidRDefault="00A53B28" w:rsidP="00A53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Высокий уровень </w:t>
      </w:r>
      <w:r w:rsidRPr="0079276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рассказ составлен самостоятельно, сохранены все смысловые звенья, используются разнообразные лексические средства, соблюдены грамматические нормы языка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(0 баллов)</w:t>
      </w:r>
      <w:r w:rsidRPr="00792764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A53B28" w:rsidRPr="00792764" w:rsidRDefault="00A53B28" w:rsidP="00A53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Средний уровень</w:t>
      </w:r>
      <w:r w:rsidRPr="0079276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рассказ составлен про помощи вопросов</w:t>
      </w:r>
      <w:r w:rsidRPr="00792764">
        <w:rPr>
          <w:rFonts w:ascii="Times New Roman" w:eastAsia="Times New Roman" w:hAnsi="Times New Roman" w:cs="Times New Roman"/>
          <w:sz w:val="28"/>
          <w:szCs w:val="21"/>
          <w:lang w:eastAsia="ru-RU"/>
        </w:rPr>
        <w:t>, соотв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етствует изображенной ситуации, </w:t>
      </w:r>
      <w:r w:rsidRPr="00792764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последовательность не нарушена, временные и причинно-следственные связи определены,</w:t>
      </w:r>
      <w:r w:rsidRPr="00A53B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79276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отмечаются </w:t>
      </w:r>
      <w:r w:rsidRPr="00792764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продолжительные паузы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Pr="00792764">
        <w:rPr>
          <w:rFonts w:ascii="Times New Roman" w:eastAsia="Times New Roman" w:hAnsi="Times New Roman" w:cs="Times New Roman"/>
          <w:sz w:val="28"/>
          <w:szCs w:val="21"/>
          <w:lang w:eastAsia="ru-RU"/>
        </w:rPr>
        <w:t>в грамматическ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ом оформлении допускает ошибки</w:t>
      </w:r>
      <w:r w:rsidR="00917B3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(1-2 балла)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A53B28" w:rsidRPr="00792764" w:rsidRDefault="00A53B28" w:rsidP="00A53B2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Низкий уровень </w:t>
      </w:r>
      <w:r w:rsidRPr="00792764">
        <w:rPr>
          <w:sz w:val="28"/>
          <w:szCs w:val="21"/>
        </w:rPr>
        <w:t>– рассказ частично соответствует изображенной ситуации, не вскрыты временные и причинно-след</w:t>
      </w:r>
      <w:r>
        <w:rPr>
          <w:sz w:val="28"/>
          <w:szCs w:val="21"/>
        </w:rPr>
        <w:t xml:space="preserve">ственные связи между событиями, </w:t>
      </w:r>
      <w:r w:rsidRPr="00792764">
        <w:rPr>
          <w:sz w:val="28"/>
          <w:szCs w:val="21"/>
        </w:rPr>
        <w:t xml:space="preserve">рассказ представляет собой перечисление предметов, </w:t>
      </w:r>
      <w:r>
        <w:rPr>
          <w:sz w:val="28"/>
          <w:szCs w:val="21"/>
        </w:rPr>
        <w:t>отмечается аграмматизм</w:t>
      </w:r>
      <w:r w:rsidR="00917B36">
        <w:rPr>
          <w:sz w:val="28"/>
          <w:szCs w:val="21"/>
        </w:rPr>
        <w:t xml:space="preserve"> (3-4 балла)</w:t>
      </w:r>
      <w:r>
        <w:rPr>
          <w:sz w:val="28"/>
          <w:szCs w:val="21"/>
        </w:rPr>
        <w:t>.</w:t>
      </w:r>
    </w:p>
    <w:p w:rsidR="00A53B28" w:rsidRDefault="00A53B28" w:rsidP="00A53B2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1"/>
        </w:rPr>
      </w:pPr>
      <w:r w:rsidRPr="00AA1F8E">
        <w:rPr>
          <w:b/>
          <w:i/>
          <w:sz w:val="28"/>
          <w:szCs w:val="21"/>
        </w:rPr>
        <w:t>ΙΙ</w:t>
      </w:r>
      <w:r>
        <w:rPr>
          <w:b/>
          <w:i/>
          <w:sz w:val="28"/>
          <w:szCs w:val="21"/>
        </w:rPr>
        <w:t xml:space="preserve"> блок</w:t>
      </w:r>
      <w:r w:rsidRPr="00AA1F8E">
        <w:rPr>
          <w:b/>
          <w:i/>
          <w:sz w:val="28"/>
          <w:szCs w:val="21"/>
        </w:rPr>
        <w:t>. Критерии оценки речеслуховой памяти</w:t>
      </w:r>
      <w:r>
        <w:rPr>
          <w:b/>
          <w:i/>
          <w:sz w:val="28"/>
          <w:szCs w:val="21"/>
        </w:rPr>
        <w:t>.</w:t>
      </w:r>
    </w:p>
    <w:p w:rsidR="00A53B28" w:rsidRDefault="00A53B28" w:rsidP="00A53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Учитывая критерии балловых оценок, предложенные Ж.М.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Глозман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максимальное количество баллов по трем заданиям составляет 12 баллов.</w:t>
      </w:r>
    </w:p>
    <w:p w:rsidR="00A53B28" w:rsidRDefault="00A53B28" w:rsidP="00A53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Таким образом, соотношение баллов и уровней получилось следующее:</w:t>
      </w:r>
    </w:p>
    <w:p w:rsidR="00A53B28" w:rsidRDefault="00A53B28" w:rsidP="00A53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0-4 балла – высокий уровень;</w:t>
      </w:r>
    </w:p>
    <w:p w:rsidR="00A53B28" w:rsidRDefault="00A53B28" w:rsidP="00A53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5-8 баллов – средний уровень;</w:t>
      </w:r>
    </w:p>
    <w:p w:rsidR="00A53B28" w:rsidRDefault="00A53B28" w:rsidP="00A53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9-12 баллов – низкий уровень.</w:t>
      </w:r>
    </w:p>
    <w:p w:rsidR="00251911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корреляционный анализ выявленных уровней, мы выделили четыре  группы детей:</w:t>
      </w:r>
    </w:p>
    <w:p w:rsidR="00251911" w:rsidRDefault="00251911" w:rsidP="00251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1B8">
        <w:rPr>
          <w:rFonts w:ascii="Times New Roman" w:hAnsi="Times New Roman" w:cs="Times New Roman"/>
          <w:b/>
          <w:i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 - дети со средним уровнем связной речи и речеслуховой памяти (50%). При обследовании речеслуховой памяти дети из данной группы в первом задании воспроизвели 5-7 слов. У двоих обследуемых наблюдалась аспонтанность в мнестической деятельности. Была отмечена только одна семантическая замена. Испытуемый №6 заменил слово «кот» словом «кошка». С заданием №2 успешно справилось лишь 33% детей. Они смогли воспроизвести 6-7 смысловых единиц текста. Остальные 67% испытуемых назвали только 3-4 единицы. В третьем задании интерферирующая деятельность не помешала воспроизвести предложение 50% детей, остальная половина обследуемых не справилась с заданием.  Проанализировав рассказы детей, можно сделать вывод о том, что все испытуемые из данной группы самостоятельно оставили рассказы, которые соответствовали серии изображенных картинок. 67% обследуемых не допустили грамматических ошибок при составлении предложений. Один из испытуемых в рассказе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заменил слово «хлеб» словом «мыло». Все причинно-следственные отношения были соблюдены. </w:t>
      </w:r>
    </w:p>
    <w:p w:rsidR="00251911" w:rsidRDefault="00251911" w:rsidP="00251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C">
        <w:rPr>
          <w:rFonts w:ascii="Times New Roman" w:hAnsi="Times New Roman" w:cs="Times New Roman"/>
          <w:b/>
          <w:i/>
          <w:sz w:val="28"/>
          <w:szCs w:val="28"/>
        </w:rPr>
        <w:t>2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CE5A1C">
        <w:rPr>
          <w:rFonts w:ascii="Times New Roman" w:hAnsi="Times New Roman" w:cs="Times New Roman"/>
          <w:sz w:val="28"/>
          <w:szCs w:val="28"/>
        </w:rPr>
        <w:t>дети с</w:t>
      </w:r>
      <w:r>
        <w:rPr>
          <w:rFonts w:ascii="Times New Roman" w:hAnsi="Times New Roman" w:cs="Times New Roman"/>
          <w:sz w:val="28"/>
          <w:szCs w:val="28"/>
        </w:rPr>
        <w:t xml:space="preserve"> низким уровнем</w:t>
      </w:r>
      <w:r w:rsidRPr="00CE5A1C">
        <w:rPr>
          <w:rFonts w:ascii="Times New Roman" w:hAnsi="Times New Roman" w:cs="Times New Roman"/>
          <w:sz w:val="28"/>
          <w:szCs w:val="28"/>
        </w:rPr>
        <w:t xml:space="preserve"> связной речи и </w:t>
      </w:r>
      <w:r>
        <w:rPr>
          <w:rFonts w:ascii="Times New Roman" w:hAnsi="Times New Roman" w:cs="Times New Roman"/>
          <w:sz w:val="28"/>
          <w:szCs w:val="28"/>
        </w:rPr>
        <w:t xml:space="preserve">средним уровнем </w:t>
      </w:r>
      <w:r w:rsidRPr="00CE5A1C">
        <w:rPr>
          <w:rFonts w:ascii="Times New Roman" w:hAnsi="Times New Roman" w:cs="Times New Roman"/>
          <w:sz w:val="28"/>
          <w:szCs w:val="28"/>
        </w:rPr>
        <w:t>речеслуховой памяти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5A1C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. В первом задании  воспроизведено все 7 слов. Во втором задании озвучено только три смысловых элемента рассказа. С третьим заданием дети не справились. Рассказ был составлен при помощи наводящих вопросов, так при самостоятельном составлении наблюдалось искажение смысла. Не соблюдены грамматические нормы языка в двух предложениях. </w:t>
      </w:r>
    </w:p>
    <w:p w:rsidR="00251911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BF">
        <w:rPr>
          <w:rFonts w:ascii="Times New Roman" w:hAnsi="Times New Roman" w:cs="Times New Roman"/>
          <w:b/>
          <w:i/>
          <w:sz w:val="28"/>
          <w:szCs w:val="28"/>
        </w:rPr>
        <w:t>3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дети со средним уровнем связной речи и низким уровнем речеслуховой памяти (25%). Испытуемые из данной группы воспроизвели по 4 слова. У одного из обследуемых была зафиксирована аспонтанность в мнестической деятельности. Семантических и звуковых замен не наблюдалось. При пересказе текста «Серёжа» 67% испытуемых назвали 4 смысловые единицы, в ответах остальных 33% прозвучало только 2 смысловых элемента. С третьим заданием не справился ни один ребенок данной группы. Рассказ был частично составлен при помощи наводящих вопросов, указаний на картинки. Имелись непродолжительные паузы, запинки. Предложения в рассказе простые, нераспространенные. Были допущены ошибки в грамматическом оформлении.  </w:t>
      </w:r>
    </w:p>
    <w:p w:rsidR="00251911" w:rsidRPr="009C6FBF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 группа – </w:t>
      </w:r>
      <w:r w:rsidRPr="009C6FBF">
        <w:rPr>
          <w:rFonts w:ascii="Times New Roman" w:hAnsi="Times New Roman" w:cs="Times New Roman"/>
          <w:sz w:val="28"/>
          <w:szCs w:val="28"/>
        </w:rPr>
        <w:t xml:space="preserve">дети с низким уровнем связной речи и речеслуховой памяти (17%). Испытуемые из данной группы </w:t>
      </w:r>
      <w:r>
        <w:rPr>
          <w:rFonts w:ascii="Times New Roman" w:hAnsi="Times New Roman" w:cs="Times New Roman"/>
          <w:sz w:val="28"/>
          <w:szCs w:val="28"/>
        </w:rPr>
        <w:t xml:space="preserve">воспроизвели 3 и 5 слов. В их ответах имелись вербальные и литеральные парафазии.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испытуемый №1 слово «стол» заменил словом «столб», а испытуемый №5 – слово «вода» на «еда», «окно» на «окошко».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вторым заданием не смогли справиться, пересказ отсутствовал. Третье задание также не было выполнено.   При составлении рассказа по серии сюжетных картинок испытуемых требовалась помощь в виде уточняющих вопросов. Тем самым, их рассказы можно охарактеризовать как простое перечисление фактов. Допускались ошибки при грамматическом оформлении предложений (диаграмма 1).</w:t>
      </w:r>
    </w:p>
    <w:p w:rsidR="00251911" w:rsidRPr="00DB1982" w:rsidRDefault="00251911" w:rsidP="0025191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835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1911" w:rsidRDefault="00251911" w:rsidP="002519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D2329">
        <w:rPr>
          <w:rFonts w:ascii="Times New Roman" w:hAnsi="Times New Roman" w:cs="Times New Roman"/>
          <w:b/>
          <w:color w:val="000000" w:themeColor="text1"/>
          <w:sz w:val="24"/>
        </w:rPr>
        <w:t>Диаграмма 1. Соотношение результатов обследования</w:t>
      </w:r>
    </w:p>
    <w:p w:rsidR="00251911" w:rsidRDefault="00251911" w:rsidP="0025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эксперимента оказали следующее. И</w:t>
      </w:r>
      <w:r w:rsidRPr="001B6FEF">
        <w:rPr>
          <w:rFonts w:ascii="Times New Roman" w:hAnsi="Times New Roman" w:cs="Times New Roman"/>
          <w:sz w:val="28"/>
        </w:rPr>
        <w:t>сследование связной речи характеризуется:</w:t>
      </w:r>
      <w:r>
        <w:rPr>
          <w:rFonts w:ascii="Times New Roman" w:hAnsi="Times New Roman" w:cs="Times New Roman"/>
          <w:sz w:val="28"/>
        </w:rPr>
        <w:t xml:space="preserve"> </w:t>
      </w:r>
    </w:p>
    <w:p w:rsidR="00251911" w:rsidRPr="001B6FEF" w:rsidRDefault="00251911" w:rsidP="0025191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трудностями </w:t>
      </w:r>
      <w:r w:rsidRPr="001B6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ализации замысла;</w:t>
      </w:r>
    </w:p>
    <w:p w:rsidR="00251911" w:rsidRPr="00F0559F" w:rsidRDefault="00251911" w:rsidP="0025191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неполным отражением причинно-следственных связей;</w:t>
      </w:r>
    </w:p>
    <w:p w:rsidR="00251911" w:rsidRPr="001B6FEF" w:rsidRDefault="00251911" w:rsidP="0025191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трудностями выделения смыслосодержательных элементов текста;</w:t>
      </w:r>
    </w:p>
    <w:p w:rsidR="00251911" w:rsidRPr="001B6FEF" w:rsidRDefault="00251911" w:rsidP="0025191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грамматически неправильным</w:t>
      </w:r>
      <w:r w:rsidRPr="001B6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1B6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предложений.</w:t>
      </w:r>
    </w:p>
    <w:p w:rsidR="00251911" w:rsidRDefault="00251911" w:rsidP="00251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6FEF">
        <w:rPr>
          <w:rFonts w:ascii="Times New Roman" w:hAnsi="Times New Roman" w:cs="Times New Roman"/>
          <w:sz w:val="28"/>
        </w:rPr>
        <w:t xml:space="preserve">Исследование речеслуховой памяти </w:t>
      </w:r>
      <w:r>
        <w:rPr>
          <w:rFonts w:ascii="Times New Roman" w:hAnsi="Times New Roman" w:cs="Times New Roman"/>
          <w:sz w:val="28"/>
        </w:rPr>
        <w:t xml:space="preserve">характеризуется снижением </w:t>
      </w:r>
      <w:r w:rsidRPr="001B6FEF">
        <w:rPr>
          <w:rFonts w:ascii="Times New Roman" w:hAnsi="Times New Roman" w:cs="Times New Roman"/>
          <w:sz w:val="28"/>
        </w:rPr>
        <w:t>данного психического процесса. Оно выражается</w:t>
      </w:r>
      <w:r>
        <w:rPr>
          <w:rFonts w:ascii="Times New Roman" w:hAnsi="Times New Roman" w:cs="Times New Roman"/>
          <w:sz w:val="28"/>
        </w:rPr>
        <w:t>:</w:t>
      </w:r>
    </w:p>
    <w:p w:rsidR="00251911" w:rsidRDefault="00251911" w:rsidP="0025191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6FEF">
        <w:rPr>
          <w:rFonts w:ascii="Times New Roman" w:hAnsi="Times New Roman" w:cs="Times New Roman"/>
          <w:sz w:val="28"/>
        </w:rPr>
        <w:t xml:space="preserve">в снижении объема </w:t>
      </w:r>
      <w:r>
        <w:rPr>
          <w:rFonts w:ascii="Times New Roman" w:hAnsi="Times New Roman" w:cs="Times New Roman"/>
          <w:sz w:val="28"/>
        </w:rPr>
        <w:t xml:space="preserve">запоминаемых </w:t>
      </w:r>
      <w:r w:rsidRPr="001B6FEF">
        <w:rPr>
          <w:rFonts w:ascii="Times New Roman" w:hAnsi="Times New Roman" w:cs="Times New Roman"/>
          <w:sz w:val="28"/>
        </w:rPr>
        <w:t xml:space="preserve">слов; </w:t>
      </w:r>
    </w:p>
    <w:p w:rsidR="00251911" w:rsidRDefault="00251911" w:rsidP="0025191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6FEF">
        <w:rPr>
          <w:rFonts w:ascii="Times New Roman" w:hAnsi="Times New Roman" w:cs="Times New Roman"/>
          <w:sz w:val="28"/>
        </w:rPr>
        <w:t>в снижении точности воспроизведени</w:t>
      </w:r>
      <w:r>
        <w:rPr>
          <w:rFonts w:ascii="Times New Roman" w:hAnsi="Times New Roman" w:cs="Times New Roman"/>
          <w:sz w:val="28"/>
        </w:rPr>
        <w:t>я (присутствие вербальных и литеральных парафазий);</w:t>
      </w:r>
    </w:p>
    <w:p w:rsidR="00251911" w:rsidRDefault="00251911" w:rsidP="0025191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6FEF">
        <w:rPr>
          <w:rFonts w:ascii="Times New Roman" w:hAnsi="Times New Roman" w:cs="Times New Roman"/>
          <w:sz w:val="28"/>
        </w:rPr>
        <w:t>в снижении прочности запоминания</w:t>
      </w:r>
      <w:r>
        <w:rPr>
          <w:rFonts w:ascii="Times New Roman" w:hAnsi="Times New Roman" w:cs="Times New Roman"/>
          <w:sz w:val="28"/>
        </w:rPr>
        <w:t xml:space="preserve"> последовательности смысловых единиц.</w:t>
      </w:r>
    </w:p>
    <w:p w:rsidR="00251911" w:rsidRPr="00251911" w:rsidRDefault="00251911" w:rsidP="0025191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слабой следовой деятельности в условиях интерференции.</w:t>
      </w:r>
    </w:p>
    <w:p w:rsidR="00917B36" w:rsidRDefault="00917B36" w:rsidP="00A91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можно сделать </w:t>
      </w:r>
      <w:r w:rsidR="003D6829">
        <w:rPr>
          <w:rFonts w:ascii="Times New Roman" w:hAnsi="Times New Roman" w:cs="Times New Roman"/>
          <w:sz w:val="28"/>
        </w:rPr>
        <w:t xml:space="preserve">вывод о взаимозависимости </w:t>
      </w:r>
      <w:r>
        <w:rPr>
          <w:rFonts w:ascii="Times New Roman" w:hAnsi="Times New Roman" w:cs="Times New Roman"/>
          <w:sz w:val="28"/>
        </w:rPr>
        <w:t xml:space="preserve">речемыслительной деятельности </w:t>
      </w:r>
      <w:r w:rsidR="003D6829">
        <w:rPr>
          <w:rFonts w:ascii="Times New Roman" w:hAnsi="Times New Roman" w:cs="Times New Roman"/>
          <w:sz w:val="28"/>
        </w:rPr>
        <w:t xml:space="preserve">и речеслуховой памяти </w:t>
      </w:r>
      <w:r>
        <w:rPr>
          <w:rFonts w:ascii="Times New Roman" w:hAnsi="Times New Roman" w:cs="Times New Roman"/>
          <w:sz w:val="28"/>
        </w:rPr>
        <w:t>как основного механизма порождения связного высказывания.</w:t>
      </w:r>
    </w:p>
    <w:p w:rsidR="00A9145C" w:rsidRPr="00C96FA5" w:rsidRDefault="00A9145C" w:rsidP="00A9145C">
      <w:pPr>
        <w:spacing w:after="0" w:line="360" w:lineRule="auto"/>
        <w:ind w:firstLine="709"/>
        <w:jc w:val="both"/>
        <w:rPr>
          <w:i/>
        </w:rPr>
      </w:pPr>
    </w:p>
    <w:sectPr w:rsidR="00A9145C" w:rsidRPr="00C96FA5" w:rsidSect="001348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6B8"/>
    <w:multiLevelType w:val="hybridMultilevel"/>
    <w:tmpl w:val="26FE3134"/>
    <w:lvl w:ilvl="0" w:tplc="F1E8D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73E24"/>
    <w:multiLevelType w:val="hybridMultilevel"/>
    <w:tmpl w:val="126AC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06220C"/>
    <w:multiLevelType w:val="hybridMultilevel"/>
    <w:tmpl w:val="E064D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C80812"/>
    <w:multiLevelType w:val="hybridMultilevel"/>
    <w:tmpl w:val="7F846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5B2F18"/>
    <w:multiLevelType w:val="hybridMultilevel"/>
    <w:tmpl w:val="C3AE7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6E331B"/>
    <w:multiLevelType w:val="hybridMultilevel"/>
    <w:tmpl w:val="F81039A6"/>
    <w:lvl w:ilvl="0" w:tplc="E6C0C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7322"/>
    <w:multiLevelType w:val="hybridMultilevel"/>
    <w:tmpl w:val="7D1AE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E7E"/>
    <w:rsid w:val="00016167"/>
    <w:rsid w:val="000873E1"/>
    <w:rsid w:val="00134847"/>
    <w:rsid w:val="00251911"/>
    <w:rsid w:val="003D6829"/>
    <w:rsid w:val="005B6BD9"/>
    <w:rsid w:val="006C5E7E"/>
    <w:rsid w:val="00710879"/>
    <w:rsid w:val="00917B36"/>
    <w:rsid w:val="00A53B28"/>
    <w:rsid w:val="00A9145C"/>
    <w:rsid w:val="00C96FA5"/>
    <w:rsid w:val="00D8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7E"/>
  </w:style>
  <w:style w:type="paragraph" w:styleId="1">
    <w:name w:val="heading 1"/>
    <w:basedOn w:val="a"/>
    <w:next w:val="a"/>
    <w:link w:val="10"/>
    <w:uiPriority w:val="9"/>
    <w:qFormat/>
    <w:rsid w:val="00251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E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7B36"/>
  </w:style>
  <w:style w:type="character" w:styleId="a5">
    <w:name w:val="Hyperlink"/>
    <w:basedOn w:val="a0"/>
    <w:uiPriority w:val="99"/>
    <w:semiHidden/>
    <w:unhideWhenUsed/>
    <w:rsid w:val="00917B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1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5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результатов обследования (%)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Средний уровень связной речи и речеслуховой памяти</c:v>
                </c:pt>
                <c:pt idx="1">
                  <c:v>Низкий уровень связной речи и средний уровень речеслуховой памяти</c:v>
                </c:pt>
                <c:pt idx="2">
                  <c:v>Средний уровень связной речи и низкий уровень речеслуховой памяти</c:v>
                </c:pt>
                <c:pt idx="3">
                  <c:v>Низкий уровень связной речи и речеслуховой памяти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8.0000000000000043E-2</c:v>
                </c:pt>
                <c:pt idx="2">
                  <c:v>0.25</c:v>
                </c:pt>
                <c:pt idx="3">
                  <c:v>0.17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1334290868364572"/>
          <c:y val="4.6656667916510533E-2"/>
          <c:w val="0.35973890071558645"/>
          <c:h val="0.84081364829396321"/>
        </c:manualLayout>
      </c:layout>
      <c:txPr>
        <a:bodyPr/>
        <a:lstStyle/>
        <a:p>
          <a:pPr algn="just">
            <a:defRPr sz="1200" b="1" i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Хантимерова</dc:creator>
  <cp:keywords/>
  <dc:description/>
  <cp:lastModifiedBy>Хантимерова</cp:lastModifiedBy>
  <cp:revision>6</cp:revision>
  <dcterms:created xsi:type="dcterms:W3CDTF">2015-03-18T07:40:00Z</dcterms:created>
  <dcterms:modified xsi:type="dcterms:W3CDTF">2015-09-30T08:35:00Z</dcterms:modified>
</cp:coreProperties>
</file>