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7F1" w:rsidRPr="00271893" w:rsidRDefault="006867F1" w:rsidP="006867F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Что звучит? Мл</w:t>
      </w:r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.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г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р</w:t>
      </w:r>
      <w:proofErr w:type="spellEnd"/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Задачи:</w:t>
      </w:r>
      <w:r w:rsidRPr="00271893">
        <w:rPr>
          <w:rFonts w:ascii="Times New Roman" w:hAnsi="Times New Roman"/>
          <w:sz w:val="28"/>
          <w:szCs w:val="28"/>
        </w:rPr>
        <w:t xml:space="preserve"> Научить определять по издаваемому звуку предмет.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Материалы  и оборудование:</w:t>
      </w:r>
      <w:r w:rsidRPr="00271893">
        <w:rPr>
          <w:rFonts w:ascii="Times New Roman" w:hAnsi="Times New Roman"/>
          <w:sz w:val="28"/>
          <w:szCs w:val="28"/>
        </w:rPr>
        <w:t xml:space="preserve">   Дощечка, карандаш, бумага, металлическая пластина, емкость с водой, стакан.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Ход:</w:t>
      </w:r>
      <w:r w:rsidRPr="00271893">
        <w:rPr>
          <w:rFonts w:ascii="Times New Roman" w:hAnsi="Times New Roman"/>
          <w:sz w:val="28"/>
          <w:szCs w:val="28"/>
        </w:rPr>
        <w:t xml:space="preserve">  За ширмой слышны различные звуки. Взрослый выясняет у детей, что они услышали и на что похожи звуки (шелест листьев, вой ветра, скачет лошадка и т.д.). Затем взрослый убирает ширму, и дети рассматривают предметы, которые за ней находились. Спрашивает, какие предметы надо взять и что с ними нужно сделать, чтобы услышать шорох листьев (прошуршать бумагой). Аналогичные действия проводятся с остальными предметами: подбираются предметы, издающие разные звуки (шум ручья, цокот копыт, стук дождя и т.д.).</w:t>
      </w:r>
    </w:p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Default="006867F1" w:rsidP="006867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4B5E08" wp14:editId="596300FE">
            <wp:extent cx="5943600" cy="4457700"/>
            <wp:effectExtent l="0" t="0" r="0" b="0"/>
            <wp:docPr id="7" name="Рисунок 7" descr="C:\Users\kuroneko\Desktop\эксперименты\готовое\что звуч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oneko\Desktop\эксперименты\готовое\что звучи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F1" w:rsidRPr="00271893" w:rsidRDefault="006867F1" w:rsidP="006867F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Горячо — холодно Мл</w:t>
      </w:r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.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г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р.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lastRenderedPageBreak/>
        <w:t>Задачи:</w:t>
      </w:r>
      <w:r w:rsidRPr="00271893">
        <w:rPr>
          <w:rFonts w:ascii="Times New Roman" w:hAnsi="Times New Roman"/>
          <w:sz w:val="28"/>
          <w:szCs w:val="28"/>
        </w:rPr>
        <w:t xml:space="preserve"> Научить определять температурные качества веществ и предметов.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Материалы  и оборудование:</w:t>
      </w:r>
      <w:r w:rsidRPr="00271893">
        <w:rPr>
          <w:rFonts w:ascii="Times New Roman" w:hAnsi="Times New Roman"/>
          <w:sz w:val="28"/>
          <w:szCs w:val="28"/>
        </w:rPr>
        <w:t xml:space="preserve">   Емкости с водой разной температуры, ванночка.</w:t>
      </w: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Ход:</w:t>
      </w:r>
      <w:r w:rsidRPr="00271893">
        <w:rPr>
          <w:rFonts w:ascii="Times New Roman" w:hAnsi="Times New Roman"/>
          <w:sz w:val="28"/>
          <w:szCs w:val="28"/>
        </w:rPr>
        <w:t xml:space="preserve">  Дети рассматривают емкости с водой</w:t>
      </w:r>
      <w:proofErr w:type="gramStart"/>
      <w:r w:rsidRPr="00271893">
        <w:rPr>
          <w:rFonts w:ascii="Times New Roman" w:hAnsi="Times New Roman"/>
          <w:sz w:val="28"/>
          <w:szCs w:val="28"/>
        </w:rPr>
        <w:t>.</w:t>
      </w:r>
      <w:proofErr w:type="gramEnd"/>
      <w:r w:rsidRPr="002718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1893">
        <w:rPr>
          <w:rFonts w:ascii="Times New Roman" w:hAnsi="Times New Roman"/>
          <w:sz w:val="28"/>
          <w:szCs w:val="28"/>
        </w:rPr>
        <w:t>п</w:t>
      </w:r>
      <w:proofErr w:type="gramEnd"/>
      <w:r w:rsidRPr="00271893">
        <w:rPr>
          <w:rFonts w:ascii="Times New Roman" w:hAnsi="Times New Roman"/>
          <w:sz w:val="28"/>
          <w:szCs w:val="28"/>
        </w:rPr>
        <w:t xml:space="preserve">редлагается выбрать воду для умывания куклы, выясняют, какой может быть вода (горячей, холодной, теплой); какая вода нужна для умывания (холодной водой умываться неприятно, горячей — можно обжечься, надо выбрать теплую); как определить, какая вода в ведерках (потрогать не воду, а емкости; осторожно, не прикладывая руку надолго к ведру, чтобы не обжечься). Вместе с детьми взрослый выясняет, почему емкости имеют разную температуру (в них вода разной температуры, поэтому они нагрелись по-разному). Получают теплую воду из горячей и холодной. Дети купают кукол, наблюдая за изменениями воды. После купания проверяют температуру емкостей, в которых была вода: она одинакова, так как без воды емкости быстро остыли. </w:t>
      </w: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AE555C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7F1" w:rsidRPr="00271893" w:rsidRDefault="006867F1" w:rsidP="00686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29F0EE" wp14:editId="520CC070">
            <wp:extent cx="5943600" cy="4457700"/>
            <wp:effectExtent l="0" t="0" r="0" b="0"/>
            <wp:docPr id="8" name="Рисунок 8" descr="C:\Users\kuroneko\Desktop\эксперименты\готовое\Горячо - холод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oneko\Desktop\эксперименты\готовое\Горячо - холодн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F1" w:rsidRDefault="006867F1" w:rsidP="006867F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867F1" w:rsidRPr="00271893" w:rsidRDefault="006867F1" w:rsidP="006867F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71893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Нарисуем свой портрет Мл</w:t>
      </w:r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.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г</w:t>
      </w:r>
      <w:proofErr w:type="gramEnd"/>
      <w:r w:rsidRPr="00271893">
        <w:rPr>
          <w:rFonts w:ascii="Times New Roman" w:hAnsi="Times New Roman"/>
          <w:b/>
          <w:i/>
          <w:sz w:val="28"/>
          <w:szCs w:val="28"/>
          <w:u w:val="single"/>
        </w:rPr>
        <w:t>р.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Задачи:</w:t>
      </w:r>
      <w:r w:rsidRPr="00271893">
        <w:rPr>
          <w:rFonts w:ascii="Times New Roman" w:hAnsi="Times New Roman"/>
          <w:sz w:val="28"/>
          <w:szCs w:val="28"/>
        </w:rPr>
        <w:t xml:space="preserve"> Познакомить со строением тела человека и пространственным расположением его частей.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Материалы  и оборудование:</w:t>
      </w:r>
      <w:r w:rsidRPr="00271893">
        <w:rPr>
          <w:rFonts w:ascii="Times New Roman" w:hAnsi="Times New Roman"/>
          <w:sz w:val="28"/>
          <w:szCs w:val="28"/>
        </w:rPr>
        <w:t xml:space="preserve">   Маркеры, губки, зеркала (одно большое, </w:t>
      </w:r>
      <w:proofErr w:type="gramStart"/>
      <w:r w:rsidRPr="00271893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271893">
        <w:rPr>
          <w:rFonts w:ascii="Times New Roman" w:hAnsi="Times New Roman"/>
          <w:sz w:val="28"/>
          <w:szCs w:val="28"/>
        </w:rPr>
        <w:t xml:space="preserve"> в зале хореографии, и маленькие).</w:t>
      </w:r>
    </w:p>
    <w:p w:rsidR="006867F1" w:rsidRPr="00271893" w:rsidRDefault="006867F1" w:rsidP="00686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93">
        <w:rPr>
          <w:rFonts w:ascii="Times New Roman" w:hAnsi="Times New Roman"/>
          <w:b/>
          <w:i/>
          <w:sz w:val="28"/>
          <w:szCs w:val="28"/>
        </w:rPr>
        <w:t>Ход:</w:t>
      </w:r>
      <w:r w:rsidRPr="00271893">
        <w:rPr>
          <w:rFonts w:ascii="Times New Roman" w:hAnsi="Times New Roman"/>
          <w:sz w:val="28"/>
          <w:szCs w:val="28"/>
        </w:rPr>
        <w:t xml:space="preserve">  Взрослый предлагает детям рассмотреть себя в зеркале, запомнить цвет глаз, волос, обвести маркером контуры своего тела и его частей, лица и его частей, т.е. нарисовать свой портрет на зеркале.</w:t>
      </w:r>
    </w:p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6867F1" w:rsidRPr="00AE555C" w:rsidRDefault="006867F1" w:rsidP="006867F1"/>
    <w:p w:rsidR="00AE555C" w:rsidRPr="006867F1" w:rsidRDefault="006867F1" w:rsidP="006867F1">
      <w:r>
        <w:rPr>
          <w:noProof/>
          <w:lang w:eastAsia="ru-RU"/>
        </w:rPr>
        <w:drawing>
          <wp:inline distT="0" distB="0" distL="0" distR="0" wp14:anchorId="5895BB50" wp14:editId="033FDE7B">
            <wp:extent cx="5943600" cy="4457700"/>
            <wp:effectExtent l="0" t="0" r="0" b="0"/>
            <wp:docPr id="9" name="Рисунок 9" descr="C:\Users\kuroneko\Desktop\эксперименты\готовое\Нарисуем свой портр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oneko\Desktop\эксперименты\готовое\Нарисуем свой портр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55C" w:rsidRPr="00686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65"/>
    <w:rsid w:val="000C373F"/>
    <w:rsid w:val="002152C9"/>
    <w:rsid w:val="003A1D65"/>
    <w:rsid w:val="006867F1"/>
    <w:rsid w:val="006E5E09"/>
    <w:rsid w:val="00776491"/>
    <w:rsid w:val="0097124A"/>
    <w:rsid w:val="009B1653"/>
    <w:rsid w:val="00AE555C"/>
    <w:rsid w:val="00B01E44"/>
    <w:rsid w:val="00D12A65"/>
    <w:rsid w:val="00D22F04"/>
    <w:rsid w:val="00F4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C9"/>
    <w:pPr>
      <w:spacing w:after="200" w:line="276" w:lineRule="auto"/>
    </w:pPr>
    <w:rPr>
      <w:rFonts w:eastAsia="Calibri"/>
    </w:rPr>
  </w:style>
  <w:style w:type="paragraph" w:styleId="1">
    <w:name w:val="heading 1"/>
    <w:basedOn w:val="a"/>
    <w:next w:val="a"/>
    <w:link w:val="10"/>
    <w:qFormat/>
    <w:rsid w:val="006E5E0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E5E0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E5E0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E5E0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E5E0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E5E09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5E0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6E5E0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6E5E0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E5E0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6E5E0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E5E09"/>
    <w:rPr>
      <w:rFonts w:asciiTheme="minorHAnsi" w:eastAsiaTheme="minorEastAsia" w:hAnsiTheme="minorHAnsi" w:cstheme="minorBidi"/>
      <w:b/>
      <w:bCs/>
    </w:rPr>
  </w:style>
  <w:style w:type="paragraph" w:styleId="a3">
    <w:name w:val="TOC Heading"/>
    <w:basedOn w:val="1"/>
    <w:next w:val="a"/>
    <w:uiPriority w:val="39"/>
    <w:semiHidden/>
    <w:unhideWhenUsed/>
    <w:qFormat/>
    <w:rsid w:val="006E5E09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1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2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C9"/>
    <w:pPr>
      <w:spacing w:after="200" w:line="276" w:lineRule="auto"/>
    </w:pPr>
    <w:rPr>
      <w:rFonts w:eastAsia="Calibri"/>
    </w:rPr>
  </w:style>
  <w:style w:type="paragraph" w:styleId="1">
    <w:name w:val="heading 1"/>
    <w:basedOn w:val="a"/>
    <w:next w:val="a"/>
    <w:link w:val="10"/>
    <w:qFormat/>
    <w:rsid w:val="006E5E0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E5E0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E5E0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E5E0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E5E0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E5E09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5E0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6E5E0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6E5E0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E5E0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6E5E0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E5E09"/>
    <w:rPr>
      <w:rFonts w:asciiTheme="minorHAnsi" w:eastAsiaTheme="minorEastAsia" w:hAnsiTheme="minorHAnsi" w:cstheme="minorBidi"/>
      <w:b/>
      <w:bCs/>
    </w:rPr>
  </w:style>
  <w:style w:type="paragraph" w:styleId="a3">
    <w:name w:val="TOC Heading"/>
    <w:basedOn w:val="1"/>
    <w:next w:val="a"/>
    <w:uiPriority w:val="39"/>
    <w:semiHidden/>
    <w:unhideWhenUsed/>
    <w:qFormat/>
    <w:rsid w:val="006E5E09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1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2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kurimu kurakka</dc:creator>
  <cp:lastModifiedBy>kurimu kurakka</cp:lastModifiedBy>
  <cp:revision>2</cp:revision>
  <dcterms:created xsi:type="dcterms:W3CDTF">2015-10-04T06:53:00Z</dcterms:created>
  <dcterms:modified xsi:type="dcterms:W3CDTF">2015-10-04T06:53:00Z</dcterms:modified>
</cp:coreProperties>
</file>